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A8C28" w14:textId="77777777" w:rsidR="0054444F" w:rsidRPr="005D4585" w:rsidRDefault="0054444F" w:rsidP="0054444F">
      <w:pPr>
        <w:spacing w:line="270" w:lineRule="auto"/>
        <w:jc w:val="center"/>
        <w:rPr>
          <w:rFonts w:asciiTheme="minorEastAsia" w:hAnsiTheme="minorEastAsia"/>
          <w:color w:val="000000" w:themeColor="text1"/>
          <w:sz w:val="27"/>
        </w:rPr>
      </w:pPr>
    </w:p>
    <w:p w14:paraId="2B8FD3B1" w14:textId="77777777" w:rsidR="0054444F" w:rsidRPr="005D4585" w:rsidRDefault="0054444F" w:rsidP="0054444F">
      <w:pPr>
        <w:spacing w:line="270" w:lineRule="auto"/>
        <w:jc w:val="center"/>
        <w:rPr>
          <w:rFonts w:asciiTheme="minorEastAsia" w:hAnsiTheme="minorEastAsia"/>
          <w:color w:val="000000" w:themeColor="text1"/>
          <w:sz w:val="27"/>
        </w:rPr>
      </w:pPr>
    </w:p>
    <w:p w14:paraId="47B8FC33" w14:textId="77777777" w:rsidR="0054444F" w:rsidRPr="005D4585" w:rsidRDefault="0054444F" w:rsidP="0054444F">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67"/>
        </w:rPr>
        <w:t>四川省地质灾害治理工程</w:t>
      </w:r>
      <w:r w:rsidR="003D2E07" w:rsidRPr="005D4585">
        <w:rPr>
          <w:rFonts w:asciiTheme="minorEastAsia" w:hAnsiTheme="minorEastAsia" w:hint="eastAsia"/>
          <w:b/>
          <w:color w:val="000000" w:themeColor="text1"/>
          <w:sz w:val="64"/>
        </w:rPr>
        <w:t>监理</w:t>
      </w:r>
    </w:p>
    <w:p w14:paraId="1EB014A2" w14:textId="553591E0" w:rsidR="0054444F" w:rsidRPr="005D4585" w:rsidRDefault="0054444F" w:rsidP="0054444F">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64"/>
        </w:rPr>
        <w:t>标准</w:t>
      </w:r>
      <w:r w:rsidR="003D2E07" w:rsidRPr="005D4585">
        <w:rPr>
          <w:rFonts w:asciiTheme="minorEastAsia" w:hAnsiTheme="minorEastAsia" w:hint="eastAsia"/>
          <w:b/>
          <w:color w:val="000000" w:themeColor="text1"/>
          <w:sz w:val="64"/>
        </w:rPr>
        <w:t>电子</w:t>
      </w:r>
      <w:r w:rsidRPr="005D4585">
        <w:rPr>
          <w:rFonts w:asciiTheme="minorEastAsia" w:hAnsiTheme="minorEastAsia" w:hint="eastAsia"/>
          <w:b/>
          <w:color w:val="000000" w:themeColor="text1"/>
          <w:sz w:val="64"/>
        </w:rPr>
        <w:t>招标文件</w:t>
      </w:r>
    </w:p>
    <w:p w14:paraId="6414581A" w14:textId="77777777" w:rsidR="0054444F" w:rsidRPr="005D4585" w:rsidRDefault="0054444F" w:rsidP="0054444F">
      <w:pPr>
        <w:spacing w:line="270" w:lineRule="auto"/>
        <w:jc w:val="center"/>
        <w:rPr>
          <w:rFonts w:asciiTheme="minorEastAsia" w:hAnsiTheme="minorEastAsia"/>
          <w:color w:val="000000" w:themeColor="text1"/>
          <w:sz w:val="27"/>
        </w:rPr>
      </w:pPr>
      <w:bookmarkStart w:id="0" w:name="_GoBack"/>
      <w:bookmarkEnd w:id="0"/>
    </w:p>
    <w:p w14:paraId="7B84C1B2" w14:textId="77777777" w:rsidR="0054444F" w:rsidRPr="005D4585" w:rsidRDefault="0054444F" w:rsidP="0054444F">
      <w:pPr>
        <w:jc w:val="left"/>
        <w:rPr>
          <w:rFonts w:asciiTheme="minorEastAsia" w:hAnsiTheme="minorEastAsia"/>
          <w:color w:val="000000" w:themeColor="text1"/>
          <w:sz w:val="27"/>
        </w:rPr>
      </w:pPr>
    </w:p>
    <w:p w14:paraId="2F07CB37" w14:textId="77777777" w:rsidR="0054444F" w:rsidRPr="005D4585" w:rsidRDefault="0054444F" w:rsidP="0054444F">
      <w:pPr>
        <w:jc w:val="left"/>
        <w:rPr>
          <w:rFonts w:asciiTheme="minorEastAsia" w:hAnsiTheme="minorEastAsia"/>
          <w:color w:val="000000" w:themeColor="text1"/>
          <w:sz w:val="27"/>
        </w:rPr>
      </w:pPr>
      <w:r w:rsidRPr="005D4585">
        <w:rPr>
          <w:color w:val="000000" w:themeColor="text1"/>
        </w:rPr>
        <w:br w:type="page"/>
      </w:r>
    </w:p>
    <w:sdt>
      <w:sdtPr>
        <w:rPr>
          <w:rFonts w:asciiTheme="minorHAnsi" w:eastAsiaTheme="minorEastAsia" w:hAnsiTheme="minorHAnsi" w:cstheme="minorBidi"/>
          <w:b w:val="0"/>
          <w:bCs w:val="0"/>
          <w:color w:val="000000" w:themeColor="text1"/>
          <w:kern w:val="2"/>
          <w:sz w:val="21"/>
          <w:szCs w:val="22"/>
          <w:lang w:val="zh-CN"/>
        </w:rPr>
        <w:id w:val="103754113"/>
        <w:docPartObj>
          <w:docPartGallery w:val="Table of Contents"/>
          <w:docPartUnique/>
        </w:docPartObj>
      </w:sdtPr>
      <w:sdtEndPr>
        <w:rPr>
          <w:lang w:val="en-US"/>
        </w:rPr>
      </w:sdtEndPr>
      <w:sdtContent>
        <w:p w14:paraId="590BD911" w14:textId="77777777" w:rsidR="00BF467F" w:rsidRPr="005D4585" w:rsidRDefault="0076096C" w:rsidP="0054444F">
          <w:pPr>
            <w:pStyle w:val="TOC"/>
            <w:jc w:val="center"/>
            <w:rPr>
              <w:color w:val="000000" w:themeColor="text1"/>
            </w:rPr>
          </w:pPr>
          <w:r w:rsidRPr="005D4585">
            <w:rPr>
              <w:color w:val="000000" w:themeColor="text1"/>
              <w:lang w:val="zh-CN"/>
            </w:rPr>
            <w:t>目录</w:t>
          </w:r>
        </w:p>
        <w:p w14:paraId="1EB21345" w14:textId="77777777" w:rsidR="003E3DA9" w:rsidRDefault="0076096C">
          <w:pPr>
            <w:pStyle w:val="10"/>
            <w:tabs>
              <w:tab w:val="right" w:leader="dot" w:pos="8834"/>
            </w:tabs>
            <w:rPr>
              <w:noProof/>
            </w:rPr>
          </w:pPr>
          <w:r w:rsidRPr="005D4585">
            <w:rPr>
              <w:rFonts w:hint="eastAsia"/>
              <w:color w:val="000000" w:themeColor="text1"/>
            </w:rPr>
            <w:fldChar w:fldCharType="begin"/>
          </w:r>
          <w:r w:rsidRPr="005D4585">
            <w:rPr>
              <w:color w:val="000000" w:themeColor="text1"/>
            </w:rPr>
            <w:instrText xml:space="preserve"> TOC \o "1-3" \h \z \u </w:instrText>
          </w:r>
          <w:r w:rsidRPr="005D4585">
            <w:rPr>
              <w:rFonts w:hint="eastAsia"/>
              <w:color w:val="000000" w:themeColor="text1"/>
            </w:rPr>
            <w:fldChar w:fldCharType="separate"/>
          </w:r>
          <w:hyperlink w:anchor="_Toc53406168" w:history="1">
            <w:r w:rsidR="003E3DA9" w:rsidRPr="00452948">
              <w:rPr>
                <w:rStyle w:val="a6"/>
                <w:rFonts w:asciiTheme="minorEastAsia" w:hAnsiTheme="minorEastAsia" w:hint="eastAsia"/>
                <w:noProof/>
              </w:rPr>
              <w:t>第一章</w:t>
            </w:r>
            <w:r w:rsidR="003E3DA9" w:rsidRPr="00452948">
              <w:rPr>
                <w:rStyle w:val="a6"/>
                <w:rFonts w:asciiTheme="minorEastAsia" w:hAnsiTheme="minorEastAsia"/>
                <w:noProof/>
              </w:rPr>
              <w:t xml:space="preserve"> </w:t>
            </w:r>
            <w:r w:rsidR="003E3DA9" w:rsidRPr="00452948">
              <w:rPr>
                <w:rStyle w:val="a6"/>
                <w:rFonts w:asciiTheme="minorEastAsia" w:hAnsiTheme="minorEastAsia" w:hint="eastAsia"/>
                <w:noProof/>
              </w:rPr>
              <w:t>招标公告（适用于公开招标）</w:t>
            </w:r>
            <w:r w:rsidR="003E3DA9">
              <w:rPr>
                <w:noProof/>
                <w:webHidden/>
              </w:rPr>
              <w:tab/>
            </w:r>
            <w:r w:rsidR="003E3DA9">
              <w:rPr>
                <w:noProof/>
                <w:webHidden/>
              </w:rPr>
              <w:fldChar w:fldCharType="begin"/>
            </w:r>
            <w:r w:rsidR="003E3DA9">
              <w:rPr>
                <w:noProof/>
                <w:webHidden/>
              </w:rPr>
              <w:instrText xml:space="preserve"> PAGEREF _Toc53406168 \h </w:instrText>
            </w:r>
            <w:r w:rsidR="003E3DA9">
              <w:rPr>
                <w:noProof/>
                <w:webHidden/>
              </w:rPr>
            </w:r>
            <w:r w:rsidR="003E3DA9">
              <w:rPr>
                <w:noProof/>
                <w:webHidden/>
              </w:rPr>
              <w:fldChar w:fldCharType="separate"/>
            </w:r>
            <w:r w:rsidR="003E3DA9">
              <w:rPr>
                <w:noProof/>
                <w:webHidden/>
              </w:rPr>
              <w:t>8</w:t>
            </w:r>
            <w:r w:rsidR="003E3DA9">
              <w:rPr>
                <w:noProof/>
                <w:webHidden/>
              </w:rPr>
              <w:fldChar w:fldCharType="end"/>
            </w:r>
          </w:hyperlink>
        </w:p>
        <w:p w14:paraId="309A0BB2" w14:textId="77777777" w:rsidR="003E3DA9" w:rsidRDefault="003E3DA9">
          <w:pPr>
            <w:pStyle w:val="10"/>
            <w:tabs>
              <w:tab w:val="right" w:leader="dot" w:pos="8834"/>
            </w:tabs>
            <w:rPr>
              <w:noProof/>
            </w:rPr>
          </w:pPr>
          <w:hyperlink w:anchor="_Toc53406169" w:history="1">
            <w:r w:rsidRPr="00452948">
              <w:rPr>
                <w:rStyle w:val="a6"/>
                <w:rFonts w:asciiTheme="minorEastAsia" w:hAnsiTheme="minorEastAsia" w:hint="eastAsia"/>
                <w:noProof/>
              </w:rPr>
              <w:t>第二章</w:t>
            </w:r>
            <w:r w:rsidRPr="00452948">
              <w:rPr>
                <w:rStyle w:val="a6"/>
                <w:rFonts w:asciiTheme="minorEastAsia" w:hAnsiTheme="minorEastAsia"/>
                <w:noProof/>
              </w:rPr>
              <w:t xml:space="preserve"> </w:t>
            </w:r>
            <w:r w:rsidRPr="00452948">
              <w:rPr>
                <w:rStyle w:val="a6"/>
                <w:rFonts w:asciiTheme="minorEastAsia" w:hAnsiTheme="minorEastAsia" w:hint="eastAsia"/>
                <w:noProof/>
              </w:rPr>
              <w:t>投标人须知</w:t>
            </w:r>
            <w:r>
              <w:rPr>
                <w:noProof/>
                <w:webHidden/>
              </w:rPr>
              <w:tab/>
            </w:r>
            <w:r>
              <w:rPr>
                <w:noProof/>
                <w:webHidden/>
              </w:rPr>
              <w:fldChar w:fldCharType="begin"/>
            </w:r>
            <w:r>
              <w:rPr>
                <w:noProof/>
                <w:webHidden/>
              </w:rPr>
              <w:instrText xml:space="preserve"> PAGEREF _Toc53406169 \h </w:instrText>
            </w:r>
            <w:r>
              <w:rPr>
                <w:noProof/>
                <w:webHidden/>
              </w:rPr>
            </w:r>
            <w:r>
              <w:rPr>
                <w:noProof/>
                <w:webHidden/>
              </w:rPr>
              <w:fldChar w:fldCharType="separate"/>
            </w:r>
            <w:r>
              <w:rPr>
                <w:noProof/>
                <w:webHidden/>
              </w:rPr>
              <w:t>13</w:t>
            </w:r>
            <w:r>
              <w:rPr>
                <w:noProof/>
                <w:webHidden/>
              </w:rPr>
              <w:fldChar w:fldCharType="end"/>
            </w:r>
          </w:hyperlink>
        </w:p>
        <w:p w14:paraId="20BF6609" w14:textId="77777777" w:rsidR="003E3DA9" w:rsidRDefault="003E3DA9">
          <w:pPr>
            <w:pStyle w:val="20"/>
            <w:tabs>
              <w:tab w:val="right" w:leader="dot" w:pos="8834"/>
            </w:tabs>
            <w:rPr>
              <w:noProof/>
            </w:rPr>
          </w:pPr>
          <w:hyperlink w:anchor="_Toc53406170" w:history="1">
            <w:r w:rsidRPr="00452948">
              <w:rPr>
                <w:rStyle w:val="a6"/>
                <w:rFonts w:asciiTheme="minorEastAsia" w:hAnsiTheme="minorEastAsia"/>
                <w:noProof/>
              </w:rPr>
              <w:t xml:space="preserve">1. </w:t>
            </w:r>
            <w:r w:rsidRPr="00452948">
              <w:rPr>
                <w:rStyle w:val="a6"/>
                <w:rFonts w:asciiTheme="minorEastAsia" w:hAnsiTheme="minorEastAsia" w:hint="eastAsia"/>
                <w:noProof/>
              </w:rPr>
              <w:t>总则</w:t>
            </w:r>
            <w:r>
              <w:rPr>
                <w:noProof/>
                <w:webHidden/>
              </w:rPr>
              <w:tab/>
            </w:r>
            <w:r>
              <w:rPr>
                <w:noProof/>
                <w:webHidden/>
              </w:rPr>
              <w:fldChar w:fldCharType="begin"/>
            </w:r>
            <w:r>
              <w:rPr>
                <w:noProof/>
                <w:webHidden/>
              </w:rPr>
              <w:instrText xml:space="preserve"> PAGEREF _Toc53406170 \h </w:instrText>
            </w:r>
            <w:r>
              <w:rPr>
                <w:noProof/>
                <w:webHidden/>
              </w:rPr>
            </w:r>
            <w:r>
              <w:rPr>
                <w:noProof/>
                <w:webHidden/>
              </w:rPr>
              <w:fldChar w:fldCharType="separate"/>
            </w:r>
            <w:r>
              <w:rPr>
                <w:noProof/>
                <w:webHidden/>
              </w:rPr>
              <w:t>31</w:t>
            </w:r>
            <w:r>
              <w:rPr>
                <w:noProof/>
                <w:webHidden/>
              </w:rPr>
              <w:fldChar w:fldCharType="end"/>
            </w:r>
          </w:hyperlink>
        </w:p>
        <w:p w14:paraId="69BA2DDA" w14:textId="77777777" w:rsidR="003E3DA9" w:rsidRDefault="003E3DA9">
          <w:pPr>
            <w:pStyle w:val="20"/>
            <w:tabs>
              <w:tab w:val="right" w:leader="dot" w:pos="8834"/>
            </w:tabs>
            <w:rPr>
              <w:noProof/>
            </w:rPr>
          </w:pPr>
          <w:hyperlink w:anchor="_Toc53406171" w:history="1">
            <w:r w:rsidRPr="00452948">
              <w:rPr>
                <w:rStyle w:val="a6"/>
                <w:rFonts w:asciiTheme="minorEastAsia" w:hAnsiTheme="minorEastAsia"/>
                <w:noProof/>
              </w:rPr>
              <w:t>2.</w:t>
            </w:r>
            <w:r w:rsidRPr="00452948">
              <w:rPr>
                <w:rStyle w:val="a6"/>
                <w:rFonts w:asciiTheme="minorEastAsia" w:hAnsiTheme="minorEastAsia" w:hint="eastAsia"/>
                <w:noProof/>
              </w:rPr>
              <w:t>招标文件</w:t>
            </w:r>
            <w:r>
              <w:rPr>
                <w:noProof/>
                <w:webHidden/>
              </w:rPr>
              <w:tab/>
            </w:r>
            <w:r>
              <w:rPr>
                <w:noProof/>
                <w:webHidden/>
              </w:rPr>
              <w:fldChar w:fldCharType="begin"/>
            </w:r>
            <w:r>
              <w:rPr>
                <w:noProof/>
                <w:webHidden/>
              </w:rPr>
              <w:instrText xml:space="preserve"> PAGEREF _Toc53406171 \h </w:instrText>
            </w:r>
            <w:r>
              <w:rPr>
                <w:noProof/>
                <w:webHidden/>
              </w:rPr>
            </w:r>
            <w:r>
              <w:rPr>
                <w:noProof/>
                <w:webHidden/>
              </w:rPr>
              <w:fldChar w:fldCharType="separate"/>
            </w:r>
            <w:r>
              <w:rPr>
                <w:noProof/>
                <w:webHidden/>
              </w:rPr>
              <w:t>36</w:t>
            </w:r>
            <w:r>
              <w:rPr>
                <w:noProof/>
                <w:webHidden/>
              </w:rPr>
              <w:fldChar w:fldCharType="end"/>
            </w:r>
          </w:hyperlink>
        </w:p>
        <w:p w14:paraId="267DE215" w14:textId="77777777" w:rsidR="003E3DA9" w:rsidRDefault="003E3DA9">
          <w:pPr>
            <w:pStyle w:val="20"/>
            <w:tabs>
              <w:tab w:val="right" w:leader="dot" w:pos="8834"/>
            </w:tabs>
            <w:rPr>
              <w:noProof/>
            </w:rPr>
          </w:pPr>
          <w:hyperlink w:anchor="_Toc53406172" w:history="1">
            <w:r w:rsidRPr="00452948">
              <w:rPr>
                <w:rStyle w:val="a6"/>
                <w:rFonts w:asciiTheme="minorEastAsia" w:hAnsiTheme="minorEastAsia"/>
                <w:noProof/>
              </w:rPr>
              <w:t>3.</w:t>
            </w:r>
            <w:r w:rsidRPr="00452948">
              <w:rPr>
                <w:rStyle w:val="a6"/>
                <w:rFonts w:asciiTheme="minorEastAsia" w:hAnsiTheme="minorEastAsia" w:hint="eastAsia"/>
                <w:noProof/>
              </w:rPr>
              <w:t>投标文件</w:t>
            </w:r>
            <w:r>
              <w:rPr>
                <w:noProof/>
                <w:webHidden/>
              </w:rPr>
              <w:tab/>
            </w:r>
            <w:r>
              <w:rPr>
                <w:noProof/>
                <w:webHidden/>
              </w:rPr>
              <w:fldChar w:fldCharType="begin"/>
            </w:r>
            <w:r>
              <w:rPr>
                <w:noProof/>
                <w:webHidden/>
              </w:rPr>
              <w:instrText xml:space="preserve"> PAGEREF _Toc53406172 \h </w:instrText>
            </w:r>
            <w:r>
              <w:rPr>
                <w:noProof/>
                <w:webHidden/>
              </w:rPr>
            </w:r>
            <w:r>
              <w:rPr>
                <w:noProof/>
                <w:webHidden/>
              </w:rPr>
              <w:fldChar w:fldCharType="separate"/>
            </w:r>
            <w:r>
              <w:rPr>
                <w:noProof/>
                <w:webHidden/>
              </w:rPr>
              <w:t>37</w:t>
            </w:r>
            <w:r>
              <w:rPr>
                <w:noProof/>
                <w:webHidden/>
              </w:rPr>
              <w:fldChar w:fldCharType="end"/>
            </w:r>
          </w:hyperlink>
        </w:p>
        <w:p w14:paraId="465709F5" w14:textId="77777777" w:rsidR="003E3DA9" w:rsidRDefault="003E3DA9">
          <w:pPr>
            <w:pStyle w:val="20"/>
            <w:tabs>
              <w:tab w:val="right" w:leader="dot" w:pos="8834"/>
            </w:tabs>
            <w:rPr>
              <w:noProof/>
            </w:rPr>
          </w:pPr>
          <w:hyperlink w:anchor="_Toc53406173" w:history="1">
            <w:r w:rsidRPr="00452948">
              <w:rPr>
                <w:rStyle w:val="a6"/>
                <w:rFonts w:asciiTheme="minorEastAsia" w:hAnsiTheme="minorEastAsia"/>
                <w:noProof/>
              </w:rPr>
              <w:t>4.</w:t>
            </w:r>
            <w:r w:rsidRPr="00452948">
              <w:rPr>
                <w:rStyle w:val="a6"/>
                <w:rFonts w:asciiTheme="minorEastAsia" w:hAnsiTheme="minorEastAsia" w:hint="eastAsia"/>
                <w:noProof/>
              </w:rPr>
              <w:t>投标</w:t>
            </w:r>
            <w:r>
              <w:rPr>
                <w:noProof/>
                <w:webHidden/>
              </w:rPr>
              <w:tab/>
            </w:r>
            <w:r>
              <w:rPr>
                <w:noProof/>
                <w:webHidden/>
              </w:rPr>
              <w:fldChar w:fldCharType="begin"/>
            </w:r>
            <w:r>
              <w:rPr>
                <w:noProof/>
                <w:webHidden/>
              </w:rPr>
              <w:instrText xml:space="preserve"> PAGEREF _Toc53406173 \h </w:instrText>
            </w:r>
            <w:r>
              <w:rPr>
                <w:noProof/>
                <w:webHidden/>
              </w:rPr>
            </w:r>
            <w:r>
              <w:rPr>
                <w:noProof/>
                <w:webHidden/>
              </w:rPr>
              <w:fldChar w:fldCharType="separate"/>
            </w:r>
            <w:r>
              <w:rPr>
                <w:noProof/>
                <w:webHidden/>
              </w:rPr>
              <w:t>42</w:t>
            </w:r>
            <w:r>
              <w:rPr>
                <w:noProof/>
                <w:webHidden/>
              </w:rPr>
              <w:fldChar w:fldCharType="end"/>
            </w:r>
          </w:hyperlink>
        </w:p>
        <w:p w14:paraId="1425DD0A" w14:textId="77777777" w:rsidR="003E3DA9" w:rsidRDefault="003E3DA9">
          <w:pPr>
            <w:pStyle w:val="20"/>
            <w:tabs>
              <w:tab w:val="right" w:leader="dot" w:pos="8834"/>
            </w:tabs>
            <w:rPr>
              <w:noProof/>
            </w:rPr>
          </w:pPr>
          <w:hyperlink w:anchor="_Toc53406174" w:history="1">
            <w:r w:rsidRPr="00452948">
              <w:rPr>
                <w:rStyle w:val="a6"/>
                <w:rFonts w:asciiTheme="minorEastAsia" w:hAnsiTheme="minorEastAsia"/>
                <w:noProof/>
              </w:rPr>
              <w:t>5.</w:t>
            </w:r>
            <w:r w:rsidRPr="00452948">
              <w:rPr>
                <w:rStyle w:val="a6"/>
                <w:rFonts w:asciiTheme="minorEastAsia" w:hAnsiTheme="minorEastAsia" w:hint="eastAsia"/>
                <w:noProof/>
              </w:rPr>
              <w:t>开标</w:t>
            </w:r>
            <w:r>
              <w:rPr>
                <w:noProof/>
                <w:webHidden/>
              </w:rPr>
              <w:tab/>
            </w:r>
            <w:r>
              <w:rPr>
                <w:noProof/>
                <w:webHidden/>
              </w:rPr>
              <w:fldChar w:fldCharType="begin"/>
            </w:r>
            <w:r>
              <w:rPr>
                <w:noProof/>
                <w:webHidden/>
              </w:rPr>
              <w:instrText xml:space="preserve"> PAGEREF _Toc53406174 \h </w:instrText>
            </w:r>
            <w:r>
              <w:rPr>
                <w:noProof/>
                <w:webHidden/>
              </w:rPr>
            </w:r>
            <w:r>
              <w:rPr>
                <w:noProof/>
                <w:webHidden/>
              </w:rPr>
              <w:fldChar w:fldCharType="separate"/>
            </w:r>
            <w:r>
              <w:rPr>
                <w:noProof/>
                <w:webHidden/>
              </w:rPr>
              <w:t>43</w:t>
            </w:r>
            <w:r>
              <w:rPr>
                <w:noProof/>
                <w:webHidden/>
              </w:rPr>
              <w:fldChar w:fldCharType="end"/>
            </w:r>
          </w:hyperlink>
        </w:p>
        <w:p w14:paraId="0B9D84BB" w14:textId="77777777" w:rsidR="003E3DA9" w:rsidRDefault="003E3DA9">
          <w:pPr>
            <w:pStyle w:val="30"/>
            <w:tabs>
              <w:tab w:val="right" w:leader="dot" w:pos="8834"/>
            </w:tabs>
            <w:rPr>
              <w:noProof/>
            </w:rPr>
          </w:pPr>
          <w:hyperlink w:anchor="_Toc53406175" w:history="1">
            <w:r w:rsidRPr="00452948">
              <w:rPr>
                <w:rStyle w:val="a6"/>
                <w:rFonts w:asciiTheme="minorEastAsia" w:hAnsiTheme="minorEastAsia"/>
                <w:noProof/>
              </w:rPr>
              <w:t xml:space="preserve">5.1  </w:t>
            </w:r>
            <w:r w:rsidRPr="00452948">
              <w:rPr>
                <w:rStyle w:val="a6"/>
                <w:rFonts w:asciiTheme="minorEastAsia" w:hAnsiTheme="minorEastAsia" w:hint="eastAsia"/>
                <w:noProof/>
              </w:rPr>
              <w:t>开标时间和地点</w:t>
            </w:r>
            <w:r>
              <w:rPr>
                <w:noProof/>
                <w:webHidden/>
              </w:rPr>
              <w:tab/>
            </w:r>
            <w:r>
              <w:rPr>
                <w:noProof/>
                <w:webHidden/>
              </w:rPr>
              <w:fldChar w:fldCharType="begin"/>
            </w:r>
            <w:r>
              <w:rPr>
                <w:noProof/>
                <w:webHidden/>
              </w:rPr>
              <w:instrText xml:space="preserve"> PAGEREF _Toc53406175 \h </w:instrText>
            </w:r>
            <w:r>
              <w:rPr>
                <w:noProof/>
                <w:webHidden/>
              </w:rPr>
            </w:r>
            <w:r>
              <w:rPr>
                <w:noProof/>
                <w:webHidden/>
              </w:rPr>
              <w:fldChar w:fldCharType="separate"/>
            </w:r>
            <w:r>
              <w:rPr>
                <w:noProof/>
                <w:webHidden/>
              </w:rPr>
              <w:t>43</w:t>
            </w:r>
            <w:r>
              <w:rPr>
                <w:noProof/>
                <w:webHidden/>
              </w:rPr>
              <w:fldChar w:fldCharType="end"/>
            </w:r>
          </w:hyperlink>
        </w:p>
        <w:p w14:paraId="34F9A0F9" w14:textId="77777777" w:rsidR="003E3DA9" w:rsidRDefault="003E3DA9">
          <w:pPr>
            <w:pStyle w:val="30"/>
            <w:tabs>
              <w:tab w:val="right" w:leader="dot" w:pos="8834"/>
            </w:tabs>
            <w:rPr>
              <w:noProof/>
            </w:rPr>
          </w:pPr>
          <w:hyperlink w:anchor="_Toc53406176" w:history="1">
            <w:r w:rsidRPr="00452948">
              <w:rPr>
                <w:rStyle w:val="a6"/>
                <w:rFonts w:asciiTheme="minorEastAsia" w:hAnsiTheme="minorEastAsia"/>
                <w:noProof/>
              </w:rPr>
              <w:t xml:space="preserve">5.2  </w:t>
            </w:r>
            <w:r w:rsidRPr="00452948">
              <w:rPr>
                <w:rStyle w:val="a6"/>
                <w:rFonts w:asciiTheme="minorEastAsia" w:hAnsiTheme="minorEastAsia" w:hint="eastAsia"/>
                <w:noProof/>
              </w:rPr>
              <w:t>开标程序</w:t>
            </w:r>
            <w:r>
              <w:rPr>
                <w:noProof/>
                <w:webHidden/>
              </w:rPr>
              <w:tab/>
            </w:r>
            <w:r>
              <w:rPr>
                <w:noProof/>
                <w:webHidden/>
              </w:rPr>
              <w:fldChar w:fldCharType="begin"/>
            </w:r>
            <w:r>
              <w:rPr>
                <w:noProof/>
                <w:webHidden/>
              </w:rPr>
              <w:instrText xml:space="preserve"> PAGEREF _Toc53406176 \h </w:instrText>
            </w:r>
            <w:r>
              <w:rPr>
                <w:noProof/>
                <w:webHidden/>
              </w:rPr>
            </w:r>
            <w:r>
              <w:rPr>
                <w:noProof/>
                <w:webHidden/>
              </w:rPr>
              <w:fldChar w:fldCharType="separate"/>
            </w:r>
            <w:r>
              <w:rPr>
                <w:noProof/>
                <w:webHidden/>
              </w:rPr>
              <w:t>43</w:t>
            </w:r>
            <w:r>
              <w:rPr>
                <w:noProof/>
                <w:webHidden/>
              </w:rPr>
              <w:fldChar w:fldCharType="end"/>
            </w:r>
          </w:hyperlink>
        </w:p>
        <w:p w14:paraId="67A13C48" w14:textId="77777777" w:rsidR="003E3DA9" w:rsidRDefault="003E3DA9">
          <w:pPr>
            <w:pStyle w:val="30"/>
            <w:tabs>
              <w:tab w:val="right" w:leader="dot" w:pos="8834"/>
            </w:tabs>
            <w:rPr>
              <w:noProof/>
            </w:rPr>
          </w:pPr>
          <w:hyperlink w:anchor="_Toc53406177" w:history="1">
            <w:r w:rsidRPr="00452948">
              <w:rPr>
                <w:rStyle w:val="a6"/>
                <w:rFonts w:asciiTheme="minorEastAsia" w:hAnsiTheme="minorEastAsia"/>
                <w:noProof/>
              </w:rPr>
              <w:t>5.3</w:t>
            </w:r>
            <w:r w:rsidRPr="00452948">
              <w:rPr>
                <w:rStyle w:val="a6"/>
                <w:rFonts w:asciiTheme="minorEastAsia" w:hAnsiTheme="minorEastAsia" w:hint="eastAsia"/>
                <w:noProof/>
              </w:rPr>
              <w:t>开标补救措施</w:t>
            </w:r>
            <w:r>
              <w:rPr>
                <w:noProof/>
                <w:webHidden/>
              </w:rPr>
              <w:tab/>
            </w:r>
            <w:r>
              <w:rPr>
                <w:noProof/>
                <w:webHidden/>
              </w:rPr>
              <w:fldChar w:fldCharType="begin"/>
            </w:r>
            <w:r>
              <w:rPr>
                <w:noProof/>
                <w:webHidden/>
              </w:rPr>
              <w:instrText xml:space="preserve"> PAGEREF _Toc53406177 \h </w:instrText>
            </w:r>
            <w:r>
              <w:rPr>
                <w:noProof/>
                <w:webHidden/>
              </w:rPr>
            </w:r>
            <w:r>
              <w:rPr>
                <w:noProof/>
                <w:webHidden/>
              </w:rPr>
              <w:fldChar w:fldCharType="separate"/>
            </w:r>
            <w:r>
              <w:rPr>
                <w:noProof/>
                <w:webHidden/>
              </w:rPr>
              <w:t>44</w:t>
            </w:r>
            <w:r>
              <w:rPr>
                <w:noProof/>
                <w:webHidden/>
              </w:rPr>
              <w:fldChar w:fldCharType="end"/>
            </w:r>
          </w:hyperlink>
        </w:p>
        <w:p w14:paraId="2F928F77" w14:textId="77777777" w:rsidR="003E3DA9" w:rsidRDefault="003E3DA9">
          <w:pPr>
            <w:pStyle w:val="30"/>
            <w:tabs>
              <w:tab w:val="right" w:leader="dot" w:pos="8834"/>
            </w:tabs>
            <w:rPr>
              <w:noProof/>
            </w:rPr>
          </w:pPr>
          <w:hyperlink w:anchor="_Toc53406178" w:history="1">
            <w:r w:rsidRPr="00452948">
              <w:rPr>
                <w:rStyle w:val="a6"/>
                <w:rFonts w:asciiTheme="minorEastAsia" w:hAnsiTheme="minorEastAsia"/>
                <w:noProof/>
              </w:rPr>
              <w:t xml:space="preserve">5.4 </w:t>
            </w:r>
            <w:r w:rsidRPr="00452948">
              <w:rPr>
                <w:rStyle w:val="a6"/>
                <w:rFonts w:asciiTheme="minorEastAsia" w:hAnsiTheme="minorEastAsia" w:hint="eastAsia"/>
                <w:noProof/>
              </w:rPr>
              <w:t>开标时出现下列情况的，招标人将拒绝其开标。</w:t>
            </w:r>
            <w:r>
              <w:rPr>
                <w:noProof/>
                <w:webHidden/>
              </w:rPr>
              <w:tab/>
            </w:r>
            <w:r>
              <w:rPr>
                <w:noProof/>
                <w:webHidden/>
              </w:rPr>
              <w:fldChar w:fldCharType="begin"/>
            </w:r>
            <w:r>
              <w:rPr>
                <w:noProof/>
                <w:webHidden/>
              </w:rPr>
              <w:instrText xml:space="preserve"> PAGEREF _Toc53406178 \h </w:instrText>
            </w:r>
            <w:r>
              <w:rPr>
                <w:noProof/>
                <w:webHidden/>
              </w:rPr>
            </w:r>
            <w:r>
              <w:rPr>
                <w:noProof/>
                <w:webHidden/>
              </w:rPr>
              <w:fldChar w:fldCharType="separate"/>
            </w:r>
            <w:r>
              <w:rPr>
                <w:noProof/>
                <w:webHidden/>
              </w:rPr>
              <w:t>44</w:t>
            </w:r>
            <w:r>
              <w:rPr>
                <w:noProof/>
                <w:webHidden/>
              </w:rPr>
              <w:fldChar w:fldCharType="end"/>
            </w:r>
          </w:hyperlink>
        </w:p>
        <w:p w14:paraId="2496A4FE" w14:textId="77777777" w:rsidR="003E3DA9" w:rsidRDefault="003E3DA9">
          <w:pPr>
            <w:pStyle w:val="20"/>
            <w:tabs>
              <w:tab w:val="right" w:leader="dot" w:pos="8834"/>
            </w:tabs>
            <w:rPr>
              <w:noProof/>
            </w:rPr>
          </w:pPr>
          <w:hyperlink w:anchor="_Toc53406179" w:history="1">
            <w:r w:rsidRPr="00452948">
              <w:rPr>
                <w:rStyle w:val="a6"/>
                <w:rFonts w:asciiTheme="minorEastAsia" w:hAnsiTheme="minorEastAsia"/>
                <w:noProof/>
              </w:rPr>
              <w:t>6.</w:t>
            </w:r>
            <w:r w:rsidRPr="00452948">
              <w:rPr>
                <w:rStyle w:val="a6"/>
                <w:rFonts w:asciiTheme="minorEastAsia" w:hAnsiTheme="minorEastAsia" w:hint="eastAsia"/>
                <w:noProof/>
              </w:rPr>
              <w:t>评标</w:t>
            </w:r>
            <w:r>
              <w:rPr>
                <w:noProof/>
                <w:webHidden/>
              </w:rPr>
              <w:tab/>
            </w:r>
            <w:r>
              <w:rPr>
                <w:noProof/>
                <w:webHidden/>
              </w:rPr>
              <w:fldChar w:fldCharType="begin"/>
            </w:r>
            <w:r>
              <w:rPr>
                <w:noProof/>
                <w:webHidden/>
              </w:rPr>
              <w:instrText xml:space="preserve"> PAGEREF _Toc53406179 \h </w:instrText>
            </w:r>
            <w:r>
              <w:rPr>
                <w:noProof/>
                <w:webHidden/>
              </w:rPr>
            </w:r>
            <w:r>
              <w:rPr>
                <w:noProof/>
                <w:webHidden/>
              </w:rPr>
              <w:fldChar w:fldCharType="separate"/>
            </w:r>
            <w:r>
              <w:rPr>
                <w:noProof/>
                <w:webHidden/>
              </w:rPr>
              <w:t>44</w:t>
            </w:r>
            <w:r>
              <w:rPr>
                <w:noProof/>
                <w:webHidden/>
              </w:rPr>
              <w:fldChar w:fldCharType="end"/>
            </w:r>
          </w:hyperlink>
        </w:p>
        <w:p w14:paraId="4244792B" w14:textId="77777777" w:rsidR="003E3DA9" w:rsidRDefault="003E3DA9">
          <w:pPr>
            <w:pStyle w:val="20"/>
            <w:tabs>
              <w:tab w:val="right" w:leader="dot" w:pos="8834"/>
            </w:tabs>
            <w:rPr>
              <w:noProof/>
            </w:rPr>
          </w:pPr>
          <w:hyperlink w:anchor="_Toc53406180" w:history="1">
            <w:r w:rsidRPr="00452948">
              <w:rPr>
                <w:rStyle w:val="a6"/>
                <w:rFonts w:asciiTheme="minorEastAsia" w:hAnsiTheme="minorEastAsia"/>
                <w:noProof/>
              </w:rPr>
              <w:t>7.</w:t>
            </w:r>
            <w:r w:rsidRPr="00452948">
              <w:rPr>
                <w:rStyle w:val="a6"/>
                <w:rFonts w:asciiTheme="minorEastAsia" w:hAnsiTheme="minorEastAsia" w:hint="eastAsia"/>
                <w:noProof/>
              </w:rPr>
              <w:t>合同授予</w:t>
            </w:r>
            <w:r>
              <w:rPr>
                <w:noProof/>
                <w:webHidden/>
              </w:rPr>
              <w:tab/>
            </w:r>
            <w:r>
              <w:rPr>
                <w:noProof/>
                <w:webHidden/>
              </w:rPr>
              <w:fldChar w:fldCharType="begin"/>
            </w:r>
            <w:r>
              <w:rPr>
                <w:noProof/>
                <w:webHidden/>
              </w:rPr>
              <w:instrText xml:space="preserve"> PAGEREF _Toc53406180 \h </w:instrText>
            </w:r>
            <w:r>
              <w:rPr>
                <w:noProof/>
                <w:webHidden/>
              </w:rPr>
            </w:r>
            <w:r>
              <w:rPr>
                <w:noProof/>
                <w:webHidden/>
              </w:rPr>
              <w:fldChar w:fldCharType="separate"/>
            </w:r>
            <w:r>
              <w:rPr>
                <w:noProof/>
                <w:webHidden/>
              </w:rPr>
              <w:t>46</w:t>
            </w:r>
            <w:r>
              <w:rPr>
                <w:noProof/>
                <w:webHidden/>
              </w:rPr>
              <w:fldChar w:fldCharType="end"/>
            </w:r>
          </w:hyperlink>
        </w:p>
        <w:p w14:paraId="57E938BE" w14:textId="77777777" w:rsidR="003E3DA9" w:rsidRDefault="003E3DA9">
          <w:pPr>
            <w:pStyle w:val="20"/>
            <w:tabs>
              <w:tab w:val="right" w:leader="dot" w:pos="8834"/>
            </w:tabs>
            <w:rPr>
              <w:noProof/>
            </w:rPr>
          </w:pPr>
          <w:hyperlink w:anchor="_Toc53406181" w:history="1">
            <w:r w:rsidRPr="00452948">
              <w:rPr>
                <w:rStyle w:val="a6"/>
                <w:rFonts w:asciiTheme="minorEastAsia" w:hAnsiTheme="minorEastAsia"/>
                <w:noProof/>
              </w:rPr>
              <w:t>8.</w:t>
            </w:r>
            <w:r w:rsidRPr="00452948">
              <w:rPr>
                <w:rStyle w:val="a6"/>
                <w:rFonts w:asciiTheme="minorEastAsia" w:hAnsiTheme="minorEastAsia" w:hint="eastAsia"/>
                <w:noProof/>
              </w:rPr>
              <w:t>纪律和监督</w:t>
            </w:r>
            <w:r>
              <w:rPr>
                <w:noProof/>
                <w:webHidden/>
              </w:rPr>
              <w:tab/>
            </w:r>
            <w:r>
              <w:rPr>
                <w:noProof/>
                <w:webHidden/>
              </w:rPr>
              <w:fldChar w:fldCharType="begin"/>
            </w:r>
            <w:r>
              <w:rPr>
                <w:noProof/>
                <w:webHidden/>
              </w:rPr>
              <w:instrText xml:space="preserve"> PAGEREF _Toc53406181 \h </w:instrText>
            </w:r>
            <w:r>
              <w:rPr>
                <w:noProof/>
                <w:webHidden/>
              </w:rPr>
            </w:r>
            <w:r>
              <w:rPr>
                <w:noProof/>
                <w:webHidden/>
              </w:rPr>
              <w:fldChar w:fldCharType="separate"/>
            </w:r>
            <w:r>
              <w:rPr>
                <w:noProof/>
                <w:webHidden/>
              </w:rPr>
              <w:t>47</w:t>
            </w:r>
            <w:r>
              <w:rPr>
                <w:noProof/>
                <w:webHidden/>
              </w:rPr>
              <w:fldChar w:fldCharType="end"/>
            </w:r>
          </w:hyperlink>
        </w:p>
        <w:p w14:paraId="2932ADDC" w14:textId="77777777" w:rsidR="003E3DA9" w:rsidRDefault="003E3DA9">
          <w:pPr>
            <w:pStyle w:val="20"/>
            <w:tabs>
              <w:tab w:val="right" w:leader="dot" w:pos="8834"/>
            </w:tabs>
            <w:rPr>
              <w:noProof/>
            </w:rPr>
          </w:pPr>
          <w:hyperlink w:anchor="_Toc53406182" w:history="1">
            <w:r w:rsidRPr="00452948">
              <w:rPr>
                <w:rStyle w:val="a6"/>
                <w:rFonts w:asciiTheme="minorEastAsia" w:hAnsiTheme="minorEastAsia"/>
                <w:noProof/>
              </w:rPr>
              <w:t>9.</w:t>
            </w:r>
            <w:r w:rsidRPr="00452948">
              <w:rPr>
                <w:rStyle w:val="a6"/>
                <w:rFonts w:asciiTheme="minorEastAsia" w:hAnsiTheme="minorEastAsia" w:hint="eastAsia"/>
                <w:noProof/>
              </w:rPr>
              <w:t>需要补充的其他内容</w:t>
            </w:r>
            <w:r>
              <w:rPr>
                <w:noProof/>
                <w:webHidden/>
              </w:rPr>
              <w:tab/>
            </w:r>
            <w:r>
              <w:rPr>
                <w:noProof/>
                <w:webHidden/>
              </w:rPr>
              <w:fldChar w:fldCharType="begin"/>
            </w:r>
            <w:r>
              <w:rPr>
                <w:noProof/>
                <w:webHidden/>
              </w:rPr>
              <w:instrText xml:space="preserve"> PAGEREF _Toc53406182 \h </w:instrText>
            </w:r>
            <w:r>
              <w:rPr>
                <w:noProof/>
                <w:webHidden/>
              </w:rPr>
            </w:r>
            <w:r>
              <w:rPr>
                <w:noProof/>
                <w:webHidden/>
              </w:rPr>
              <w:fldChar w:fldCharType="separate"/>
            </w:r>
            <w:r>
              <w:rPr>
                <w:noProof/>
                <w:webHidden/>
              </w:rPr>
              <w:t>49</w:t>
            </w:r>
            <w:r>
              <w:rPr>
                <w:noProof/>
                <w:webHidden/>
              </w:rPr>
              <w:fldChar w:fldCharType="end"/>
            </w:r>
          </w:hyperlink>
        </w:p>
        <w:p w14:paraId="1844ACC9" w14:textId="77777777" w:rsidR="003E3DA9" w:rsidRDefault="003E3DA9">
          <w:pPr>
            <w:pStyle w:val="30"/>
            <w:tabs>
              <w:tab w:val="right" w:leader="dot" w:pos="8834"/>
            </w:tabs>
            <w:rPr>
              <w:noProof/>
            </w:rPr>
          </w:pPr>
          <w:hyperlink w:anchor="_Toc53406183" w:history="1">
            <w:r w:rsidRPr="00452948">
              <w:rPr>
                <w:rStyle w:val="a6"/>
                <w:rFonts w:asciiTheme="minorEastAsia" w:hAnsiTheme="minorEastAsia" w:hint="eastAsia"/>
                <w:noProof/>
              </w:rPr>
              <w:t>附件一：开标记录表</w:t>
            </w:r>
            <w:r>
              <w:rPr>
                <w:noProof/>
                <w:webHidden/>
              </w:rPr>
              <w:tab/>
            </w:r>
            <w:r>
              <w:rPr>
                <w:noProof/>
                <w:webHidden/>
              </w:rPr>
              <w:fldChar w:fldCharType="begin"/>
            </w:r>
            <w:r>
              <w:rPr>
                <w:noProof/>
                <w:webHidden/>
              </w:rPr>
              <w:instrText xml:space="preserve"> PAGEREF _Toc53406183 \h </w:instrText>
            </w:r>
            <w:r>
              <w:rPr>
                <w:noProof/>
                <w:webHidden/>
              </w:rPr>
            </w:r>
            <w:r>
              <w:rPr>
                <w:noProof/>
                <w:webHidden/>
              </w:rPr>
              <w:fldChar w:fldCharType="separate"/>
            </w:r>
            <w:r>
              <w:rPr>
                <w:noProof/>
                <w:webHidden/>
              </w:rPr>
              <w:t>50</w:t>
            </w:r>
            <w:r>
              <w:rPr>
                <w:noProof/>
                <w:webHidden/>
              </w:rPr>
              <w:fldChar w:fldCharType="end"/>
            </w:r>
          </w:hyperlink>
        </w:p>
        <w:p w14:paraId="1DA56906" w14:textId="77777777" w:rsidR="003E3DA9" w:rsidRDefault="003E3DA9">
          <w:pPr>
            <w:pStyle w:val="30"/>
            <w:tabs>
              <w:tab w:val="right" w:leader="dot" w:pos="8834"/>
            </w:tabs>
            <w:rPr>
              <w:noProof/>
            </w:rPr>
          </w:pPr>
          <w:hyperlink w:anchor="_Toc53406184" w:history="1">
            <w:r w:rsidRPr="00452948">
              <w:rPr>
                <w:rStyle w:val="a6"/>
                <w:rFonts w:asciiTheme="minorEastAsia" w:hAnsiTheme="minorEastAsia" w:hint="eastAsia"/>
                <w:noProof/>
              </w:rPr>
              <w:t>附表二：问题澄清通知</w:t>
            </w:r>
            <w:r>
              <w:rPr>
                <w:noProof/>
                <w:webHidden/>
              </w:rPr>
              <w:tab/>
            </w:r>
            <w:r>
              <w:rPr>
                <w:noProof/>
                <w:webHidden/>
              </w:rPr>
              <w:fldChar w:fldCharType="begin"/>
            </w:r>
            <w:r>
              <w:rPr>
                <w:noProof/>
                <w:webHidden/>
              </w:rPr>
              <w:instrText xml:space="preserve"> PAGEREF _Toc53406184 \h </w:instrText>
            </w:r>
            <w:r>
              <w:rPr>
                <w:noProof/>
                <w:webHidden/>
              </w:rPr>
            </w:r>
            <w:r>
              <w:rPr>
                <w:noProof/>
                <w:webHidden/>
              </w:rPr>
              <w:fldChar w:fldCharType="separate"/>
            </w:r>
            <w:r>
              <w:rPr>
                <w:noProof/>
                <w:webHidden/>
              </w:rPr>
              <w:t>52</w:t>
            </w:r>
            <w:r>
              <w:rPr>
                <w:noProof/>
                <w:webHidden/>
              </w:rPr>
              <w:fldChar w:fldCharType="end"/>
            </w:r>
          </w:hyperlink>
        </w:p>
        <w:p w14:paraId="6DBAC206" w14:textId="77777777" w:rsidR="003E3DA9" w:rsidRDefault="003E3DA9">
          <w:pPr>
            <w:pStyle w:val="30"/>
            <w:tabs>
              <w:tab w:val="right" w:leader="dot" w:pos="8834"/>
            </w:tabs>
            <w:rPr>
              <w:noProof/>
            </w:rPr>
          </w:pPr>
          <w:hyperlink w:anchor="_Toc53406185" w:history="1">
            <w:r w:rsidRPr="00452948">
              <w:rPr>
                <w:rStyle w:val="a6"/>
                <w:rFonts w:asciiTheme="minorEastAsia" w:hAnsiTheme="minorEastAsia" w:hint="eastAsia"/>
                <w:noProof/>
              </w:rPr>
              <w:t>附表三：问题的澄清</w:t>
            </w:r>
            <w:r>
              <w:rPr>
                <w:noProof/>
                <w:webHidden/>
              </w:rPr>
              <w:tab/>
            </w:r>
            <w:r>
              <w:rPr>
                <w:noProof/>
                <w:webHidden/>
              </w:rPr>
              <w:fldChar w:fldCharType="begin"/>
            </w:r>
            <w:r>
              <w:rPr>
                <w:noProof/>
                <w:webHidden/>
              </w:rPr>
              <w:instrText xml:space="preserve"> PAGEREF _Toc53406185 \h </w:instrText>
            </w:r>
            <w:r>
              <w:rPr>
                <w:noProof/>
                <w:webHidden/>
              </w:rPr>
            </w:r>
            <w:r>
              <w:rPr>
                <w:noProof/>
                <w:webHidden/>
              </w:rPr>
              <w:fldChar w:fldCharType="separate"/>
            </w:r>
            <w:r>
              <w:rPr>
                <w:noProof/>
                <w:webHidden/>
              </w:rPr>
              <w:t>54</w:t>
            </w:r>
            <w:r>
              <w:rPr>
                <w:noProof/>
                <w:webHidden/>
              </w:rPr>
              <w:fldChar w:fldCharType="end"/>
            </w:r>
          </w:hyperlink>
        </w:p>
        <w:p w14:paraId="30B25EE2" w14:textId="77777777" w:rsidR="003E3DA9" w:rsidRDefault="003E3DA9">
          <w:pPr>
            <w:pStyle w:val="30"/>
            <w:tabs>
              <w:tab w:val="right" w:leader="dot" w:pos="8834"/>
            </w:tabs>
            <w:rPr>
              <w:noProof/>
            </w:rPr>
          </w:pPr>
          <w:hyperlink w:anchor="_Toc53406186" w:history="1">
            <w:r w:rsidRPr="00452948">
              <w:rPr>
                <w:rStyle w:val="a6"/>
                <w:rFonts w:asciiTheme="minorEastAsia" w:hAnsiTheme="minorEastAsia" w:hint="eastAsia"/>
                <w:noProof/>
              </w:rPr>
              <w:t>附表四：中标通知书</w:t>
            </w:r>
            <w:r>
              <w:rPr>
                <w:noProof/>
                <w:webHidden/>
              </w:rPr>
              <w:tab/>
            </w:r>
            <w:r>
              <w:rPr>
                <w:noProof/>
                <w:webHidden/>
              </w:rPr>
              <w:fldChar w:fldCharType="begin"/>
            </w:r>
            <w:r>
              <w:rPr>
                <w:noProof/>
                <w:webHidden/>
              </w:rPr>
              <w:instrText xml:space="preserve"> PAGEREF _Toc53406186 \h </w:instrText>
            </w:r>
            <w:r>
              <w:rPr>
                <w:noProof/>
                <w:webHidden/>
              </w:rPr>
            </w:r>
            <w:r>
              <w:rPr>
                <w:noProof/>
                <w:webHidden/>
              </w:rPr>
              <w:fldChar w:fldCharType="separate"/>
            </w:r>
            <w:r>
              <w:rPr>
                <w:noProof/>
                <w:webHidden/>
              </w:rPr>
              <w:t>56</w:t>
            </w:r>
            <w:r>
              <w:rPr>
                <w:noProof/>
                <w:webHidden/>
              </w:rPr>
              <w:fldChar w:fldCharType="end"/>
            </w:r>
          </w:hyperlink>
        </w:p>
        <w:p w14:paraId="45EEE3EF" w14:textId="77777777" w:rsidR="003E3DA9" w:rsidRDefault="003E3DA9">
          <w:pPr>
            <w:pStyle w:val="30"/>
            <w:tabs>
              <w:tab w:val="right" w:leader="dot" w:pos="8834"/>
            </w:tabs>
            <w:rPr>
              <w:noProof/>
            </w:rPr>
          </w:pPr>
          <w:hyperlink w:anchor="_Toc53406187" w:history="1">
            <w:r w:rsidRPr="00452948">
              <w:rPr>
                <w:rStyle w:val="a6"/>
                <w:rFonts w:asciiTheme="minorEastAsia" w:hAnsiTheme="minorEastAsia" w:hint="eastAsia"/>
                <w:noProof/>
              </w:rPr>
              <w:t>附表五：中标结果通知书</w:t>
            </w:r>
            <w:r>
              <w:rPr>
                <w:noProof/>
                <w:webHidden/>
              </w:rPr>
              <w:tab/>
            </w:r>
            <w:r>
              <w:rPr>
                <w:noProof/>
                <w:webHidden/>
              </w:rPr>
              <w:fldChar w:fldCharType="begin"/>
            </w:r>
            <w:r>
              <w:rPr>
                <w:noProof/>
                <w:webHidden/>
              </w:rPr>
              <w:instrText xml:space="preserve"> PAGEREF _Toc53406187 \h </w:instrText>
            </w:r>
            <w:r>
              <w:rPr>
                <w:noProof/>
                <w:webHidden/>
              </w:rPr>
            </w:r>
            <w:r>
              <w:rPr>
                <w:noProof/>
                <w:webHidden/>
              </w:rPr>
              <w:fldChar w:fldCharType="separate"/>
            </w:r>
            <w:r>
              <w:rPr>
                <w:noProof/>
                <w:webHidden/>
              </w:rPr>
              <w:t>58</w:t>
            </w:r>
            <w:r>
              <w:rPr>
                <w:noProof/>
                <w:webHidden/>
              </w:rPr>
              <w:fldChar w:fldCharType="end"/>
            </w:r>
          </w:hyperlink>
        </w:p>
        <w:p w14:paraId="78AB2DE0" w14:textId="77777777" w:rsidR="003E3DA9" w:rsidRDefault="003E3DA9">
          <w:pPr>
            <w:pStyle w:val="10"/>
            <w:tabs>
              <w:tab w:val="left" w:pos="1260"/>
              <w:tab w:val="right" w:leader="dot" w:pos="8834"/>
            </w:tabs>
            <w:rPr>
              <w:noProof/>
            </w:rPr>
          </w:pPr>
          <w:hyperlink w:anchor="_Toc53406188" w:history="1">
            <w:r w:rsidRPr="00452948">
              <w:rPr>
                <w:rStyle w:val="a6"/>
                <w:rFonts w:asciiTheme="minorEastAsia" w:hAnsiTheme="minorEastAsia" w:hint="eastAsia"/>
                <w:noProof/>
              </w:rPr>
              <w:t>第三章</w:t>
            </w:r>
            <w:r>
              <w:rPr>
                <w:noProof/>
              </w:rPr>
              <w:tab/>
            </w:r>
            <w:r w:rsidRPr="00452948">
              <w:rPr>
                <w:rStyle w:val="a6"/>
                <w:rFonts w:asciiTheme="minorEastAsia" w:hAnsiTheme="minorEastAsia" w:hint="eastAsia"/>
                <w:noProof/>
              </w:rPr>
              <w:t>评标办法（经评审的最低投标价法）</w:t>
            </w:r>
            <w:r>
              <w:rPr>
                <w:noProof/>
                <w:webHidden/>
              </w:rPr>
              <w:tab/>
            </w:r>
            <w:r>
              <w:rPr>
                <w:noProof/>
                <w:webHidden/>
              </w:rPr>
              <w:fldChar w:fldCharType="begin"/>
            </w:r>
            <w:r>
              <w:rPr>
                <w:noProof/>
                <w:webHidden/>
              </w:rPr>
              <w:instrText xml:space="preserve"> PAGEREF _Toc53406188 \h </w:instrText>
            </w:r>
            <w:r>
              <w:rPr>
                <w:noProof/>
                <w:webHidden/>
              </w:rPr>
            </w:r>
            <w:r>
              <w:rPr>
                <w:noProof/>
                <w:webHidden/>
              </w:rPr>
              <w:fldChar w:fldCharType="separate"/>
            </w:r>
            <w:r>
              <w:rPr>
                <w:noProof/>
                <w:webHidden/>
              </w:rPr>
              <w:t>59</w:t>
            </w:r>
            <w:r>
              <w:rPr>
                <w:noProof/>
                <w:webHidden/>
              </w:rPr>
              <w:fldChar w:fldCharType="end"/>
            </w:r>
          </w:hyperlink>
        </w:p>
        <w:p w14:paraId="5A0BD359" w14:textId="77777777" w:rsidR="003E3DA9" w:rsidRDefault="003E3DA9">
          <w:pPr>
            <w:pStyle w:val="20"/>
            <w:tabs>
              <w:tab w:val="right" w:leader="dot" w:pos="8834"/>
            </w:tabs>
            <w:rPr>
              <w:noProof/>
            </w:rPr>
          </w:pPr>
          <w:hyperlink w:anchor="_Toc53406189" w:history="1">
            <w:r w:rsidRPr="00452948">
              <w:rPr>
                <w:rStyle w:val="a6"/>
                <w:rFonts w:asciiTheme="minorEastAsia" w:hAnsiTheme="minorEastAsia"/>
                <w:noProof/>
              </w:rPr>
              <w:t xml:space="preserve">1.   </w:t>
            </w:r>
            <w:r w:rsidRPr="00452948">
              <w:rPr>
                <w:rStyle w:val="a6"/>
                <w:rFonts w:asciiTheme="minorEastAsia" w:hAnsiTheme="minorEastAsia" w:hint="eastAsia"/>
                <w:noProof/>
              </w:rPr>
              <w:t>评标方法</w:t>
            </w:r>
            <w:r>
              <w:rPr>
                <w:noProof/>
                <w:webHidden/>
              </w:rPr>
              <w:tab/>
            </w:r>
            <w:r>
              <w:rPr>
                <w:noProof/>
                <w:webHidden/>
              </w:rPr>
              <w:fldChar w:fldCharType="begin"/>
            </w:r>
            <w:r>
              <w:rPr>
                <w:noProof/>
                <w:webHidden/>
              </w:rPr>
              <w:instrText xml:space="preserve"> PAGEREF _Toc53406189 \h </w:instrText>
            </w:r>
            <w:r>
              <w:rPr>
                <w:noProof/>
                <w:webHidden/>
              </w:rPr>
            </w:r>
            <w:r>
              <w:rPr>
                <w:noProof/>
                <w:webHidden/>
              </w:rPr>
              <w:fldChar w:fldCharType="separate"/>
            </w:r>
            <w:r>
              <w:rPr>
                <w:noProof/>
                <w:webHidden/>
              </w:rPr>
              <w:t>64</w:t>
            </w:r>
            <w:r>
              <w:rPr>
                <w:noProof/>
                <w:webHidden/>
              </w:rPr>
              <w:fldChar w:fldCharType="end"/>
            </w:r>
          </w:hyperlink>
        </w:p>
        <w:p w14:paraId="12B7E99B" w14:textId="77777777" w:rsidR="003E3DA9" w:rsidRDefault="003E3DA9">
          <w:pPr>
            <w:pStyle w:val="20"/>
            <w:tabs>
              <w:tab w:val="right" w:leader="dot" w:pos="8834"/>
            </w:tabs>
            <w:rPr>
              <w:noProof/>
            </w:rPr>
          </w:pPr>
          <w:hyperlink w:anchor="_Toc53406190" w:history="1">
            <w:r w:rsidRPr="00452948">
              <w:rPr>
                <w:rStyle w:val="a6"/>
                <w:rFonts w:asciiTheme="minorEastAsia" w:hAnsiTheme="minorEastAsia"/>
                <w:noProof/>
              </w:rPr>
              <w:t xml:space="preserve">2.   </w:t>
            </w:r>
            <w:r w:rsidRPr="00452948">
              <w:rPr>
                <w:rStyle w:val="a6"/>
                <w:rFonts w:asciiTheme="minorEastAsia" w:hAnsiTheme="minorEastAsia" w:hint="eastAsia"/>
                <w:noProof/>
              </w:rPr>
              <w:t>评审标准</w:t>
            </w:r>
            <w:r>
              <w:rPr>
                <w:noProof/>
                <w:webHidden/>
              </w:rPr>
              <w:tab/>
            </w:r>
            <w:r>
              <w:rPr>
                <w:noProof/>
                <w:webHidden/>
              </w:rPr>
              <w:fldChar w:fldCharType="begin"/>
            </w:r>
            <w:r>
              <w:rPr>
                <w:noProof/>
                <w:webHidden/>
              </w:rPr>
              <w:instrText xml:space="preserve"> PAGEREF _Toc53406190 \h </w:instrText>
            </w:r>
            <w:r>
              <w:rPr>
                <w:noProof/>
                <w:webHidden/>
              </w:rPr>
            </w:r>
            <w:r>
              <w:rPr>
                <w:noProof/>
                <w:webHidden/>
              </w:rPr>
              <w:fldChar w:fldCharType="separate"/>
            </w:r>
            <w:r>
              <w:rPr>
                <w:noProof/>
                <w:webHidden/>
              </w:rPr>
              <w:t>64</w:t>
            </w:r>
            <w:r>
              <w:rPr>
                <w:noProof/>
                <w:webHidden/>
              </w:rPr>
              <w:fldChar w:fldCharType="end"/>
            </w:r>
          </w:hyperlink>
        </w:p>
        <w:p w14:paraId="3489A4D8" w14:textId="77777777" w:rsidR="003E3DA9" w:rsidRDefault="003E3DA9">
          <w:pPr>
            <w:pStyle w:val="30"/>
            <w:tabs>
              <w:tab w:val="right" w:leader="dot" w:pos="8834"/>
            </w:tabs>
            <w:rPr>
              <w:noProof/>
            </w:rPr>
          </w:pPr>
          <w:hyperlink w:anchor="_Toc53406191" w:history="1">
            <w:r w:rsidRPr="00452948">
              <w:rPr>
                <w:rStyle w:val="a6"/>
                <w:rFonts w:asciiTheme="minorEastAsia" w:hAnsiTheme="minorEastAsia"/>
                <w:noProof/>
              </w:rPr>
              <w:t xml:space="preserve">2.1   </w:t>
            </w:r>
            <w:r w:rsidRPr="00452948">
              <w:rPr>
                <w:rStyle w:val="a6"/>
                <w:rFonts w:asciiTheme="minorEastAsia" w:hAnsiTheme="minorEastAsia" w:hint="eastAsia"/>
                <w:noProof/>
              </w:rPr>
              <w:t>初步评审标准</w:t>
            </w:r>
            <w:r>
              <w:rPr>
                <w:noProof/>
                <w:webHidden/>
              </w:rPr>
              <w:tab/>
            </w:r>
            <w:r>
              <w:rPr>
                <w:noProof/>
                <w:webHidden/>
              </w:rPr>
              <w:fldChar w:fldCharType="begin"/>
            </w:r>
            <w:r>
              <w:rPr>
                <w:noProof/>
                <w:webHidden/>
              </w:rPr>
              <w:instrText xml:space="preserve"> PAGEREF _Toc53406191 \h </w:instrText>
            </w:r>
            <w:r>
              <w:rPr>
                <w:noProof/>
                <w:webHidden/>
              </w:rPr>
            </w:r>
            <w:r>
              <w:rPr>
                <w:noProof/>
                <w:webHidden/>
              </w:rPr>
              <w:fldChar w:fldCharType="separate"/>
            </w:r>
            <w:r>
              <w:rPr>
                <w:noProof/>
                <w:webHidden/>
              </w:rPr>
              <w:t>64</w:t>
            </w:r>
            <w:r>
              <w:rPr>
                <w:noProof/>
                <w:webHidden/>
              </w:rPr>
              <w:fldChar w:fldCharType="end"/>
            </w:r>
          </w:hyperlink>
        </w:p>
        <w:p w14:paraId="1F85BB87" w14:textId="77777777" w:rsidR="003E3DA9" w:rsidRDefault="003E3DA9">
          <w:pPr>
            <w:pStyle w:val="30"/>
            <w:tabs>
              <w:tab w:val="right" w:leader="dot" w:pos="8834"/>
            </w:tabs>
            <w:rPr>
              <w:noProof/>
            </w:rPr>
          </w:pPr>
          <w:hyperlink w:anchor="_Toc53406192" w:history="1">
            <w:r w:rsidRPr="00452948">
              <w:rPr>
                <w:rStyle w:val="a6"/>
                <w:rFonts w:asciiTheme="minorEastAsia" w:hAnsiTheme="minorEastAsia"/>
                <w:noProof/>
              </w:rPr>
              <w:t xml:space="preserve">2.2   </w:t>
            </w:r>
            <w:r w:rsidRPr="00452948">
              <w:rPr>
                <w:rStyle w:val="a6"/>
                <w:rFonts w:asciiTheme="minorEastAsia" w:hAnsiTheme="minorEastAsia" w:hint="eastAsia"/>
                <w:noProof/>
              </w:rPr>
              <w:t>详细评审标准</w:t>
            </w:r>
            <w:r>
              <w:rPr>
                <w:noProof/>
                <w:webHidden/>
              </w:rPr>
              <w:tab/>
            </w:r>
            <w:r>
              <w:rPr>
                <w:noProof/>
                <w:webHidden/>
              </w:rPr>
              <w:fldChar w:fldCharType="begin"/>
            </w:r>
            <w:r>
              <w:rPr>
                <w:noProof/>
                <w:webHidden/>
              </w:rPr>
              <w:instrText xml:space="preserve"> PAGEREF _Toc53406192 \h </w:instrText>
            </w:r>
            <w:r>
              <w:rPr>
                <w:noProof/>
                <w:webHidden/>
              </w:rPr>
            </w:r>
            <w:r>
              <w:rPr>
                <w:noProof/>
                <w:webHidden/>
              </w:rPr>
              <w:fldChar w:fldCharType="separate"/>
            </w:r>
            <w:r>
              <w:rPr>
                <w:noProof/>
                <w:webHidden/>
              </w:rPr>
              <w:t>64</w:t>
            </w:r>
            <w:r>
              <w:rPr>
                <w:noProof/>
                <w:webHidden/>
              </w:rPr>
              <w:fldChar w:fldCharType="end"/>
            </w:r>
          </w:hyperlink>
        </w:p>
        <w:p w14:paraId="6877E157" w14:textId="77777777" w:rsidR="003E3DA9" w:rsidRDefault="003E3DA9">
          <w:pPr>
            <w:pStyle w:val="20"/>
            <w:tabs>
              <w:tab w:val="right" w:leader="dot" w:pos="8834"/>
            </w:tabs>
            <w:rPr>
              <w:noProof/>
            </w:rPr>
          </w:pPr>
          <w:hyperlink w:anchor="_Toc53406193" w:history="1">
            <w:r w:rsidRPr="00452948">
              <w:rPr>
                <w:rStyle w:val="a6"/>
                <w:rFonts w:asciiTheme="minorEastAsia" w:hAnsiTheme="minorEastAsia"/>
                <w:noProof/>
              </w:rPr>
              <w:t xml:space="preserve">3.   </w:t>
            </w:r>
            <w:r w:rsidRPr="00452948">
              <w:rPr>
                <w:rStyle w:val="a6"/>
                <w:rFonts w:asciiTheme="minorEastAsia" w:hAnsiTheme="minorEastAsia" w:hint="eastAsia"/>
                <w:noProof/>
              </w:rPr>
              <w:t>评标程序</w:t>
            </w:r>
            <w:r>
              <w:rPr>
                <w:noProof/>
                <w:webHidden/>
              </w:rPr>
              <w:tab/>
            </w:r>
            <w:r>
              <w:rPr>
                <w:noProof/>
                <w:webHidden/>
              </w:rPr>
              <w:fldChar w:fldCharType="begin"/>
            </w:r>
            <w:r>
              <w:rPr>
                <w:noProof/>
                <w:webHidden/>
              </w:rPr>
              <w:instrText xml:space="preserve"> PAGEREF _Toc53406193 \h </w:instrText>
            </w:r>
            <w:r>
              <w:rPr>
                <w:noProof/>
                <w:webHidden/>
              </w:rPr>
            </w:r>
            <w:r>
              <w:rPr>
                <w:noProof/>
                <w:webHidden/>
              </w:rPr>
              <w:fldChar w:fldCharType="separate"/>
            </w:r>
            <w:r>
              <w:rPr>
                <w:noProof/>
                <w:webHidden/>
              </w:rPr>
              <w:t>65</w:t>
            </w:r>
            <w:r>
              <w:rPr>
                <w:noProof/>
                <w:webHidden/>
              </w:rPr>
              <w:fldChar w:fldCharType="end"/>
            </w:r>
          </w:hyperlink>
        </w:p>
        <w:p w14:paraId="5A0CA264" w14:textId="77777777" w:rsidR="003E3DA9" w:rsidRDefault="003E3DA9">
          <w:pPr>
            <w:pStyle w:val="30"/>
            <w:tabs>
              <w:tab w:val="right" w:leader="dot" w:pos="8834"/>
            </w:tabs>
            <w:rPr>
              <w:noProof/>
            </w:rPr>
          </w:pPr>
          <w:hyperlink w:anchor="_Toc53406194" w:history="1">
            <w:r w:rsidRPr="00452948">
              <w:rPr>
                <w:rStyle w:val="a6"/>
                <w:rFonts w:asciiTheme="minorEastAsia" w:hAnsiTheme="minorEastAsia"/>
                <w:noProof/>
              </w:rPr>
              <w:t xml:space="preserve">3.1   </w:t>
            </w:r>
            <w:r w:rsidRPr="00452948">
              <w:rPr>
                <w:rStyle w:val="a6"/>
                <w:rFonts w:asciiTheme="minorEastAsia" w:hAnsiTheme="minorEastAsia" w:hint="eastAsia"/>
                <w:noProof/>
              </w:rPr>
              <w:t>初步评审</w:t>
            </w:r>
            <w:r>
              <w:rPr>
                <w:noProof/>
                <w:webHidden/>
              </w:rPr>
              <w:tab/>
            </w:r>
            <w:r>
              <w:rPr>
                <w:noProof/>
                <w:webHidden/>
              </w:rPr>
              <w:fldChar w:fldCharType="begin"/>
            </w:r>
            <w:r>
              <w:rPr>
                <w:noProof/>
                <w:webHidden/>
              </w:rPr>
              <w:instrText xml:space="preserve"> PAGEREF _Toc53406194 \h </w:instrText>
            </w:r>
            <w:r>
              <w:rPr>
                <w:noProof/>
                <w:webHidden/>
              </w:rPr>
            </w:r>
            <w:r>
              <w:rPr>
                <w:noProof/>
                <w:webHidden/>
              </w:rPr>
              <w:fldChar w:fldCharType="separate"/>
            </w:r>
            <w:r>
              <w:rPr>
                <w:noProof/>
                <w:webHidden/>
              </w:rPr>
              <w:t>65</w:t>
            </w:r>
            <w:r>
              <w:rPr>
                <w:noProof/>
                <w:webHidden/>
              </w:rPr>
              <w:fldChar w:fldCharType="end"/>
            </w:r>
          </w:hyperlink>
        </w:p>
        <w:p w14:paraId="31BEC3BA" w14:textId="77777777" w:rsidR="003E3DA9" w:rsidRDefault="003E3DA9">
          <w:pPr>
            <w:pStyle w:val="30"/>
            <w:tabs>
              <w:tab w:val="right" w:leader="dot" w:pos="8834"/>
            </w:tabs>
            <w:rPr>
              <w:noProof/>
            </w:rPr>
          </w:pPr>
          <w:hyperlink w:anchor="_Toc53406195" w:history="1">
            <w:r w:rsidRPr="00452948">
              <w:rPr>
                <w:rStyle w:val="a6"/>
                <w:rFonts w:asciiTheme="minorEastAsia" w:hAnsiTheme="minorEastAsia"/>
                <w:noProof/>
              </w:rPr>
              <w:t xml:space="preserve">3.2   </w:t>
            </w:r>
            <w:r w:rsidRPr="00452948">
              <w:rPr>
                <w:rStyle w:val="a6"/>
                <w:rFonts w:asciiTheme="minorEastAsia" w:hAnsiTheme="minorEastAsia" w:hint="eastAsia"/>
                <w:noProof/>
              </w:rPr>
              <w:t>详细评审</w:t>
            </w:r>
            <w:r>
              <w:rPr>
                <w:noProof/>
                <w:webHidden/>
              </w:rPr>
              <w:tab/>
            </w:r>
            <w:r>
              <w:rPr>
                <w:noProof/>
                <w:webHidden/>
              </w:rPr>
              <w:fldChar w:fldCharType="begin"/>
            </w:r>
            <w:r>
              <w:rPr>
                <w:noProof/>
                <w:webHidden/>
              </w:rPr>
              <w:instrText xml:space="preserve"> PAGEREF _Toc53406195 \h </w:instrText>
            </w:r>
            <w:r>
              <w:rPr>
                <w:noProof/>
                <w:webHidden/>
              </w:rPr>
            </w:r>
            <w:r>
              <w:rPr>
                <w:noProof/>
                <w:webHidden/>
              </w:rPr>
              <w:fldChar w:fldCharType="separate"/>
            </w:r>
            <w:r>
              <w:rPr>
                <w:noProof/>
                <w:webHidden/>
              </w:rPr>
              <w:t>66</w:t>
            </w:r>
            <w:r>
              <w:rPr>
                <w:noProof/>
                <w:webHidden/>
              </w:rPr>
              <w:fldChar w:fldCharType="end"/>
            </w:r>
          </w:hyperlink>
        </w:p>
        <w:p w14:paraId="7E677189" w14:textId="77777777" w:rsidR="003E3DA9" w:rsidRDefault="003E3DA9">
          <w:pPr>
            <w:pStyle w:val="30"/>
            <w:tabs>
              <w:tab w:val="right" w:leader="dot" w:pos="8834"/>
            </w:tabs>
            <w:rPr>
              <w:noProof/>
            </w:rPr>
          </w:pPr>
          <w:hyperlink w:anchor="_Toc53406196" w:history="1">
            <w:r w:rsidRPr="00452948">
              <w:rPr>
                <w:rStyle w:val="a6"/>
                <w:rFonts w:asciiTheme="minorEastAsia" w:hAnsiTheme="minorEastAsia"/>
                <w:noProof/>
              </w:rPr>
              <w:t xml:space="preserve">3.3   </w:t>
            </w:r>
            <w:r w:rsidRPr="00452948">
              <w:rPr>
                <w:rStyle w:val="a6"/>
                <w:rFonts w:asciiTheme="minorEastAsia" w:hAnsiTheme="minorEastAsia" w:hint="eastAsia"/>
                <w:noProof/>
              </w:rPr>
              <w:t>投标文件的澄清和补正</w:t>
            </w:r>
            <w:r>
              <w:rPr>
                <w:noProof/>
                <w:webHidden/>
              </w:rPr>
              <w:tab/>
            </w:r>
            <w:r>
              <w:rPr>
                <w:noProof/>
                <w:webHidden/>
              </w:rPr>
              <w:fldChar w:fldCharType="begin"/>
            </w:r>
            <w:r>
              <w:rPr>
                <w:noProof/>
                <w:webHidden/>
              </w:rPr>
              <w:instrText xml:space="preserve"> PAGEREF _Toc53406196 \h </w:instrText>
            </w:r>
            <w:r>
              <w:rPr>
                <w:noProof/>
                <w:webHidden/>
              </w:rPr>
            </w:r>
            <w:r>
              <w:rPr>
                <w:noProof/>
                <w:webHidden/>
              </w:rPr>
              <w:fldChar w:fldCharType="separate"/>
            </w:r>
            <w:r>
              <w:rPr>
                <w:noProof/>
                <w:webHidden/>
              </w:rPr>
              <w:t>66</w:t>
            </w:r>
            <w:r>
              <w:rPr>
                <w:noProof/>
                <w:webHidden/>
              </w:rPr>
              <w:fldChar w:fldCharType="end"/>
            </w:r>
          </w:hyperlink>
        </w:p>
        <w:p w14:paraId="617B9319" w14:textId="77777777" w:rsidR="003E3DA9" w:rsidRDefault="003E3DA9">
          <w:pPr>
            <w:pStyle w:val="30"/>
            <w:tabs>
              <w:tab w:val="right" w:leader="dot" w:pos="8834"/>
            </w:tabs>
            <w:rPr>
              <w:noProof/>
            </w:rPr>
          </w:pPr>
          <w:hyperlink w:anchor="_Toc53406197" w:history="1">
            <w:r w:rsidRPr="00452948">
              <w:rPr>
                <w:rStyle w:val="a6"/>
                <w:rFonts w:asciiTheme="minorEastAsia" w:hAnsiTheme="minorEastAsia"/>
                <w:noProof/>
              </w:rPr>
              <w:t xml:space="preserve">3.4   </w:t>
            </w:r>
            <w:r w:rsidRPr="00452948">
              <w:rPr>
                <w:rStyle w:val="a6"/>
                <w:rFonts w:asciiTheme="minorEastAsia" w:hAnsiTheme="minorEastAsia" w:hint="eastAsia"/>
                <w:noProof/>
              </w:rPr>
              <w:t>评标结果</w:t>
            </w:r>
            <w:r>
              <w:rPr>
                <w:noProof/>
                <w:webHidden/>
              </w:rPr>
              <w:tab/>
            </w:r>
            <w:r>
              <w:rPr>
                <w:noProof/>
                <w:webHidden/>
              </w:rPr>
              <w:fldChar w:fldCharType="begin"/>
            </w:r>
            <w:r>
              <w:rPr>
                <w:noProof/>
                <w:webHidden/>
              </w:rPr>
              <w:instrText xml:space="preserve"> PAGEREF _Toc53406197 \h </w:instrText>
            </w:r>
            <w:r>
              <w:rPr>
                <w:noProof/>
                <w:webHidden/>
              </w:rPr>
            </w:r>
            <w:r>
              <w:rPr>
                <w:noProof/>
                <w:webHidden/>
              </w:rPr>
              <w:fldChar w:fldCharType="separate"/>
            </w:r>
            <w:r>
              <w:rPr>
                <w:noProof/>
                <w:webHidden/>
              </w:rPr>
              <w:t>67</w:t>
            </w:r>
            <w:r>
              <w:rPr>
                <w:noProof/>
                <w:webHidden/>
              </w:rPr>
              <w:fldChar w:fldCharType="end"/>
            </w:r>
          </w:hyperlink>
        </w:p>
        <w:p w14:paraId="5CC70983" w14:textId="77777777" w:rsidR="003E3DA9" w:rsidRDefault="003E3DA9">
          <w:pPr>
            <w:pStyle w:val="10"/>
            <w:tabs>
              <w:tab w:val="right" w:leader="dot" w:pos="8834"/>
            </w:tabs>
            <w:rPr>
              <w:noProof/>
            </w:rPr>
          </w:pPr>
          <w:hyperlink w:anchor="_Toc53406198" w:history="1">
            <w:r w:rsidRPr="00452948">
              <w:rPr>
                <w:rStyle w:val="a6"/>
                <w:rFonts w:asciiTheme="minorEastAsia" w:hAnsiTheme="minorEastAsia" w:hint="eastAsia"/>
                <w:noProof/>
              </w:rPr>
              <w:t>第三章</w:t>
            </w:r>
            <w:r w:rsidRPr="00452948">
              <w:rPr>
                <w:rStyle w:val="a6"/>
                <w:rFonts w:asciiTheme="minorEastAsia" w:hAnsiTheme="minorEastAsia"/>
                <w:noProof/>
              </w:rPr>
              <w:t xml:space="preserve"> </w:t>
            </w:r>
            <w:r w:rsidRPr="00452948">
              <w:rPr>
                <w:rStyle w:val="a6"/>
                <w:rFonts w:asciiTheme="minorEastAsia" w:hAnsiTheme="minorEastAsia" w:hint="eastAsia"/>
                <w:noProof/>
              </w:rPr>
              <w:t>评标办法（综合评估法）</w:t>
            </w:r>
            <w:r>
              <w:rPr>
                <w:noProof/>
                <w:webHidden/>
              </w:rPr>
              <w:tab/>
            </w:r>
            <w:r>
              <w:rPr>
                <w:noProof/>
                <w:webHidden/>
              </w:rPr>
              <w:fldChar w:fldCharType="begin"/>
            </w:r>
            <w:r>
              <w:rPr>
                <w:noProof/>
                <w:webHidden/>
              </w:rPr>
              <w:instrText xml:space="preserve"> PAGEREF _Toc53406198 \h </w:instrText>
            </w:r>
            <w:r>
              <w:rPr>
                <w:noProof/>
                <w:webHidden/>
              </w:rPr>
            </w:r>
            <w:r>
              <w:rPr>
                <w:noProof/>
                <w:webHidden/>
              </w:rPr>
              <w:fldChar w:fldCharType="separate"/>
            </w:r>
            <w:r>
              <w:rPr>
                <w:noProof/>
                <w:webHidden/>
              </w:rPr>
              <w:t>68</w:t>
            </w:r>
            <w:r>
              <w:rPr>
                <w:noProof/>
                <w:webHidden/>
              </w:rPr>
              <w:fldChar w:fldCharType="end"/>
            </w:r>
          </w:hyperlink>
        </w:p>
        <w:p w14:paraId="5AC4C1DA" w14:textId="77777777" w:rsidR="003E3DA9" w:rsidRDefault="003E3DA9">
          <w:pPr>
            <w:pStyle w:val="20"/>
            <w:tabs>
              <w:tab w:val="right" w:leader="dot" w:pos="8834"/>
            </w:tabs>
            <w:rPr>
              <w:noProof/>
            </w:rPr>
          </w:pPr>
          <w:hyperlink w:anchor="_Toc53406199" w:history="1">
            <w:r w:rsidRPr="00452948">
              <w:rPr>
                <w:rStyle w:val="a6"/>
                <w:rFonts w:asciiTheme="minorEastAsia" w:hAnsiTheme="minorEastAsia" w:hint="eastAsia"/>
                <w:noProof/>
              </w:rPr>
              <w:t>评标办法前附表</w:t>
            </w:r>
            <w:r>
              <w:rPr>
                <w:noProof/>
                <w:webHidden/>
              </w:rPr>
              <w:tab/>
            </w:r>
            <w:r>
              <w:rPr>
                <w:noProof/>
                <w:webHidden/>
              </w:rPr>
              <w:fldChar w:fldCharType="begin"/>
            </w:r>
            <w:r>
              <w:rPr>
                <w:noProof/>
                <w:webHidden/>
              </w:rPr>
              <w:instrText xml:space="preserve"> PAGEREF _Toc53406199 \h </w:instrText>
            </w:r>
            <w:r>
              <w:rPr>
                <w:noProof/>
                <w:webHidden/>
              </w:rPr>
            </w:r>
            <w:r>
              <w:rPr>
                <w:noProof/>
                <w:webHidden/>
              </w:rPr>
              <w:fldChar w:fldCharType="separate"/>
            </w:r>
            <w:r>
              <w:rPr>
                <w:noProof/>
                <w:webHidden/>
              </w:rPr>
              <w:t>68</w:t>
            </w:r>
            <w:r>
              <w:rPr>
                <w:noProof/>
                <w:webHidden/>
              </w:rPr>
              <w:fldChar w:fldCharType="end"/>
            </w:r>
          </w:hyperlink>
        </w:p>
        <w:p w14:paraId="494DAB2D" w14:textId="77777777" w:rsidR="003E3DA9" w:rsidRDefault="003E3DA9">
          <w:pPr>
            <w:pStyle w:val="20"/>
            <w:tabs>
              <w:tab w:val="right" w:leader="dot" w:pos="8834"/>
            </w:tabs>
            <w:rPr>
              <w:noProof/>
            </w:rPr>
          </w:pPr>
          <w:hyperlink w:anchor="_Toc53406200" w:history="1">
            <w:r w:rsidRPr="00452948">
              <w:rPr>
                <w:rStyle w:val="a6"/>
                <w:rFonts w:asciiTheme="minorEastAsia" w:hAnsiTheme="minorEastAsia"/>
                <w:noProof/>
              </w:rPr>
              <w:t>1.</w:t>
            </w:r>
            <w:r w:rsidRPr="00452948">
              <w:rPr>
                <w:rStyle w:val="a6"/>
                <w:rFonts w:asciiTheme="minorEastAsia" w:hAnsiTheme="minorEastAsia" w:hint="eastAsia"/>
                <w:noProof/>
              </w:rPr>
              <w:t>评标方法</w:t>
            </w:r>
            <w:r>
              <w:rPr>
                <w:noProof/>
                <w:webHidden/>
              </w:rPr>
              <w:tab/>
            </w:r>
            <w:r>
              <w:rPr>
                <w:noProof/>
                <w:webHidden/>
              </w:rPr>
              <w:fldChar w:fldCharType="begin"/>
            </w:r>
            <w:r>
              <w:rPr>
                <w:noProof/>
                <w:webHidden/>
              </w:rPr>
              <w:instrText xml:space="preserve"> PAGEREF _Toc53406200 \h </w:instrText>
            </w:r>
            <w:r>
              <w:rPr>
                <w:noProof/>
                <w:webHidden/>
              </w:rPr>
            </w:r>
            <w:r>
              <w:rPr>
                <w:noProof/>
                <w:webHidden/>
              </w:rPr>
              <w:fldChar w:fldCharType="separate"/>
            </w:r>
            <w:r>
              <w:rPr>
                <w:noProof/>
                <w:webHidden/>
              </w:rPr>
              <w:t>74</w:t>
            </w:r>
            <w:r>
              <w:rPr>
                <w:noProof/>
                <w:webHidden/>
              </w:rPr>
              <w:fldChar w:fldCharType="end"/>
            </w:r>
          </w:hyperlink>
        </w:p>
        <w:p w14:paraId="43ACB52A" w14:textId="77777777" w:rsidR="003E3DA9" w:rsidRDefault="003E3DA9">
          <w:pPr>
            <w:pStyle w:val="20"/>
            <w:tabs>
              <w:tab w:val="right" w:leader="dot" w:pos="8834"/>
            </w:tabs>
            <w:rPr>
              <w:noProof/>
            </w:rPr>
          </w:pPr>
          <w:hyperlink w:anchor="_Toc53406201" w:history="1">
            <w:r w:rsidRPr="00452948">
              <w:rPr>
                <w:rStyle w:val="a6"/>
                <w:rFonts w:asciiTheme="minorEastAsia" w:hAnsiTheme="minorEastAsia"/>
                <w:noProof/>
              </w:rPr>
              <w:t>2.</w:t>
            </w:r>
            <w:r w:rsidRPr="00452948">
              <w:rPr>
                <w:rStyle w:val="a6"/>
                <w:rFonts w:asciiTheme="minorEastAsia" w:hAnsiTheme="minorEastAsia" w:hint="eastAsia"/>
                <w:noProof/>
              </w:rPr>
              <w:t>评审标准</w:t>
            </w:r>
            <w:r>
              <w:rPr>
                <w:noProof/>
                <w:webHidden/>
              </w:rPr>
              <w:tab/>
            </w:r>
            <w:r>
              <w:rPr>
                <w:noProof/>
                <w:webHidden/>
              </w:rPr>
              <w:fldChar w:fldCharType="begin"/>
            </w:r>
            <w:r>
              <w:rPr>
                <w:noProof/>
                <w:webHidden/>
              </w:rPr>
              <w:instrText xml:space="preserve"> PAGEREF _Toc53406201 \h </w:instrText>
            </w:r>
            <w:r>
              <w:rPr>
                <w:noProof/>
                <w:webHidden/>
              </w:rPr>
            </w:r>
            <w:r>
              <w:rPr>
                <w:noProof/>
                <w:webHidden/>
              </w:rPr>
              <w:fldChar w:fldCharType="separate"/>
            </w:r>
            <w:r>
              <w:rPr>
                <w:noProof/>
                <w:webHidden/>
              </w:rPr>
              <w:t>74</w:t>
            </w:r>
            <w:r>
              <w:rPr>
                <w:noProof/>
                <w:webHidden/>
              </w:rPr>
              <w:fldChar w:fldCharType="end"/>
            </w:r>
          </w:hyperlink>
        </w:p>
        <w:p w14:paraId="53AEE19A" w14:textId="77777777" w:rsidR="003E3DA9" w:rsidRDefault="003E3DA9">
          <w:pPr>
            <w:pStyle w:val="20"/>
            <w:tabs>
              <w:tab w:val="right" w:leader="dot" w:pos="8834"/>
            </w:tabs>
            <w:rPr>
              <w:noProof/>
            </w:rPr>
          </w:pPr>
          <w:hyperlink w:anchor="_Toc53406202" w:history="1">
            <w:r w:rsidRPr="00452948">
              <w:rPr>
                <w:rStyle w:val="a6"/>
                <w:rFonts w:asciiTheme="minorEastAsia" w:hAnsiTheme="minorEastAsia"/>
                <w:noProof/>
              </w:rPr>
              <w:t>3.</w:t>
            </w:r>
            <w:r w:rsidRPr="00452948">
              <w:rPr>
                <w:rStyle w:val="a6"/>
                <w:rFonts w:asciiTheme="minorEastAsia" w:hAnsiTheme="minorEastAsia" w:hint="eastAsia"/>
                <w:noProof/>
              </w:rPr>
              <w:t>评标程序</w:t>
            </w:r>
            <w:r>
              <w:rPr>
                <w:noProof/>
                <w:webHidden/>
              </w:rPr>
              <w:tab/>
            </w:r>
            <w:r>
              <w:rPr>
                <w:noProof/>
                <w:webHidden/>
              </w:rPr>
              <w:fldChar w:fldCharType="begin"/>
            </w:r>
            <w:r>
              <w:rPr>
                <w:noProof/>
                <w:webHidden/>
              </w:rPr>
              <w:instrText xml:space="preserve"> PAGEREF _Toc53406202 \h </w:instrText>
            </w:r>
            <w:r>
              <w:rPr>
                <w:noProof/>
                <w:webHidden/>
              </w:rPr>
            </w:r>
            <w:r>
              <w:rPr>
                <w:noProof/>
                <w:webHidden/>
              </w:rPr>
              <w:fldChar w:fldCharType="separate"/>
            </w:r>
            <w:r>
              <w:rPr>
                <w:noProof/>
                <w:webHidden/>
              </w:rPr>
              <w:t>74</w:t>
            </w:r>
            <w:r>
              <w:rPr>
                <w:noProof/>
                <w:webHidden/>
              </w:rPr>
              <w:fldChar w:fldCharType="end"/>
            </w:r>
          </w:hyperlink>
        </w:p>
        <w:p w14:paraId="7711A683" w14:textId="77777777" w:rsidR="003E3DA9" w:rsidRDefault="003E3DA9">
          <w:pPr>
            <w:pStyle w:val="30"/>
            <w:tabs>
              <w:tab w:val="right" w:leader="dot" w:pos="8834"/>
            </w:tabs>
            <w:rPr>
              <w:noProof/>
            </w:rPr>
          </w:pPr>
          <w:hyperlink w:anchor="_Toc53406203" w:history="1">
            <w:r w:rsidRPr="00452948">
              <w:rPr>
                <w:rStyle w:val="a6"/>
                <w:rFonts w:asciiTheme="minorEastAsia" w:hAnsiTheme="minorEastAsia" w:hint="eastAsia"/>
                <w:noProof/>
              </w:rPr>
              <w:t>附表</w:t>
            </w:r>
            <w:r w:rsidRPr="00452948">
              <w:rPr>
                <w:rStyle w:val="a6"/>
                <w:rFonts w:asciiTheme="minorEastAsia" w:hAnsiTheme="minorEastAsia"/>
                <w:noProof/>
              </w:rPr>
              <w:t>1</w:t>
            </w:r>
            <w:r w:rsidRPr="00452948">
              <w:rPr>
                <w:rStyle w:val="a6"/>
                <w:rFonts w:asciiTheme="minorEastAsia" w:hAnsiTheme="minorEastAsia" w:hint="eastAsia"/>
                <w:noProof/>
              </w:rPr>
              <w:t>：评标委员会</w:t>
            </w:r>
            <w:r w:rsidRPr="00452948">
              <w:rPr>
                <w:rStyle w:val="a6"/>
                <w:rFonts w:asciiTheme="minorEastAsia" w:hAnsiTheme="minorEastAsia"/>
                <w:noProof/>
              </w:rPr>
              <w:t xml:space="preserve"> </w:t>
            </w:r>
            <w:r w:rsidRPr="00452948">
              <w:rPr>
                <w:rStyle w:val="a6"/>
                <w:rFonts w:asciiTheme="minorEastAsia" w:hAnsiTheme="minorEastAsia" w:hint="eastAsia"/>
                <w:noProof/>
              </w:rPr>
              <w:t>名单</w:t>
            </w:r>
            <w:r>
              <w:rPr>
                <w:noProof/>
                <w:webHidden/>
              </w:rPr>
              <w:tab/>
            </w:r>
            <w:r>
              <w:rPr>
                <w:noProof/>
                <w:webHidden/>
              </w:rPr>
              <w:fldChar w:fldCharType="begin"/>
            </w:r>
            <w:r>
              <w:rPr>
                <w:noProof/>
                <w:webHidden/>
              </w:rPr>
              <w:instrText xml:space="preserve"> PAGEREF _Toc53406203 \h </w:instrText>
            </w:r>
            <w:r>
              <w:rPr>
                <w:noProof/>
                <w:webHidden/>
              </w:rPr>
            </w:r>
            <w:r>
              <w:rPr>
                <w:noProof/>
                <w:webHidden/>
              </w:rPr>
              <w:fldChar w:fldCharType="separate"/>
            </w:r>
            <w:r>
              <w:rPr>
                <w:noProof/>
                <w:webHidden/>
              </w:rPr>
              <w:t>76</w:t>
            </w:r>
            <w:r>
              <w:rPr>
                <w:noProof/>
                <w:webHidden/>
              </w:rPr>
              <w:fldChar w:fldCharType="end"/>
            </w:r>
          </w:hyperlink>
        </w:p>
        <w:p w14:paraId="7B2DDA0F" w14:textId="77777777" w:rsidR="003E3DA9" w:rsidRDefault="003E3DA9">
          <w:pPr>
            <w:pStyle w:val="30"/>
            <w:tabs>
              <w:tab w:val="right" w:leader="dot" w:pos="8834"/>
            </w:tabs>
            <w:rPr>
              <w:noProof/>
            </w:rPr>
          </w:pPr>
          <w:hyperlink w:anchor="_Toc53406204" w:history="1">
            <w:r w:rsidRPr="00452948">
              <w:rPr>
                <w:rStyle w:val="a6"/>
                <w:rFonts w:asciiTheme="minorEastAsia" w:hAnsiTheme="minorEastAsia" w:hint="eastAsia"/>
                <w:noProof/>
              </w:rPr>
              <w:t>附表</w:t>
            </w:r>
            <w:r w:rsidRPr="00452948">
              <w:rPr>
                <w:rStyle w:val="a6"/>
                <w:rFonts w:asciiTheme="minorEastAsia" w:hAnsiTheme="minorEastAsia"/>
                <w:noProof/>
              </w:rPr>
              <w:t>2</w:t>
            </w:r>
            <w:r w:rsidRPr="00452948">
              <w:rPr>
                <w:rStyle w:val="a6"/>
                <w:rFonts w:asciiTheme="minorEastAsia" w:hAnsiTheme="minorEastAsia" w:hint="eastAsia"/>
                <w:noProof/>
              </w:rPr>
              <w:t>：形式评审记录表</w:t>
            </w:r>
            <w:r>
              <w:rPr>
                <w:noProof/>
                <w:webHidden/>
              </w:rPr>
              <w:tab/>
            </w:r>
            <w:r>
              <w:rPr>
                <w:noProof/>
                <w:webHidden/>
              </w:rPr>
              <w:fldChar w:fldCharType="begin"/>
            </w:r>
            <w:r>
              <w:rPr>
                <w:noProof/>
                <w:webHidden/>
              </w:rPr>
              <w:instrText xml:space="preserve"> PAGEREF _Toc53406204 \h </w:instrText>
            </w:r>
            <w:r>
              <w:rPr>
                <w:noProof/>
                <w:webHidden/>
              </w:rPr>
            </w:r>
            <w:r>
              <w:rPr>
                <w:noProof/>
                <w:webHidden/>
              </w:rPr>
              <w:fldChar w:fldCharType="separate"/>
            </w:r>
            <w:r>
              <w:rPr>
                <w:noProof/>
                <w:webHidden/>
              </w:rPr>
              <w:t>77</w:t>
            </w:r>
            <w:r>
              <w:rPr>
                <w:noProof/>
                <w:webHidden/>
              </w:rPr>
              <w:fldChar w:fldCharType="end"/>
            </w:r>
          </w:hyperlink>
        </w:p>
        <w:p w14:paraId="29137600" w14:textId="77777777" w:rsidR="003E3DA9" w:rsidRDefault="003E3DA9">
          <w:pPr>
            <w:pStyle w:val="30"/>
            <w:tabs>
              <w:tab w:val="right" w:leader="dot" w:pos="8834"/>
            </w:tabs>
            <w:rPr>
              <w:noProof/>
            </w:rPr>
          </w:pPr>
          <w:hyperlink w:anchor="_Toc53406205" w:history="1">
            <w:r w:rsidRPr="00452948">
              <w:rPr>
                <w:rStyle w:val="a6"/>
                <w:rFonts w:asciiTheme="minorEastAsia" w:hAnsiTheme="minorEastAsia" w:hint="eastAsia"/>
                <w:noProof/>
              </w:rPr>
              <w:t>附表</w:t>
            </w:r>
            <w:r w:rsidRPr="00452948">
              <w:rPr>
                <w:rStyle w:val="a6"/>
                <w:rFonts w:asciiTheme="minorEastAsia" w:hAnsiTheme="minorEastAsia"/>
                <w:noProof/>
              </w:rPr>
              <w:t>3</w:t>
            </w:r>
            <w:r w:rsidRPr="00452948">
              <w:rPr>
                <w:rStyle w:val="a6"/>
                <w:rFonts w:asciiTheme="minorEastAsia" w:hAnsiTheme="minorEastAsia" w:hint="eastAsia"/>
                <w:noProof/>
              </w:rPr>
              <w:t>：资格评审记录表</w:t>
            </w:r>
            <w:r>
              <w:rPr>
                <w:noProof/>
                <w:webHidden/>
              </w:rPr>
              <w:tab/>
            </w:r>
            <w:r>
              <w:rPr>
                <w:noProof/>
                <w:webHidden/>
              </w:rPr>
              <w:fldChar w:fldCharType="begin"/>
            </w:r>
            <w:r>
              <w:rPr>
                <w:noProof/>
                <w:webHidden/>
              </w:rPr>
              <w:instrText xml:space="preserve"> PAGEREF _Toc53406205 \h </w:instrText>
            </w:r>
            <w:r>
              <w:rPr>
                <w:noProof/>
                <w:webHidden/>
              </w:rPr>
            </w:r>
            <w:r>
              <w:rPr>
                <w:noProof/>
                <w:webHidden/>
              </w:rPr>
              <w:fldChar w:fldCharType="separate"/>
            </w:r>
            <w:r>
              <w:rPr>
                <w:noProof/>
                <w:webHidden/>
              </w:rPr>
              <w:t>78</w:t>
            </w:r>
            <w:r>
              <w:rPr>
                <w:noProof/>
                <w:webHidden/>
              </w:rPr>
              <w:fldChar w:fldCharType="end"/>
            </w:r>
          </w:hyperlink>
        </w:p>
        <w:p w14:paraId="6AA29DE9" w14:textId="77777777" w:rsidR="003E3DA9" w:rsidRDefault="003E3DA9">
          <w:pPr>
            <w:pStyle w:val="30"/>
            <w:tabs>
              <w:tab w:val="right" w:leader="dot" w:pos="8834"/>
            </w:tabs>
            <w:rPr>
              <w:noProof/>
            </w:rPr>
          </w:pPr>
          <w:hyperlink w:anchor="_Toc53406206" w:history="1">
            <w:r w:rsidRPr="00452948">
              <w:rPr>
                <w:rStyle w:val="a6"/>
                <w:rFonts w:asciiTheme="minorEastAsia" w:hAnsiTheme="minorEastAsia" w:hint="eastAsia"/>
                <w:noProof/>
              </w:rPr>
              <w:t>附表</w:t>
            </w:r>
            <w:r w:rsidRPr="00452948">
              <w:rPr>
                <w:rStyle w:val="a6"/>
                <w:rFonts w:asciiTheme="minorEastAsia" w:hAnsiTheme="minorEastAsia"/>
                <w:noProof/>
              </w:rPr>
              <w:t>4</w:t>
            </w:r>
            <w:r w:rsidRPr="00452948">
              <w:rPr>
                <w:rStyle w:val="a6"/>
                <w:rFonts w:asciiTheme="minorEastAsia" w:hAnsiTheme="minorEastAsia" w:hint="eastAsia"/>
                <w:noProof/>
              </w:rPr>
              <w:t>：响应性评审记录表</w:t>
            </w:r>
            <w:r>
              <w:rPr>
                <w:noProof/>
                <w:webHidden/>
              </w:rPr>
              <w:tab/>
            </w:r>
            <w:r>
              <w:rPr>
                <w:noProof/>
                <w:webHidden/>
              </w:rPr>
              <w:fldChar w:fldCharType="begin"/>
            </w:r>
            <w:r>
              <w:rPr>
                <w:noProof/>
                <w:webHidden/>
              </w:rPr>
              <w:instrText xml:space="preserve"> PAGEREF _Toc53406206 \h </w:instrText>
            </w:r>
            <w:r>
              <w:rPr>
                <w:noProof/>
                <w:webHidden/>
              </w:rPr>
            </w:r>
            <w:r>
              <w:rPr>
                <w:noProof/>
                <w:webHidden/>
              </w:rPr>
              <w:fldChar w:fldCharType="separate"/>
            </w:r>
            <w:r>
              <w:rPr>
                <w:noProof/>
                <w:webHidden/>
              </w:rPr>
              <w:t>79</w:t>
            </w:r>
            <w:r>
              <w:rPr>
                <w:noProof/>
                <w:webHidden/>
              </w:rPr>
              <w:fldChar w:fldCharType="end"/>
            </w:r>
          </w:hyperlink>
        </w:p>
        <w:p w14:paraId="7B90F185" w14:textId="77777777" w:rsidR="003E3DA9" w:rsidRDefault="003E3DA9">
          <w:pPr>
            <w:pStyle w:val="30"/>
            <w:tabs>
              <w:tab w:val="right" w:leader="dot" w:pos="8834"/>
            </w:tabs>
            <w:rPr>
              <w:noProof/>
            </w:rPr>
          </w:pPr>
          <w:hyperlink w:anchor="_Toc53406207" w:history="1">
            <w:r w:rsidRPr="00452948">
              <w:rPr>
                <w:rStyle w:val="a6"/>
                <w:rFonts w:asciiTheme="minorEastAsia" w:hAnsiTheme="minorEastAsia" w:hint="eastAsia"/>
                <w:noProof/>
              </w:rPr>
              <w:t>附表</w:t>
            </w:r>
            <w:r w:rsidRPr="00452948">
              <w:rPr>
                <w:rStyle w:val="a6"/>
                <w:rFonts w:asciiTheme="minorEastAsia" w:hAnsiTheme="minorEastAsia"/>
                <w:noProof/>
              </w:rPr>
              <w:t>5</w:t>
            </w:r>
            <w:r w:rsidRPr="00452948">
              <w:rPr>
                <w:rStyle w:val="a6"/>
                <w:rFonts w:asciiTheme="minorEastAsia" w:hAnsiTheme="minorEastAsia" w:hint="eastAsia"/>
                <w:noProof/>
              </w:rPr>
              <w:t>：低于</w:t>
            </w:r>
            <w:r w:rsidRPr="00452948">
              <w:rPr>
                <w:rStyle w:val="a6"/>
                <w:rFonts w:asciiTheme="minorEastAsia" w:hAnsiTheme="minorEastAsia"/>
                <w:noProof/>
              </w:rPr>
              <w:t xml:space="preserve"> </w:t>
            </w:r>
            <w:r w:rsidRPr="00452948">
              <w:rPr>
                <w:rStyle w:val="a6"/>
                <w:rFonts w:asciiTheme="minorEastAsia" w:hAnsiTheme="minorEastAsia" w:hint="eastAsia"/>
                <w:noProof/>
              </w:rPr>
              <w:t>成本评审</w:t>
            </w:r>
            <w:r w:rsidRPr="00452948">
              <w:rPr>
                <w:rStyle w:val="a6"/>
                <w:rFonts w:asciiTheme="minorEastAsia" w:hAnsiTheme="minorEastAsia"/>
                <w:noProof/>
              </w:rPr>
              <w:t xml:space="preserve"> </w:t>
            </w:r>
            <w:r w:rsidRPr="00452948">
              <w:rPr>
                <w:rStyle w:val="a6"/>
                <w:rFonts w:asciiTheme="minorEastAsia" w:hAnsiTheme="minorEastAsia" w:hint="eastAsia"/>
                <w:noProof/>
              </w:rPr>
              <w:t>记录表</w:t>
            </w:r>
            <w:r>
              <w:rPr>
                <w:noProof/>
                <w:webHidden/>
              </w:rPr>
              <w:tab/>
            </w:r>
            <w:r>
              <w:rPr>
                <w:noProof/>
                <w:webHidden/>
              </w:rPr>
              <w:fldChar w:fldCharType="begin"/>
            </w:r>
            <w:r>
              <w:rPr>
                <w:noProof/>
                <w:webHidden/>
              </w:rPr>
              <w:instrText xml:space="preserve"> PAGEREF _Toc53406207 \h </w:instrText>
            </w:r>
            <w:r>
              <w:rPr>
                <w:noProof/>
                <w:webHidden/>
              </w:rPr>
            </w:r>
            <w:r>
              <w:rPr>
                <w:noProof/>
                <w:webHidden/>
              </w:rPr>
              <w:fldChar w:fldCharType="separate"/>
            </w:r>
            <w:r>
              <w:rPr>
                <w:noProof/>
                <w:webHidden/>
              </w:rPr>
              <w:t>80</w:t>
            </w:r>
            <w:r>
              <w:rPr>
                <w:noProof/>
                <w:webHidden/>
              </w:rPr>
              <w:fldChar w:fldCharType="end"/>
            </w:r>
          </w:hyperlink>
        </w:p>
        <w:p w14:paraId="028E8184" w14:textId="77777777" w:rsidR="003E3DA9" w:rsidRDefault="003E3DA9">
          <w:pPr>
            <w:pStyle w:val="30"/>
            <w:tabs>
              <w:tab w:val="right" w:leader="dot" w:pos="8834"/>
            </w:tabs>
            <w:rPr>
              <w:noProof/>
            </w:rPr>
          </w:pPr>
          <w:hyperlink w:anchor="_Toc53406208" w:history="1">
            <w:r w:rsidRPr="00452948">
              <w:rPr>
                <w:rStyle w:val="a6"/>
                <w:rFonts w:asciiTheme="minorEastAsia" w:hAnsiTheme="minorEastAsia" w:hint="eastAsia"/>
                <w:noProof/>
              </w:rPr>
              <w:t>附表</w:t>
            </w:r>
            <w:r w:rsidRPr="00452948">
              <w:rPr>
                <w:rStyle w:val="a6"/>
                <w:rFonts w:asciiTheme="minorEastAsia" w:hAnsiTheme="minorEastAsia"/>
                <w:noProof/>
              </w:rPr>
              <w:t>6</w:t>
            </w:r>
            <w:r w:rsidRPr="00452948">
              <w:rPr>
                <w:rStyle w:val="a6"/>
                <w:rFonts w:asciiTheme="minorEastAsia" w:hAnsiTheme="minorEastAsia" w:hint="eastAsia"/>
                <w:noProof/>
              </w:rPr>
              <w:t>：资信业绩评审记录表</w:t>
            </w:r>
            <w:r>
              <w:rPr>
                <w:noProof/>
                <w:webHidden/>
              </w:rPr>
              <w:tab/>
            </w:r>
            <w:r>
              <w:rPr>
                <w:noProof/>
                <w:webHidden/>
              </w:rPr>
              <w:fldChar w:fldCharType="begin"/>
            </w:r>
            <w:r>
              <w:rPr>
                <w:noProof/>
                <w:webHidden/>
              </w:rPr>
              <w:instrText xml:space="preserve"> PAGEREF _Toc53406208 \h </w:instrText>
            </w:r>
            <w:r>
              <w:rPr>
                <w:noProof/>
                <w:webHidden/>
              </w:rPr>
            </w:r>
            <w:r>
              <w:rPr>
                <w:noProof/>
                <w:webHidden/>
              </w:rPr>
              <w:fldChar w:fldCharType="separate"/>
            </w:r>
            <w:r>
              <w:rPr>
                <w:noProof/>
                <w:webHidden/>
              </w:rPr>
              <w:t>81</w:t>
            </w:r>
            <w:r>
              <w:rPr>
                <w:noProof/>
                <w:webHidden/>
              </w:rPr>
              <w:fldChar w:fldCharType="end"/>
            </w:r>
          </w:hyperlink>
        </w:p>
        <w:p w14:paraId="300B64B8" w14:textId="77777777" w:rsidR="003E3DA9" w:rsidRDefault="003E3DA9">
          <w:pPr>
            <w:pStyle w:val="30"/>
            <w:tabs>
              <w:tab w:val="right" w:leader="dot" w:pos="8834"/>
            </w:tabs>
            <w:rPr>
              <w:noProof/>
            </w:rPr>
          </w:pPr>
          <w:hyperlink w:anchor="_Toc53406209" w:history="1">
            <w:r w:rsidRPr="00452948">
              <w:rPr>
                <w:rStyle w:val="a6"/>
                <w:rFonts w:asciiTheme="minorEastAsia" w:hAnsiTheme="minorEastAsia" w:hint="eastAsia"/>
                <w:noProof/>
              </w:rPr>
              <w:t>附表</w:t>
            </w:r>
            <w:r w:rsidRPr="00452948">
              <w:rPr>
                <w:rStyle w:val="a6"/>
                <w:rFonts w:asciiTheme="minorEastAsia" w:hAnsiTheme="minorEastAsia"/>
                <w:noProof/>
              </w:rPr>
              <w:t>7</w:t>
            </w:r>
            <w:r w:rsidRPr="00452948">
              <w:rPr>
                <w:rStyle w:val="a6"/>
                <w:rFonts w:asciiTheme="minorEastAsia" w:hAnsiTheme="minorEastAsia" w:hint="eastAsia"/>
                <w:noProof/>
              </w:rPr>
              <w:t>：监理评审记录表</w:t>
            </w:r>
            <w:r>
              <w:rPr>
                <w:noProof/>
                <w:webHidden/>
              </w:rPr>
              <w:tab/>
            </w:r>
            <w:r>
              <w:rPr>
                <w:noProof/>
                <w:webHidden/>
              </w:rPr>
              <w:fldChar w:fldCharType="begin"/>
            </w:r>
            <w:r>
              <w:rPr>
                <w:noProof/>
                <w:webHidden/>
              </w:rPr>
              <w:instrText xml:space="preserve"> PAGEREF _Toc53406209 \h </w:instrText>
            </w:r>
            <w:r>
              <w:rPr>
                <w:noProof/>
                <w:webHidden/>
              </w:rPr>
            </w:r>
            <w:r>
              <w:rPr>
                <w:noProof/>
                <w:webHidden/>
              </w:rPr>
              <w:fldChar w:fldCharType="separate"/>
            </w:r>
            <w:r>
              <w:rPr>
                <w:noProof/>
                <w:webHidden/>
              </w:rPr>
              <w:t>82</w:t>
            </w:r>
            <w:r>
              <w:rPr>
                <w:noProof/>
                <w:webHidden/>
              </w:rPr>
              <w:fldChar w:fldCharType="end"/>
            </w:r>
          </w:hyperlink>
        </w:p>
        <w:p w14:paraId="4023B06D" w14:textId="77777777" w:rsidR="003E3DA9" w:rsidRDefault="003E3DA9">
          <w:pPr>
            <w:pStyle w:val="30"/>
            <w:tabs>
              <w:tab w:val="right" w:leader="dot" w:pos="8834"/>
            </w:tabs>
            <w:rPr>
              <w:noProof/>
            </w:rPr>
          </w:pPr>
          <w:hyperlink w:anchor="_Toc53406210" w:history="1">
            <w:r w:rsidRPr="00452948">
              <w:rPr>
                <w:rStyle w:val="a6"/>
                <w:rFonts w:asciiTheme="minorEastAsia" w:hAnsiTheme="minorEastAsia" w:hint="eastAsia"/>
                <w:noProof/>
              </w:rPr>
              <w:t>附表</w:t>
            </w:r>
            <w:r w:rsidRPr="00452948">
              <w:rPr>
                <w:rStyle w:val="a6"/>
                <w:rFonts w:asciiTheme="minorEastAsia" w:hAnsiTheme="minorEastAsia"/>
                <w:noProof/>
              </w:rPr>
              <w:t>8</w:t>
            </w:r>
            <w:r w:rsidRPr="00452948">
              <w:rPr>
                <w:rStyle w:val="a6"/>
                <w:rFonts w:asciiTheme="minorEastAsia" w:hAnsiTheme="minorEastAsia" w:hint="eastAsia"/>
                <w:noProof/>
              </w:rPr>
              <w:t>：投标报价评审记录表</w:t>
            </w:r>
            <w:r>
              <w:rPr>
                <w:noProof/>
                <w:webHidden/>
              </w:rPr>
              <w:tab/>
            </w:r>
            <w:r>
              <w:rPr>
                <w:noProof/>
                <w:webHidden/>
              </w:rPr>
              <w:fldChar w:fldCharType="begin"/>
            </w:r>
            <w:r>
              <w:rPr>
                <w:noProof/>
                <w:webHidden/>
              </w:rPr>
              <w:instrText xml:space="preserve"> PAGEREF _Toc53406210 \h </w:instrText>
            </w:r>
            <w:r>
              <w:rPr>
                <w:noProof/>
                <w:webHidden/>
              </w:rPr>
            </w:r>
            <w:r>
              <w:rPr>
                <w:noProof/>
                <w:webHidden/>
              </w:rPr>
              <w:fldChar w:fldCharType="separate"/>
            </w:r>
            <w:r>
              <w:rPr>
                <w:noProof/>
                <w:webHidden/>
              </w:rPr>
              <w:t>83</w:t>
            </w:r>
            <w:r>
              <w:rPr>
                <w:noProof/>
                <w:webHidden/>
              </w:rPr>
              <w:fldChar w:fldCharType="end"/>
            </w:r>
          </w:hyperlink>
        </w:p>
        <w:p w14:paraId="34341E50" w14:textId="77777777" w:rsidR="003E3DA9" w:rsidRDefault="003E3DA9">
          <w:pPr>
            <w:pStyle w:val="30"/>
            <w:tabs>
              <w:tab w:val="right" w:leader="dot" w:pos="8834"/>
            </w:tabs>
            <w:rPr>
              <w:noProof/>
            </w:rPr>
          </w:pPr>
          <w:hyperlink w:anchor="_Toc53406211" w:history="1">
            <w:r w:rsidRPr="00452948">
              <w:rPr>
                <w:rStyle w:val="a6"/>
                <w:rFonts w:asciiTheme="minorEastAsia" w:hAnsiTheme="minorEastAsia" w:hint="eastAsia"/>
                <w:noProof/>
              </w:rPr>
              <w:t>附表</w:t>
            </w:r>
            <w:r w:rsidRPr="00452948">
              <w:rPr>
                <w:rStyle w:val="a6"/>
                <w:rFonts w:asciiTheme="minorEastAsia" w:hAnsiTheme="minorEastAsia"/>
                <w:noProof/>
              </w:rPr>
              <w:t>9</w:t>
            </w:r>
            <w:r w:rsidRPr="00452948">
              <w:rPr>
                <w:rStyle w:val="a6"/>
                <w:rFonts w:asciiTheme="minorEastAsia" w:hAnsiTheme="minorEastAsia" w:hint="eastAsia"/>
                <w:noProof/>
              </w:rPr>
              <w:t>：其他因素评审记录表</w:t>
            </w:r>
            <w:r>
              <w:rPr>
                <w:noProof/>
                <w:webHidden/>
              </w:rPr>
              <w:tab/>
            </w:r>
            <w:r>
              <w:rPr>
                <w:noProof/>
                <w:webHidden/>
              </w:rPr>
              <w:fldChar w:fldCharType="begin"/>
            </w:r>
            <w:r>
              <w:rPr>
                <w:noProof/>
                <w:webHidden/>
              </w:rPr>
              <w:instrText xml:space="preserve"> PAGEREF _Toc53406211 \h </w:instrText>
            </w:r>
            <w:r>
              <w:rPr>
                <w:noProof/>
                <w:webHidden/>
              </w:rPr>
            </w:r>
            <w:r>
              <w:rPr>
                <w:noProof/>
                <w:webHidden/>
              </w:rPr>
              <w:fldChar w:fldCharType="separate"/>
            </w:r>
            <w:r>
              <w:rPr>
                <w:noProof/>
                <w:webHidden/>
              </w:rPr>
              <w:t>84</w:t>
            </w:r>
            <w:r>
              <w:rPr>
                <w:noProof/>
                <w:webHidden/>
              </w:rPr>
              <w:fldChar w:fldCharType="end"/>
            </w:r>
          </w:hyperlink>
        </w:p>
        <w:p w14:paraId="4E7BBF4C" w14:textId="77777777" w:rsidR="003E3DA9" w:rsidRDefault="003E3DA9">
          <w:pPr>
            <w:pStyle w:val="30"/>
            <w:tabs>
              <w:tab w:val="right" w:leader="dot" w:pos="8834"/>
            </w:tabs>
            <w:rPr>
              <w:noProof/>
            </w:rPr>
          </w:pPr>
          <w:hyperlink w:anchor="_Toc53406212" w:history="1">
            <w:r w:rsidRPr="00452948">
              <w:rPr>
                <w:rStyle w:val="a6"/>
                <w:rFonts w:asciiTheme="minorEastAsia" w:hAnsiTheme="minorEastAsia" w:hint="eastAsia"/>
                <w:noProof/>
              </w:rPr>
              <w:t>附表</w:t>
            </w:r>
            <w:r w:rsidRPr="00452948">
              <w:rPr>
                <w:rStyle w:val="a6"/>
                <w:rFonts w:asciiTheme="minorEastAsia" w:hAnsiTheme="minorEastAsia"/>
                <w:noProof/>
              </w:rPr>
              <w:t>10</w:t>
            </w:r>
            <w:r w:rsidRPr="00452948">
              <w:rPr>
                <w:rStyle w:val="a6"/>
                <w:rFonts w:asciiTheme="minorEastAsia" w:hAnsiTheme="minorEastAsia" w:hint="eastAsia"/>
                <w:noProof/>
              </w:rPr>
              <w:t>：详细评审评分汇总表</w:t>
            </w:r>
            <w:r>
              <w:rPr>
                <w:noProof/>
                <w:webHidden/>
              </w:rPr>
              <w:tab/>
            </w:r>
            <w:r>
              <w:rPr>
                <w:noProof/>
                <w:webHidden/>
              </w:rPr>
              <w:fldChar w:fldCharType="begin"/>
            </w:r>
            <w:r>
              <w:rPr>
                <w:noProof/>
                <w:webHidden/>
              </w:rPr>
              <w:instrText xml:space="preserve"> PAGEREF _Toc53406212 \h </w:instrText>
            </w:r>
            <w:r>
              <w:rPr>
                <w:noProof/>
                <w:webHidden/>
              </w:rPr>
            </w:r>
            <w:r>
              <w:rPr>
                <w:noProof/>
                <w:webHidden/>
              </w:rPr>
              <w:fldChar w:fldCharType="separate"/>
            </w:r>
            <w:r>
              <w:rPr>
                <w:noProof/>
                <w:webHidden/>
              </w:rPr>
              <w:t>85</w:t>
            </w:r>
            <w:r>
              <w:rPr>
                <w:noProof/>
                <w:webHidden/>
              </w:rPr>
              <w:fldChar w:fldCharType="end"/>
            </w:r>
          </w:hyperlink>
        </w:p>
        <w:p w14:paraId="7C66B773" w14:textId="77777777" w:rsidR="003E3DA9" w:rsidRDefault="003E3DA9">
          <w:pPr>
            <w:pStyle w:val="30"/>
            <w:tabs>
              <w:tab w:val="right" w:leader="dot" w:pos="8834"/>
            </w:tabs>
            <w:rPr>
              <w:noProof/>
            </w:rPr>
          </w:pPr>
          <w:hyperlink w:anchor="_Toc53406213" w:history="1">
            <w:r w:rsidRPr="00452948">
              <w:rPr>
                <w:rStyle w:val="a6"/>
                <w:rFonts w:asciiTheme="minorEastAsia" w:hAnsiTheme="minorEastAsia" w:hint="eastAsia"/>
                <w:noProof/>
              </w:rPr>
              <w:t>附表</w:t>
            </w:r>
            <w:r w:rsidRPr="00452948">
              <w:rPr>
                <w:rStyle w:val="a6"/>
                <w:rFonts w:asciiTheme="minorEastAsia" w:hAnsiTheme="minorEastAsia"/>
                <w:noProof/>
              </w:rPr>
              <w:t>11</w:t>
            </w:r>
            <w:r w:rsidRPr="00452948">
              <w:rPr>
                <w:rStyle w:val="a6"/>
                <w:rFonts w:asciiTheme="minorEastAsia" w:hAnsiTheme="minorEastAsia" w:hint="eastAsia"/>
                <w:noProof/>
              </w:rPr>
              <w:t>：评标结果汇总表</w:t>
            </w:r>
            <w:r>
              <w:rPr>
                <w:noProof/>
                <w:webHidden/>
              </w:rPr>
              <w:tab/>
            </w:r>
            <w:r>
              <w:rPr>
                <w:noProof/>
                <w:webHidden/>
              </w:rPr>
              <w:fldChar w:fldCharType="begin"/>
            </w:r>
            <w:r>
              <w:rPr>
                <w:noProof/>
                <w:webHidden/>
              </w:rPr>
              <w:instrText xml:space="preserve"> PAGEREF _Toc53406213 \h </w:instrText>
            </w:r>
            <w:r>
              <w:rPr>
                <w:noProof/>
                <w:webHidden/>
              </w:rPr>
            </w:r>
            <w:r>
              <w:rPr>
                <w:noProof/>
                <w:webHidden/>
              </w:rPr>
              <w:fldChar w:fldCharType="separate"/>
            </w:r>
            <w:r>
              <w:rPr>
                <w:noProof/>
                <w:webHidden/>
              </w:rPr>
              <w:t>86</w:t>
            </w:r>
            <w:r>
              <w:rPr>
                <w:noProof/>
                <w:webHidden/>
              </w:rPr>
              <w:fldChar w:fldCharType="end"/>
            </w:r>
          </w:hyperlink>
        </w:p>
        <w:p w14:paraId="0B98A5C0" w14:textId="77777777" w:rsidR="003E3DA9" w:rsidRDefault="003E3DA9">
          <w:pPr>
            <w:pStyle w:val="10"/>
            <w:tabs>
              <w:tab w:val="right" w:leader="dot" w:pos="8834"/>
            </w:tabs>
            <w:rPr>
              <w:noProof/>
            </w:rPr>
          </w:pPr>
          <w:hyperlink w:anchor="_Toc53406214" w:history="1">
            <w:r w:rsidRPr="00452948">
              <w:rPr>
                <w:rStyle w:val="a6"/>
                <w:rFonts w:asciiTheme="minorEastAsia" w:hAnsiTheme="minorEastAsia" w:hint="eastAsia"/>
                <w:noProof/>
              </w:rPr>
              <w:t>第四章</w:t>
            </w:r>
            <w:r w:rsidRPr="00452948">
              <w:rPr>
                <w:rStyle w:val="a6"/>
                <w:rFonts w:asciiTheme="minorEastAsia" w:hAnsiTheme="minorEastAsia"/>
                <w:noProof/>
              </w:rPr>
              <w:t xml:space="preserve">  </w:t>
            </w:r>
            <w:r w:rsidRPr="00452948">
              <w:rPr>
                <w:rStyle w:val="a6"/>
                <w:rFonts w:asciiTheme="minorEastAsia" w:hAnsiTheme="minorEastAsia" w:hint="eastAsia"/>
                <w:noProof/>
              </w:rPr>
              <w:t>合同条款及格式</w:t>
            </w:r>
            <w:r>
              <w:rPr>
                <w:noProof/>
                <w:webHidden/>
              </w:rPr>
              <w:tab/>
            </w:r>
            <w:r>
              <w:rPr>
                <w:noProof/>
                <w:webHidden/>
              </w:rPr>
              <w:fldChar w:fldCharType="begin"/>
            </w:r>
            <w:r>
              <w:rPr>
                <w:noProof/>
                <w:webHidden/>
              </w:rPr>
              <w:instrText xml:space="preserve"> PAGEREF _Toc53406214 \h </w:instrText>
            </w:r>
            <w:r>
              <w:rPr>
                <w:noProof/>
                <w:webHidden/>
              </w:rPr>
            </w:r>
            <w:r>
              <w:rPr>
                <w:noProof/>
                <w:webHidden/>
              </w:rPr>
              <w:fldChar w:fldCharType="separate"/>
            </w:r>
            <w:r>
              <w:rPr>
                <w:noProof/>
                <w:webHidden/>
              </w:rPr>
              <w:t>87</w:t>
            </w:r>
            <w:r>
              <w:rPr>
                <w:noProof/>
                <w:webHidden/>
              </w:rPr>
              <w:fldChar w:fldCharType="end"/>
            </w:r>
          </w:hyperlink>
        </w:p>
        <w:p w14:paraId="7A1B6AAC" w14:textId="77777777" w:rsidR="003E3DA9" w:rsidRDefault="003E3DA9">
          <w:pPr>
            <w:pStyle w:val="20"/>
            <w:tabs>
              <w:tab w:val="right" w:leader="dot" w:pos="8834"/>
            </w:tabs>
            <w:rPr>
              <w:noProof/>
            </w:rPr>
          </w:pPr>
          <w:hyperlink w:anchor="_Toc53406215" w:history="1">
            <w:r w:rsidRPr="00452948">
              <w:rPr>
                <w:rStyle w:val="a6"/>
                <w:rFonts w:asciiTheme="minorEastAsia" w:hAnsiTheme="minorEastAsia" w:hint="eastAsia"/>
                <w:noProof/>
              </w:rPr>
              <w:t>第一部分</w:t>
            </w:r>
            <w:r w:rsidRPr="00452948">
              <w:rPr>
                <w:rStyle w:val="a6"/>
                <w:rFonts w:asciiTheme="minorEastAsia" w:hAnsiTheme="minorEastAsia"/>
                <w:noProof/>
              </w:rPr>
              <w:t xml:space="preserve">   </w:t>
            </w:r>
            <w:r w:rsidRPr="00452948">
              <w:rPr>
                <w:rStyle w:val="a6"/>
                <w:rFonts w:asciiTheme="minorEastAsia" w:hAnsiTheme="minorEastAsia" w:hint="eastAsia"/>
                <w:noProof/>
              </w:rPr>
              <w:t>协议书</w:t>
            </w:r>
            <w:r>
              <w:rPr>
                <w:noProof/>
                <w:webHidden/>
              </w:rPr>
              <w:tab/>
            </w:r>
            <w:r>
              <w:rPr>
                <w:noProof/>
                <w:webHidden/>
              </w:rPr>
              <w:fldChar w:fldCharType="begin"/>
            </w:r>
            <w:r>
              <w:rPr>
                <w:noProof/>
                <w:webHidden/>
              </w:rPr>
              <w:instrText xml:space="preserve"> PAGEREF _Toc53406215 \h </w:instrText>
            </w:r>
            <w:r>
              <w:rPr>
                <w:noProof/>
                <w:webHidden/>
              </w:rPr>
            </w:r>
            <w:r>
              <w:rPr>
                <w:noProof/>
                <w:webHidden/>
              </w:rPr>
              <w:fldChar w:fldCharType="separate"/>
            </w:r>
            <w:r>
              <w:rPr>
                <w:noProof/>
                <w:webHidden/>
              </w:rPr>
              <w:t>89</w:t>
            </w:r>
            <w:r>
              <w:rPr>
                <w:noProof/>
                <w:webHidden/>
              </w:rPr>
              <w:fldChar w:fldCharType="end"/>
            </w:r>
          </w:hyperlink>
        </w:p>
        <w:p w14:paraId="08D843F8" w14:textId="77777777" w:rsidR="003E3DA9" w:rsidRDefault="003E3DA9">
          <w:pPr>
            <w:pStyle w:val="30"/>
            <w:tabs>
              <w:tab w:val="right" w:leader="dot" w:pos="8834"/>
            </w:tabs>
            <w:rPr>
              <w:noProof/>
            </w:rPr>
          </w:pPr>
          <w:hyperlink w:anchor="_Toc53406216" w:history="1">
            <w:r w:rsidRPr="00452948">
              <w:rPr>
                <w:rStyle w:val="a6"/>
                <w:rFonts w:asciiTheme="minorEastAsia" w:hAnsiTheme="minorEastAsia" w:hint="eastAsia"/>
                <w:noProof/>
              </w:rPr>
              <w:t>一、工程概况</w:t>
            </w:r>
            <w:r>
              <w:rPr>
                <w:noProof/>
                <w:webHidden/>
              </w:rPr>
              <w:tab/>
            </w:r>
            <w:r>
              <w:rPr>
                <w:noProof/>
                <w:webHidden/>
              </w:rPr>
              <w:fldChar w:fldCharType="begin"/>
            </w:r>
            <w:r>
              <w:rPr>
                <w:noProof/>
                <w:webHidden/>
              </w:rPr>
              <w:instrText xml:space="preserve"> PAGEREF _Toc53406216 \h </w:instrText>
            </w:r>
            <w:r>
              <w:rPr>
                <w:noProof/>
                <w:webHidden/>
              </w:rPr>
            </w:r>
            <w:r>
              <w:rPr>
                <w:noProof/>
                <w:webHidden/>
              </w:rPr>
              <w:fldChar w:fldCharType="separate"/>
            </w:r>
            <w:r>
              <w:rPr>
                <w:noProof/>
                <w:webHidden/>
              </w:rPr>
              <w:t>89</w:t>
            </w:r>
            <w:r>
              <w:rPr>
                <w:noProof/>
                <w:webHidden/>
              </w:rPr>
              <w:fldChar w:fldCharType="end"/>
            </w:r>
          </w:hyperlink>
        </w:p>
        <w:p w14:paraId="6BB441C1" w14:textId="77777777" w:rsidR="003E3DA9" w:rsidRDefault="003E3DA9">
          <w:pPr>
            <w:pStyle w:val="30"/>
            <w:tabs>
              <w:tab w:val="right" w:leader="dot" w:pos="8834"/>
            </w:tabs>
            <w:rPr>
              <w:noProof/>
            </w:rPr>
          </w:pPr>
          <w:hyperlink w:anchor="_Toc53406217" w:history="1">
            <w:r w:rsidRPr="00452948">
              <w:rPr>
                <w:rStyle w:val="a6"/>
                <w:rFonts w:asciiTheme="minorEastAsia" w:hAnsiTheme="minorEastAsia" w:hint="eastAsia"/>
                <w:noProof/>
              </w:rPr>
              <w:t>二、词语限定</w:t>
            </w:r>
            <w:r>
              <w:rPr>
                <w:noProof/>
                <w:webHidden/>
              </w:rPr>
              <w:tab/>
            </w:r>
            <w:r>
              <w:rPr>
                <w:noProof/>
                <w:webHidden/>
              </w:rPr>
              <w:fldChar w:fldCharType="begin"/>
            </w:r>
            <w:r>
              <w:rPr>
                <w:noProof/>
                <w:webHidden/>
              </w:rPr>
              <w:instrText xml:space="preserve"> PAGEREF _Toc53406217 \h </w:instrText>
            </w:r>
            <w:r>
              <w:rPr>
                <w:noProof/>
                <w:webHidden/>
              </w:rPr>
            </w:r>
            <w:r>
              <w:rPr>
                <w:noProof/>
                <w:webHidden/>
              </w:rPr>
              <w:fldChar w:fldCharType="separate"/>
            </w:r>
            <w:r>
              <w:rPr>
                <w:noProof/>
                <w:webHidden/>
              </w:rPr>
              <w:t>89</w:t>
            </w:r>
            <w:r>
              <w:rPr>
                <w:noProof/>
                <w:webHidden/>
              </w:rPr>
              <w:fldChar w:fldCharType="end"/>
            </w:r>
          </w:hyperlink>
        </w:p>
        <w:p w14:paraId="7D4B7FF2" w14:textId="77777777" w:rsidR="003E3DA9" w:rsidRDefault="003E3DA9">
          <w:pPr>
            <w:pStyle w:val="30"/>
            <w:tabs>
              <w:tab w:val="right" w:leader="dot" w:pos="8834"/>
            </w:tabs>
            <w:rPr>
              <w:noProof/>
            </w:rPr>
          </w:pPr>
          <w:hyperlink w:anchor="_Toc53406218" w:history="1">
            <w:r w:rsidRPr="00452948">
              <w:rPr>
                <w:rStyle w:val="a6"/>
                <w:rFonts w:asciiTheme="minorEastAsia" w:hAnsiTheme="minorEastAsia" w:hint="eastAsia"/>
                <w:noProof/>
              </w:rPr>
              <w:t>三、组成本合同的文件</w:t>
            </w:r>
            <w:r>
              <w:rPr>
                <w:noProof/>
                <w:webHidden/>
              </w:rPr>
              <w:tab/>
            </w:r>
            <w:r>
              <w:rPr>
                <w:noProof/>
                <w:webHidden/>
              </w:rPr>
              <w:fldChar w:fldCharType="begin"/>
            </w:r>
            <w:r>
              <w:rPr>
                <w:noProof/>
                <w:webHidden/>
              </w:rPr>
              <w:instrText xml:space="preserve"> PAGEREF _Toc53406218 \h </w:instrText>
            </w:r>
            <w:r>
              <w:rPr>
                <w:noProof/>
                <w:webHidden/>
              </w:rPr>
            </w:r>
            <w:r>
              <w:rPr>
                <w:noProof/>
                <w:webHidden/>
              </w:rPr>
              <w:fldChar w:fldCharType="separate"/>
            </w:r>
            <w:r>
              <w:rPr>
                <w:noProof/>
                <w:webHidden/>
              </w:rPr>
              <w:t>89</w:t>
            </w:r>
            <w:r>
              <w:rPr>
                <w:noProof/>
                <w:webHidden/>
              </w:rPr>
              <w:fldChar w:fldCharType="end"/>
            </w:r>
          </w:hyperlink>
        </w:p>
        <w:p w14:paraId="54786A6A" w14:textId="77777777" w:rsidR="003E3DA9" w:rsidRDefault="003E3DA9">
          <w:pPr>
            <w:pStyle w:val="30"/>
            <w:tabs>
              <w:tab w:val="right" w:leader="dot" w:pos="8834"/>
            </w:tabs>
            <w:rPr>
              <w:noProof/>
            </w:rPr>
          </w:pPr>
          <w:hyperlink w:anchor="_Toc53406219" w:history="1">
            <w:r w:rsidRPr="00452948">
              <w:rPr>
                <w:rStyle w:val="a6"/>
                <w:rFonts w:asciiTheme="minorEastAsia" w:hAnsiTheme="minorEastAsia" w:hint="eastAsia"/>
                <w:noProof/>
              </w:rPr>
              <w:t>四、总监理工程师</w:t>
            </w:r>
            <w:r>
              <w:rPr>
                <w:noProof/>
                <w:webHidden/>
              </w:rPr>
              <w:tab/>
            </w:r>
            <w:r>
              <w:rPr>
                <w:noProof/>
                <w:webHidden/>
              </w:rPr>
              <w:fldChar w:fldCharType="begin"/>
            </w:r>
            <w:r>
              <w:rPr>
                <w:noProof/>
                <w:webHidden/>
              </w:rPr>
              <w:instrText xml:space="preserve"> PAGEREF _Toc53406219 \h </w:instrText>
            </w:r>
            <w:r>
              <w:rPr>
                <w:noProof/>
                <w:webHidden/>
              </w:rPr>
            </w:r>
            <w:r>
              <w:rPr>
                <w:noProof/>
                <w:webHidden/>
              </w:rPr>
              <w:fldChar w:fldCharType="separate"/>
            </w:r>
            <w:r>
              <w:rPr>
                <w:noProof/>
                <w:webHidden/>
              </w:rPr>
              <w:t>90</w:t>
            </w:r>
            <w:r>
              <w:rPr>
                <w:noProof/>
                <w:webHidden/>
              </w:rPr>
              <w:fldChar w:fldCharType="end"/>
            </w:r>
          </w:hyperlink>
        </w:p>
        <w:p w14:paraId="2A9735F5" w14:textId="77777777" w:rsidR="003E3DA9" w:rsidRDefault="003E3DA9">
          <w:pPr>
            <w:pStyle w:val="30"/>
            <w:tabs>
              <w:tab w:val="right" w:leader="dot" w:pos="8834"/>
            </w:tabs>
            <w:rPr>
              <w:noProof/>
            </w:rPr>
          </w:pPr>
          <w:hyperlink w:anchor="_Toc53406220" w:history="1">
            <w:r w:rsidRPr="00452948">
              <w:rPr>
                <w:rStyle w:val="a6"/>
                <w:rFonts w:asciiTheme="minorEastAsia" w:hAnsiTheme="minorEastAsia" w:hint="eastAsia"/>
                <w:noProof/>
              </w:rPr>
              <w:t>五、签约酬金</w:t>
            </w:r>
            <w:r>
              <w:rPr>
                <w:noProof/>
                <w:webHidden/>
              </w:rPr>
              <w:tab/>
            </w:r>
            <w:r>
              <w:rPr>
                <w:noProof/>
                <w:webHidden/>
              </w:rPr>
              <w:fldChar w:fldCharType="begin"/>
            </w:r>
            <w:r>
              <w:rPr>
                <w:noProof/>
                <w:webHidden/>
              </w:rPr>
              <w:instrText xml:space="preserve"> PAGEREF _Toc53406220 \h </w:instrText>
            </w:r>
            <w:r>
              <w:rPr>
                <w:noProof/>
                <w:webHidden/>
              </w:rPr>
            </w:r>
            <w:r>
              <w:rPr>
                <w:noProof/>
                <w:webHidden/>
              </w:rPr>
              <w:fldChar w:fldCharType="separate"/>
            </w:r>
            <w:r>
              <w:rPr>
                <w:noProof/>
                <w:webHidden/>
              </w:rPr>
              <w:t>90</w:t>
            </w:r>
            <w:r>
              <w:rPr>
                <w:noProof/>
                <w:webHidden/>
              </w:rPr>
              <w:fldChar w:fldCharType="end"/>
            </w:r>
          </w:hyperlink>
        </w:p>
        <w:p w14:paraId="05FDBC7E" w14:textId="77777777" w:rsidR="003E3DA9" w:rsidRDefault="003E3DA9">
          <w:pPr>
            <w:pStyle w:val="30"/>
            <w:tabs>
              <w:tab w:val="right" w:leader="dot" w:pos="8834"/>
            </w:tabs>
            <w:rPr>
              <w:noProof/>
            </w:rPr>
          </w:pPr>
          <w:hyperlink w:anchor="_Toc53406221" w:history="1">
            <w:r w:rsidRPr="00452948">
              <w:rPr>
                <w:rStyle w:val="a6"/>
                <w:rFonts w:asciiTheme="minorEastAsia" w:hAnsiTheme="minorEastAsia" w:hint="eastAsia"/>
                <w:noProof/>
              </w:rPr>
              <w:t>六、期限</w:t>
            </w:r>
            <w:r>
              <w:rPr>
                <w:noProof/>
                <w:webHidden/>
              </w:rPr>
              <w:tab/>
            </w:r>
            <w:r>
              <w:rPr>
                <w:noProof/>
                <w:webHidden/>
              </w:rPr>
              <w:fldChar w:fldCharType="begin"/>
            </w:r>
            <w:r>
              <w:rPr>
                <w:noProof/>
                <w:webHidden/>
              </w:rPr>
              <w:instrText xml:space="preserve"> PAGEREF _Toc53406221 \h </w:instrText>
            </w:r>
            <w:r>
              <w:rPr>
                <w:noProof/>
                <w:webHidden/>
              </w:rPr>
            </w:r>
            <w:r>
              <w:rPr>
                <w:noProof/>
                <w:webHidden/>
              </w:rPr>
              <w:fldChar w:fldCharType="separate"/>
            </w:r>
            <w:r>
              <w:rPr>
                <w:noProof/>
                <w:webHidden/>
              </w:rPr>
              <w:t>90</w:t>
            </w:r>
            <w:r>
              <w:rPr>
                <w:noProof/>
                <w:webHidden/>
              </w:rPr>
              <w:fldChar w:fldCharType="end"/>
            </w:r>
          </w:hyperlink>
        </w:p>
        <w:p w14:paraId="7234E1FF" w14:textId="77777777" w:rsidR="003E3DA9" w:rsidRDefault="003E3DA9">
          <w:pPr>
            <w:pStyle w:val="30"/>
            <w:tabs>
              <w:tab w:val="right" w:leader="dot" w:pos="8834"/>
            </w:tabs>
            <w:rPr>
              <w:noProof/>
            </w:rPr>
          </w:pPr>
          <w:hyperlink w:anchor="_Toc53406222" w:history="1">
            <w:r w:rsidRPr="00452948">
              <w:rPr>
                <w:rStyle w:val="a6"/>
                <w:rFonts w:asciiTheme="minorEastAsia" w:hAnsiTheme="minorEastAsia" w:hint="eastAsia"/>
                <w:noProof/>
              </w:rPr>
              <w:t>七、双方承诺</w:t>
            </w:r>
            <w:r>
              <w:rPr>
                <w:noProof/>
                <w:webHidden/>
              </w:rPr>
              <w:tab/>
            </w:r>
            <w:r>
              <w:rPr>
                <w:noProof/>
                <w:webHidden/>
              </w:rPr>
              <w:fldChar w:fldCharType="begin"/>
            </w:r>
            <w:r>
              <w:rPr>
                <w:noProof/>
                <w:webHidden/>
              </w:rPr>
              <w:instrText xml:space="preserve"> PAGEREF _Toc53406222 \h </w:instrText>
            </w:r>
            <w:r>
              <w:rPr>
                <w:noProof/>
                <w:webHidden/>
              </w:rPr>
            </w:r>
            <w:r>
              <w:rPr>
                <w:noProof/>
                <w:webHidden/>
              </w:rPr>
              <w:fldChar w:fldCharType="separate"/>
            </w:r>
            <w:r>
              <w:rPr>
                <w:noProof/>
                <w:webHidden/>
              </w:rPr>
              <w:t>91</w:t>
            </w:r>
            <w:r>
              <w:rPr>
                <w:noProof/>
                <w:webHidden/>
              </w:rPr>
              <w:fldChar w:fldCharType="end"/>
            </w:r>
          </w:hyperlink>
        </w:p>
        <w:p w14:paraId="71CEE4A0" w14:textId="77777777" w:rsidR="003E3DA9" w:rsidRDefault="003E3DA9">
          <w:pPr>
            <w:pStyle w:val="30"/>
            <w:tabs>
              <w:tab w:val="right" w:leader="dot" w:pos="8834"/>
            </w:tabs>
            <w:rPr>
              <w:noProof/>
            </w:rPr>
          </w:pPr>
          <w:hyperlink w:anchor="_Toc53406223" w:history="1">
            <w:r w:rsidRPr="00452948">
              <w:rPr>
                <w:rStyle w:val="a6"/>
                <w:rFonts w:asciiTheme="minorEastAsia" w:hAnsiTheme="minorEastAsia" w:hint="eastAsia"/>
                <w:noProof/>
              </w:rPr>
              <w:t>八、合同订立</w:t>
            </w:r>
            <w:r>
              <w:rPr>
                <w:noProof/>
                <w:webHidden/>
              </w:rPr>
              <w:tab/>
            </w:r>
            <w:r>
              <w:rPr>
                <w:noProof/>
                <w:webHidden/>
              </w:rPr>
              <w:fldChar w:fldCharType="begin"/>
            </w:r>
            <w:r>
              <w:rPr>
                <w:noProof/>
                <w:webHidden/>
              </w:rPr>
              <w:instrText xml:space="preserve"> PAGEREF _Toc53406223 \h </w:instrText>
            </w:r>
            <w:r>
              <w:rPr>
                <w:noProof/>
                <w:webHidden/>
              </w:rPr>
            </w:r>
            <w:r>
              <w:rPr>
                <w:noProof/>
                <w:webHidden/>
              </w:rPr>
              <w:fldChar w:fldCharType="separate"/>
            </w:r>
            <w:r>
              <w:rPr>
                <w:noProof/>
                <w:webHidden/>
              </w:rPr>
              <w:t>91</w:t>
            </w:r>
            <w:r>
              <w:rPr>
                <w:noProof/>
                <w:webHidden/>
              </w:rPr>
              <w:fldChar w:fldCharType="end"/>
            </w:r>
          </w:hyperlink>
        </w:p>
        <w:p w14:paraId="2925CB08" w14:textId="77777777" w:rsidR="003E3DA9" w:rsidRDefault="003E3DA9">
          <w:pPr>
            <w:pStyle w:val="20"/>
            <w:tabs>
              <w:tab w:val="right" w:leader="dot" w:pos="8834"/>
            </w:tabs>
            <w:rPr>
              <w:noProof/>
            </w:rPr>
          </w:pPr>
          <w:hyperlink w:anchor="_Toc53406224" w:history="1">
            <w:r w:rsidRPr="00452948">
              <w:rPr>
                <w:rStyle w:val="a6"/>
                <w:rFonts w:asciiTheme="minorEastAsia" w:hAnsiTheme="minorEastAsia" w:hint="eastAsia"/>
                <w:noProof/>
              </w:rPr>
              <w:t>第二部分</w:t>
            </w:r>
            <w:r w:rsidRPr="00452948">
              <w:rPr>
                <w:rStyle w:val="a6"/>
                <w:rFonts w:asciiTheme="minorEastAsia" w:hAnsiTheme="minorEastAsia"/>
                <w:noProof/>
              </w:rPr>
              <w:t xml:space="preserve">   </w:t>
            </w:r>
            <w:r w:rsidRPr="00452948">
              <w:rPr>
                <w:rStyle w:val="a6"/>
                <w:rFonts w:asciiTheme="minorEastAsia" w:hAnsiTheme="minorEastAsia" w:hint="eastAsia"/>
                <w:noProof/>
              </w:rPr>
              <w:t>通用条件</w:t>
            </w:r>
            <w:r>
              <w:rPr>
                <w:noProof/>
                <w:webHidden/>
              </w:rPr>
              <w:tab/>
            </w:r>
            <w:r>
              <w:rPr>
                <w:noProof/>
                <w:webHidden/>
              </w:rPr>
              <w:fldChar w:fldCharType="begin"/>
            </w:r>
            <w:r>
              <w:rPr>
                <w:noProof/>
                <w:webHidden/>
              </w:rPr>
              <w:instrText xml:space="preserve"> PAGEREF _Toc53406224 \h </w:instrText>
            </w:r>
            <w:r>
              <w:rPr>
                <w:noProof/>
                <w:webHidden/>
              </w:rPr>
            </w:r>
            <w:r>
              <w:rPr>
                <w:noProof/>
                <w:webHidden/>
              </w:rPr>
              <w:fldChar w:fldCharType="separate"/>
            </w:r>
            <w:r>
              <w:rPr>
                <w:noProof/>
                <w:webHidden/>
              </w:rPr>
              <w:t>93</w:t>
            </w:r>
            <w:r>
              <w:rPr>
                <w:noProof/>
                <w:webHidden/>
              </w:rPr>
              <w:fldChar w:fldCharType="end"/>
            </w:r>
          </w:hyperlink>
        </w:p>
        <w:p w14:paraId="29EAC3F4" w14:textId="77777777" w:rsidR="003E3DA9" w:rsidRDefault="003E3DA9">
          <w:pPr>
            <w:pStyle w:val="30"/>
            <w:tabs>
              <w:tab w:val="right" w:leader="dot" w:pos="8834"/>
            </w:tabs>
            <w:rPr>
              <w:noProof/>
            </w:rPr>
          </w:pPr>
          <w:hyperlink w:anchor="_Toc53406225" w:history="1">
            <w:r w:rsidRPr="00452948">
              <w:rPr>
                <w:rStyle w:val="a6"/>
                <w:rFonts w:asciiTheme="minorEastAsia" w:hAnsiTheme="minorEastAsia"/>
                <w:noProof/>
              </w:rPr>
              <w:t xml:space="preserve">1. </w:t>
            </w:r>
            <w:r w:rsidRPr="00452948">
              <w:rPr>
                <w:rStyle w:val="a6"/>
                <w:rFonts w:asciiTheme="minorEastAsia" w:hAnsiTheme="minorEastAsia" w:hint="eastAsia"/>
                <w:noProof/>
              </w:rPr>
              <w:t>定义与解释</w:t>
            </w:r>
            <w:r>
              <w:rPr>
                <w:noProof/>
                <w:webHidden/>
              </w:rPr>
              <w:tab/>
            </w:r>
            <w:r>
              <w:rPr>
                <w:noProof/>
                <w:webHidden/>
              </w:rPr>
              <w:fldChar w:fldCharType="begin"/>
            </w:r>
            <w:r>
              <w:rPr>
                <w:noProof/>
                <w:webHidden/>
              </w:rPr>
              <w:instrText xml:space="preserve"> PAGEREF _Toc53406225 \h </w:instrText>
            </w:r>
            <w:r>
              <w:rPr>
                <w:noProof/>
                <w:webHidden/>
              </w:rPr>
            </w:r>
            <w:r>
              <w:rPr>
                <w:noProof/>
                <w:webHidden/>
              </w:rPr>
              <w:fldChar w:fldCharType="separate"/>
            </w:r>
            <w:r>
              <w:rPr>
                <w:noProof/>
                <w:webHidden/>
              </w:rPr>
              <w:t>93</w:t>
            </w:r>
            <w:r>
              <w:rPr>
                <w:noProof/>
                <w:webHidden/>
              </w:rPr>
              <w:fldChar w:fldCharType="end"/>
            </w:r>
          </w:hyperlink>
        </w:p>
        <w:p w14:paraId="2E6C3D83" w14:textId="77777777" w:rsidR="003E3DA9" w:rsidRDefault="003E3DA9">
          <w:pPr>
            <w:pStyle w:val="30"/>
            <w:tabs>
              <w:tab w:val="right" w:leader="dot" w:pos="8834"/>
            </w:tabs>
            <w:rPr>
              <w:noProof/>
            </w:rPr>
          </w:pPr>
          <w:hyperlink w:anchor="_Toc53406226" w:history="1">
            <w:r w:rsidRPr="00452948">
              <w:rPr>
                <w:rStyle w:val="a6"/>
                <w:rFonts w:asciiTheme="minorEastAsia" w:hAnsiTheme="minorEastAsia"/>
                <w:noProof/>
              </w:rPr>
              <w:t xml:space="preserve">2. </w:t>
            </w:r>
            <w:r w:rsidRPr="00452948">
              <w:rPr>
                <w:rStyle w:val="a6"/>
                <w:rFonts w:asciiTheme="minorEastAsia" w:hAnsiTheme="minorEastAsia" w:hint="eastAsia"/>
                <w:noProof/>
              </w:rPr>
              <w:t>监理人的义务</w:t>
            </w:r>
            <w:r>
              <w:rPr>
                <w:noProof/>
                <w:webHidden/>
              </w:rPr>
              <w:tab/>
            </w:r>
            <w:r>
              <w:rPr>
                <w:noProof/>
                <w:webHidden/>
              </w:rPr>
              <w:fldChar w:fldCharType="begin"/>
            </w:r>
            <w:r>
              <w:rPr>
                <w:noProof/>
                <w:webHidden/>
              </w:rPr>
              <w:instrText xml:space="preserve"> PAGEREF _Toc53406226 \h </w:instrText>
            </w:r>
            <w:r>
              <w:rPr>
                <w:noProof/>
                <w:webHidden/>
              </w:rPr>
            </w:r>
            <w:r>
              <w:rPr>
                <w:noProof/>
                <w:webHidden/>
              </w:rPr>
              <w:fldChar w:fldCharType="separate"/>
            </w:r>
            <w:r>
              <w:rPr>
                <w:noProof/>
                <w:webHidden/>
              </w:rPr>
              <w:t>95</w:t>
            </w:r>
            <w:r>
              <w:rPr>
                <w:noProof/>
                <w:webHidden/>
              </w:rPr>
              <w:fldChar w:fldCharType="end"/>
            </w:r>
          </w:hyperlink>
        </w:p>
        <w:p w14:paraId="09808437" w14:textId="77777777" w:rsidR="003E3DA9" w:rsidRDefault="003E3DA9">
          <w:pPr>
            <w:pStyle w:val="30"/>
            <w:tabs>
              <w:tab w:val="right" w:leader="dot" w:pos="8834"/>
            </w:tabs>
            <w:rPr>
              <w:noProof/>
            </w:rPr>
          </w:pPr>
          <w:hyperlink w:anchor="_Toc53406227" w:history="1">
            <w:r w:rsidRPr="00452948">
              <w:rPr>
                <w:rStyle w:val="a6"/>
                <w:rFonts w:asciiTheme="minorEastAsia" w:hAnsiTheme="minorEastAsia"/>
                <w:noProof/>
              </w:rPr>
              <w:t>3</w:t>
            </w:r>
            <w:r w:rsidRPr="00452948">
              <w:rPr>
                <w:rStyle w:val="a6"/>
                <w:rFonts w:asciiTheme="minorEastAsia" w:hAnsiTheme="minorEastAsia" w:hint="eastAsia"/>
                <w:noProof/>
              </w:rPr>
              <w:t>．委托人的义务</w:t>
            </w:r>
            <w:r>
              <w:rPr>
                <w:noProof/>
                <w:webHidden/>
              </w:rPr>
              <w:tab/>
            </w:r>
            <w:r>
              <w:rPr>
                <w:noProof/>
                <w:webHidden/>
              </w:rPr>
              <w:fldChar w:fldCharType="begin"/>
            </w:r>
            <w:r>
              <w:rPr>
                <w:noProof/>
                <w:webHidden/>
              </w:rPr>
              <w:instrText xml:space="preserve"> PAGEREF _Toc53406227 \h </w:instrText>
            </w:r>
            <w:r>
              <w:rPr>
                <w:noProof/>
                <w:webHidden/>
              </w:rPr>
            </w:r>
            <w:r>
              <w:rPr>
                <w:noProof/>
                <w:webHidden/>
              </w:rPr>
              <w:fldChar w:fldCharType="separate"/>
            </w:r>
            <w:r>
              <w:rPr>
                <w:noProof/>
                <w:webHidden/>
              </w:rPr>
              <w:t>100</w:t>
            </w:r>
            <w:r>
              <w:rPr>
                <w:noProof/>
                <w:webHidden/>
              </w:rPr>
              <w:fldChar w:fldCharType="end"/>
            </w:r>
          </w:hyperlink>
        </w:p>
        <w:p w14:paraId="225CD93F" w14:textId="77777777" w:rsidR="003E3DA9" w:rsidRDefault="003E3DA9">
          <w:pPr>
            <w:pStyle w:val="30"/>
            <w:tabs>
              <w:tab w:val="right" w:leader="dot" w:pos="8834"/>
            </w:tabs>
            <w:rPr>
              <w:noProof/>
            </w:rPr>
          </w:pPr>
          <w:hyperlink w:anchor="_Toc53406228" w:history="1">
            <w:r w:rsidRPr="00452948">
              <w:rPr>
                <w:rStyle w:val="a6"/>
                <w:rFonts w:asciiTheme="minorEastAsia" w:hAnsiTheme="minorEastAsia"/>
                <w:noProof/>
              </w:rPr>
              <w:t xml:space="preserve">4. </w:t>
            </w:r>
            <w:r w:rsidRPr="00452948">
              <w:rPr>
                <w:rStyle w:val="a6"/>
                <w:rFonts w:asciiTheme="minorEastAsia" w:hAnsiTheme="minorEastAsia" w:hint="eastAsia"/>
                <w:noProof/>
              </w:rPr>
              <w:t>违约责任</w:t>
            </w:r>
            <w:r>
              <w:rPr>
                <w:noProof/>
                <w:webHidden/>
              </w:rPr>
              <w:tab/>
            </w:r>
            <w:r>
              <w:rPr>
                <w:noProof/>
                <w:webHidden/>
              </w:rPr>
              <w:fldChar w:fldCharType="begin"/>
            </w:r>
            <w:r>
              <w:rPr>
                <w:noProof/>
                <w:webHidden/>
              </w:rPr>
              <w:instrText xml:space="preserve"> PAGEREF _Toc53406228 \h </w:instrText>
            </w:r>
            <w:r>
              <w:rPr>
                <w:noProof/>
                <w:webHidden/>
              </w:rPr>
            </w:r>
            <w:r>
              <w:rPr>
                <w:noProof/>
                <w:webHidden/>
              </w:rPr>
              <w:fldChar w:fldCharType="separate"/>
            </w:r>
            <w:r>
              <w:rPr>
                <w:noProof/>
                <w:webHidden/>
              </w:rPr>
              <w:t>101</w:t>
            </w:r>
            <w:r>
              <w:rPr>
                <w:noProof/>
                <w:webHidden/>
              </w:rPr>
              <w:fldChar w:fldCharType="end"/>
            </w:r>
          </w:hyperlink>
        </w:p>
        <w:p w14:paraId="5F070041" w14:textId="77777777" w:rsidR="003E3DA9" w:rsidRDefault="003E3DA9">
          <w:pPr>
            <w:pStyle w:val="30"/>
            <w:tabs>
              <w:tab w:val="right" w:leader="dot" w:pos="8834"/>
            </w:tabs>
            <w:rPr>
              <w:noProof/>
            </w:rPr>
          </w:pPr>
          <w:hyperlink w:anchor="_Toc53406229" w:history="1">
            <w:r w:rsidRPr="00452948">
              <w:rPr>
                <w:rStyle w:val="a6"/>
                <w:rFonts w:asciiTheme="minorEastAsia" w:hAnsiTheme="minorEastAsia"/>
                <w:noProof/>
              </w:rPr>
              <w:t xml:space="preserve">5. </w:t>
            </w:r>
            <w:r w:rsidRPr="00452948">
              <w:rPr>
                <w:rStyle w:val="a6"/>
                <w:rFonts w:asciiTheme="minorEastAsia" w:hAnsiTheme="minorEastAsia" w:hint="eastAsia"/>
                <w:noProof/>
              </w:rPr>
              <w:t>支付</w:t>
            </w:r>
            <w:r>
              <w:rPr>
                <w:noProof/>
                <w:webHidden/>
              </w:rPr>
              <w:tab/>
            </w:r>
            <w:r>
              <w:rPr>
                <w:noProof/>
                <w:webHidden/>
              </w:rPr>
              <w:fldChar w:fldCharType="begin"/>
            </w:r>
            <w:r>
              <w:rPr>
                <w:noProof/>
                <w:webHidden/>
              </w:rPr>
              <w:instrText xml:space="preserve"> PAGEREF _Toc53406229 \h </w:instrText>
            </w:r>
            <w:r>
              <w:rPr>
                <w:noProof/>
                <w:webHidden/>
              </w:rPr>
            </w:r>
            <w:r>
              <w:rPr>
                <w:noProof/>
                <w:webHidden/>
              </w:rPr>
              <w:fldChar w:fldCharType="separate"/>
            </w:r>
            <w:r>
              <w:rPr>
                <w:noProof/>
                <w:webHidden/>
              </w:rPr>
              <w:t>102</w:t>
            </w:r>
            <w:r>
              <w:rPr>
                <w:noProof/>
                <w:webHidden/>
              </w:rPr>
              <w:fldChar w:fldCharType="end"/>
            </w:r>
          </w:hyperlink>
        </w:p>
        <w:p w14:paraId="2AA1AA90" w14:textId="77777777" w:rsidR="003E3DA9" w:rsidRDefault="003E3DA9">
          <w:pPr>
            <w:pStyle w:val="30"/>
            <w:tabs>
              <w:tab w:val="right" w:leader="dot" w:pos="8834"/>
            </w:tabs>
            <w:rPr>
              <w:noProof/>
            </w:rPr>
          </w:pPr>
          <w:hyperlink w:anchor="_Toc53406230" w:history="1">
            <w:r w:rsidRPr="00452948">
              <w:rPr>
                <w:rStyle w:val="a6"/>
                <w:rFonts w:asciiTheme="minorEastAsia" w:hAnsiTheme="minorEastAsia"/>
                <w:noProof/>
              </w:rPr>
              <w:t xml:space="preserve">6. </w:t>
            </w:r>
            <w:r w:rsidRPr="00452948">
              <w:rPr>
                <w:rStyle w:val="a6"/>
                <w:rFonts w:asciiTheme="minorEastAsia" w:hAnsiTheme="minorEastAsia" w:hint="eastAsia"/>
                <w:noProof/>
              </w:rPr>
              <w:t>合同生效、变更、暂停、解除与终止</w:t>
            </w:r>
            <w:r>
              <w:rPr>
                <w:noProof/>
                <w:webHidden/>
              </w:rPr>
              <w:tab/>
            </w:r>
            <w:r>
              <w:rPr>
                <w:noProof/>
                <w:webHidden/>
              </w:rPr>
              <w:fldChar w:fldCharType="begin"/>
            </w:r>
            <w:r>
              <w:rPr>
                <w:noProof/>
                <w:webHidden/>
              </w:rPr>
              <w:instrText xml:space="preserve"> PAGEREF _Toc53406230 \h </w:instrText>
            </w:r>
            <w:r>
              <w:rPr>
                <w:noProof/>
                <w:webHidden/>
              </w:rPr>
            </w:r>
            <w:r>
              <w:rPr>
                <w:noProof/>
                <w:webHidden/>
              </w:rPr>
              <w:fldChar w:fldCharType="separate"/>
            </w:r>
            <w:r>
              <w:rPr>
                <w:noProof/>
                <w:webHidden/>
              </w:rPr>
              <w:t>103</w:t>
            </w:r>
            <w:r>
              <w:rPr>
                <w:noProof/>
                <w:webHidden/>
              </w:rPr>
              <w:fldChar w:fldCharType="end"/>
            </w:r>
          </w:hyperlink>
        </w:p>
        <w:p w14:paraId="17190DD6" w14:textId="77777777" w:rsidR="003E3DA9" w:rsidRDefault="003E3DA9">
          <w:pPr>
            <w:pStyle w:val="30"/>
            <w:tabs>
              <w:tab w:val="right" w:leader="dot" w:pos="8834"/>
            </w:tabs>
            <w:rPr>
              <w:noProof/>
            </w:rPr>
          </w:pPr>
          <w:hyperlink w:anchor="_Toc53406231" w:history="1">
            <w:r w:rsidRPr="00452948">
              <w:rPr>
                <w:rStyle w:val="a6"/>
                <w:rFonts w:asciiTheme="minorEastAsia" w:hAnsiTheme="minorEastAsia"/>
                <w:noProof/>
              </w:rPr>
              <w:t xml:space="preserve">7. </w:t>
            </w:r>
            <w:r w:rsidRPr="00452948">
              <w:rPr>
                <w:rStyle w:val="a6"/>
                <w:rFonts w:asciiTheme="minorEastAsia" w:hAnsiTheme="minorEastAsia" w:hint="eastAsia"/>
                <w:noProof/>
              </w:rPr>
              <w:t>争议解决</w:t>
            </w:r>
            <w:r>
              <w:rPr>
                <w:noProof/>
                <w:webHidden/>
              </w:rPr>
              <w:tab/>
            </w:r>
            <w:r>
              <w:rPr>
                <w:noProof/>
                <w:webHidden/>
              </w:rPr>
              <w:fldChar w:fldCharType="begin"/>
            </w:r>
            <w:r>
              <w:rPr>
                <w:noProof/>
                <w:webHidden/>
              </w:rPr>
              <w:instrText xml:space="preserve"> PAGEREF _Toc53406231 \h </w:instrText>
            </w:r>
            <w:r>
              <w:rPr>
                <w:noProof/>
                <w:webHidden/>
              </w:rPr>
            </w:r>
            <w:r>
              <w:rPr>
                <w:noProof/>
                <w:webHidden/>
              </w:rPr>
              <w:fldChar w:fldCharType="separate"/>
            </w:r>
            <w:r>
              <w:rPr>
                <w:noProof/>
                <w:webHidden/>
              </w:rPr>
              <w:t>105</w:t>
            </w:r>
            <w:r>
              <w:rPr>
                <w:noProof/>
                <w:webHidden/>
              </w:rPr>
              <w:fldChar w:fldCharType="end"/>
            </w:r>
          </w:hyperlink>
        </w:p>
        <w:p w14:paraId="37349512" w14:textId="77777777" w:rsidR="003E3DA9" w:rsidRDefault="003E3DA9">
          <w:pPr>
            <w:pStyle w:val="30"/>
            <w:tabs>
              <w:tab w:val="right" w:leader="dot" w:pos="8834"/>
            </w:tabs>
            <w:rPr>
              <w:noProof/>
            </w:rPr>
          </w:pPr>
          <w:hyperlink w:anchor="_Toc53406232" w:history="1">
            <w:r w:rsidRPr="00452948">
              <w:rPr>
                <w:rStyle w:val="a6"/>
                <w:rFonts w:asciiTheme="minorEastAsia" w:hAnsiTheme="minorEastAsia"/>
                <w:noProof/>
              </w:rPr>
              <w:t xml:space="preserve">8. </w:t>
            </w:r>
            <w:r w:rsidRPr="00452948">
              <w:rPr>
                <w:rStyle w:val="a6"/>
                <w:rFonts w:asciiTheme="minorEastAsia" w:hAnsiTheme="minorEastAsia" w:hint="eastAsia"/>
                <w:noProof/>
              </w:rPr>
              <w:t>其他</w:t>
            </w:r>
            <w:r>
              <w:rPr>
                <w:noProof/>
                <w:webHidden/>
              </w:rPr>
              <w:tab/>
            </w:r>
            <w:r>
              <w:rPr>
                <w:noProof/>
                <w:webHidden/>
              </w:rPr>
              <w:fldChar w:fldCharType="begin"/>
            </w:r>
            <w:r>
              <w:rPr>
                <w:noProof/>
                <w:webHidden/>
              </w:rPr>
              <w:instrText xml:space="preserve"> PAGEREF _Toc53406232 \h </w:instrText>
            </w:r>
            <w:r>
              <w:rPr>
                <w:noProof/>
                <w:webHidden/>
              </w:rPr>
            </w:r>
            <w:r>
              <w:rPr>
                <w:noProof/>
                <w:webHidden/>
              </w:rPr>
              <w:fldChar w:fldCharType="separate"/>
            </w:r>
            <w:r>
              <w:rPr>
                <w:noProof/>
                <w:webHidden/>
              </w:rPr>
              <w:t>106</w:t>
            </w:r>
            <w:r>
              <w:rPr>
                <w:noProof/>
                <w:webHidden/>
              </w:rPr>
              <w:fldChar w:fldCharType="end"/>
            </w:r>
          </w:hyperlink>
        </w:p>
        <w:p w14:paraId="7747B491" w14:textId="77777777" w:rsidR="003E3DA9" w:rsidRDefault="003E3DA9">
          <w:pPr>
            <w:pStyle w:val="20"/>
            <w:tabs>
              <w:tab w:val="right" w:leader="dot" w:pos="8834"/>
            </w:tabs>
            <w:rPr>
              <w:noProof/>
            </w:rPr>
          </w:pPr>
          <w:hyperlink w:anchor="_Toc53406233" w:history="1">
            <w:r w:rsidRPr="00452948">
              <w:rPr>
                <w:rStyle w:val="a6"/>
                <w:rFonts w:asciiTheme="minorEastAsia" w:hAnsiTheme="minorEastAsia" w:hint="eastAsia"/>
                <w:noProof/>
              </w:rPr>
              <w:t>第三部分</w:t>
            </w:r>
            <w:r w:rsidRPr="00452948">
              <w:rPr>
                <w:rStyle w:val="a6"/>
                <w:rFonts w:asciiTheme="minorEastAsia" w:hAnsiTheme="minorEastAsia"/>
                <w:noProof/>
              </w:rPr>
              <w:t xml:space="preserve">  </w:t>
            </w:r>
            <w:r w:rsidRPr="00452948">
              <w:rPr>
                <w:rStyle w:val="a6"/>
                <w:rFonts w:asciiTheme="minorEastAsia" w:hAnsiTheme="minorEastAsia" w:hint="eastAsia"/>
                <w:noProof/>
              </w:rPr>
              <w:t>专用条件</w:t>
            </w:r>
            <w:r>
              <w:rPr>
                <w:noProof/>
                <w:webHidden/>
              </w:rPr>
              <w:tab/>
            </w:r>
            <w:r>
              <w:rPr>
                <w:noProof/>
                <w:webHidden/>
              </w:rPr>
              <w:fldChar w:fldCharType="begin"/>
            </w:r>
            <w:r>
              <w:rPr>
                <w:noProof/>
                <w:webHidden/>
              </w:rPr>
              <w:instrText xml:space="preserve"> PAGEREF _Toc53406233 \h </w:instrText>
            </w:r>
            <w:r>
              <w:rPr>
                <w:noProof/>
                <w:webHidden/>
              </w:rPr>
            </w:r>
            <w:r>
              <w:rPr>
                <w:noProof/>
                <w:webHidden/>
              </w:rPr>
              <w:fldChar w:fldCharType="separate"/>
            </w:r>
            <w:r>
              <w:rPr>
                <w:noProof/>
                <w:webHidden/>
              </w:rPr>
              <w:t>108</w:t>
            </w:r>
            <w:r>
              <w:rPr>
                <w:noProof/>
                <w:webHidden/>
              </w:rPr>
              <w:fldChar w:fldCharType="end"/>
            </w:r>
          </w:hyperlink>
        </w:p>
        <w:p w14:paraId="14E7277F" w14:textId="77777777" w:rsidR="003E3DA9" w:rsidRDefault="003E3DA9">
          <w:pPr>
            <w:pStyle w:val="30"/>
            <w:tabs>
              <w:tab w:val="right" w:leader="dot" w:pos="8834"/>
            </w:tabs>
            <w:rPr>
              <w:noProof/>
            </w:rPr>
          </w:pPr>
          <w:hyperlink w:anchor="_Toc53406234" w:history="1">
            <w:r w:rsidRPr="00452948">
              <w:rPr>
                <w:rStyle w:val="a6"/>
                <w:rFonts w:asciiTheme="minorEastAsia" w:hAnsiTheme="minorEastAsia"/>
                <w:noProof/>
              </w:rPr>
              <w:t xml:space="preserve">1. </w:t>
            </w:r>
            <w:r w:rsidRPr="00452948">
              <w:rPr>
                <w:rStyle w:val="a6"/>
                <w:rFonts w:asciiTheme="minorEastAsia" w:hAnsiTheme="minorEastAsia" w:hint="eastAsia"/>
                <w:noProof/>
              </w:rPr>
              <w:t>定义与解释</w:t>
            </w:r>
            <w:r>
              <w:rPr>
                <w:noProof/>
                <w:webHidden/>
              </w:rPr>
              <w:tab/>
            </w:r>
            <w:r>
              <w:rPr>
                <w:noProof/>
                <w:webHidden/>
              </w:rPr>
              <w:fldChar w:fldCharType="begin"/>
            </w:r>
            <w:r>
              <w:rPr>
                <w:noProof/>
                <w:webHidden/>
              </w:rPr>
              <w:instrText xml:space="preserve"> PAGEREF _Toc53406234 \h </w:instrText>
            </w:r>
            <w:r>
              <w:rPr>
                <w:noProof/>
                <w:webHidden/>
              </w:rPr>
            </w:r>
            <w:r>
              <w:rPr>
                <w:noProof/>
                <w:webHidden/>
              </w:rPr>
              <w:fldChar w:fldCharType="separate"/>
            </w:r>
            <w:r>
              <w:rPr>
                <w:noProof/>
                <w:webHidden/>
              </w:rPr>
              <w:t>108</w:t>
            </w:r>
            <w:r>
              <w:rPr>
                <w:noProof/>
                <w:webHidden/>
              </w:rPr>
              <w:fldChar w:fldCharType="end"/>
            </w:r>
          </w:hyperlink>
        </w:p>
        <w:p w14:paraId="02E300B1" w14:textId="77777777" w:rsidR="003E3DA9" w:rsidRDefault="003E3DA9">
          <w:pPr>
            <w:pStyle w:val="30"/>
            <w:tabs>
              <w:tab w:val="right" w:leader="dot" w:pos="8834"/>
            </w:tabs>
            <w:rPr>
              <w:noProof/>
            </w:rPr>
          </w:pPr>
          <w:hyperlink w:anchor="_Toc53406235" w:history="1">
            <w:r w:rsidRPr="00452948">
              <w:rPr>
                <w:rStyle w:val="a6"/>
                <w:rFonts w:asciiTheme="minorEastAsia" w:hAnsiTheme="minorEastAsia"/>
                <w:noProof/>
              </w:rPr>
              <w:t xml:space="preserve">2. </w:t>
            </w:r>
            <w:r w:rsidRPr="00452948">
              <w:rPr>
                <w:rStyle w:val="a6"/>
                <w:rFonts w:asciiTheme="minorEastAsia" w:hAnsiTheme="minorEastAsia" w:hint="eastAsia"/>
                <w:noProof/>
              </w:rPr>
              <w:t>监理人义务</w:t>
            </w:r>
            <w:r>
              <w:rPr>
                <w:noProof/>
                <w:webHidden/>
              </w:rPr>
              <w:tab/>
            </w:r>
            <w:r>
              <w:rPr>
                <w:noProof/>
                <w:webHidden/>
              </w:rPr>
              <w:fldChar w:fldCharType="begin"/>
            </w:r>
            <w:r>
              <w:rPr>
                <w:noProof/>
                <w:webHidden/>
              </w:rPr>
              <w:instrText xml:space="preserve"> PAGEREF _Toc53406235 \h </w:instrText>
            </w:r>
            <w:r>
              <w:rPr>
                <w:noProof/>
                <w:webHidden/>
              </w:rPr>
            </w:r>
            <w:r>
              <w:rPr>
                <w:noProof/>
                <w:webHidden/>
              </w:rPr>
              <w:fldChar w:fldCharType="separate"/>
            </w:r>
            <w:r>
              <w:rPr>
                <w:noProof/>
                <w:webHidden/>
              </w:rPr>
              <w:t>108</w:t>
            </w:r>
            <w:r>
              <w:rPr>
                <w:noProof/>
                <w:webHidden/>
              </w:rPr>
              <w:fldChar w:fldCharType="end"/>
            </w:r>
          </w:hyperlink>
        </w:p>
        <w:p w14:paraId="599E39B3" w14:textId="77777777" w:rsidR="003E3DA9" w:rsidRDefault="003E3DA9">
          <w:pPr>
            <w:pStyle w:val="30"/>
            <w:tabs>
              <w:tab w:val="right" w:leader="dot" w:pos="8834"/>
            </w:tabs>
            <w:rPr>
              <w:noProof/>
            </w:rPr>
          </w:pPr>
          <w:hyperlink w:anchor="_Toc53406236" w:history="1">
            <w:r w:rsidRPr="00452948">
              <w:rPr>
                <w:rStyle w:val="a6"/>
                <w:rFonts w:asciiTheme="minorEastAsia" w:hAnsiTheme="minorEastAsia"/>
                <w:noProof/>
              </w:rPr>
              <w:t xml:space="preserve">3. </w:t>
            </w:r>
            <w:r w:rsidRPr="00452948">
              <w:rPr>
                <w:rStyle w:val="a6"/>
                <w:rFonts w:asciiTheme="minorEastAsia" w:hAnsiTheme="minorEastAsia" w:hint="eastAsia"/>
                <w:noProof/>
              </w:rPr>
              <w:t>委托人义务</w:t>
            </w:r>
            <w:r>
              <w:rPr>
                <w:noProof/>
                <w:webHidden/>
              </w:rPr>
              <w:tab/>
            </w:r>
            <w:r>
              <w:rPr>
                <w:noProof/>
                <w:webHidden/>
              </w:rPr>
              <w:fldChar w:fldCharType="begin"/>
            </w:r>
            <w:r>
              <w:rPr>
                <w:noProof/>
                <w:webHidden/>
              </w:rPr>
              <w:instrText xml:space="preserve"> PAGEREF _Toc53406236 \h </w:instrText>
            </w:r>
            <w:r>
              <w:rPr>
                <w:noProof/>
                <w:webHidden/>
              </w:rPr>
            </w:r>
            <w:r>
              <w:rPr>
                <w:noProof/>
                <w:webHidden/>
              </w:rPr>
              <w:fldChar w:fldCharType="separate"/>
            </w:r>
            <w:r>
              <w:rPr>
                <w:noProof/>
                <w:webHidden/>
              </w:rPr>
              <w:t>109</w:t>
            </w:r>
            <w:r>
              <w:rPr>
                <w:noProof/>
                <w:webHidden/>
              </w:rPr>
              <w:fldChar w:fldCharType="end"/>
            </w:r>
          </w:hyperlink>
        </w:p>
        <w:p w14:paraId="26187919" w14:textId="77777777" w:rsidR="003E3DA9" w:rsidRDefault="003E3DA9">
          <w:pPr>
            <w:pStyle w:val="30"/>
            <w:tabs>
              <w:tab w:val="right" w:leader="dot" w:pos="8834"/>
            </w:tabs>
            <w:rPr>
              <w:noProof/>
            </w:rPr>
          </w:pPr>
          <w:hyperlink w:anchor="_Toc53406237" w:history="1">
            <w:r w:rsidRPr="00452948">
              <w:rPr>
                <w:rStyle w:val="a6"/>
                <w:rFonts w:asciiTheme="minorEastAsia" w:hAnsiTheme="minorEastAsia"/>
                <w:noProof/>
              </w:rPr>
              <w:t xml:space="preserve">4. </w:t>
            </w:r>
            <w:r w:rsidRPr="00452948">
              <w:rPr>
                <w:rStyle w:val="a6"/>
                <w:rFonts w:asciiTheme="minorEastAsia" w:hAnsiTheme="minorEastAsia" w:hint="eastAsia"/>
                <w:noProof/>
              </w:rPr>
              <w:t>违约责任</w:t>
            </w:r>
            <w:r>
              <w:rPr>
                <w:noProof/>
                <w:webHidden/>
              </w:rPr>
              <w:tab/>
            </w:r>
            <w:r>
              <w:rPr>
                <w:noProof/>
                <w:webHidden/>
              </w:rPr>
              <w:fldChar w:fldCharType="begin"/>
            </w:r>
            <w:r>
              <w:rPr>
                <w:noProof/>
                <w:webHidden/>
              </w:rPr>
              <w:instrText xml:space="preserve"> PAGEREF _Toc53406237 \h </w:instrText>
            </w:r>
            <w:r>
              <w:rPr>
                <w:noProof/>
                <w:webHidden/>
              </w:rPr>
            </w:r>
            <w:r>
              <w:rPr>
                <w:noProof/>
                <w:webHidden/>
              </w:rPr>
              <w:fldChar w:fldCharType="separate"/>
            </w:r>
            <w:r>
              <w:rPr>
                <w:noProof/>
                <w:webHidden/>
              </w:rPr>
              <w:t>109</w:t>
            </w:r>
            <w:r>
              <w:rPr>
                <w:noProof/>
                <w:webHidden/>
              </w:rPr>
              <w:fldChar w:fldCharType="end"/>
            </w:r>
          </w:hyperlink>
        </w:p>
        <w:p w14:paraId="13EA823C" w14:textId="77777777" w:rsidR="003E3DA9" w:rsidRDefault="003E3DA9">
          <w:pPr>
            <w:pStyle w:val="30"/>
            <w:tabs>
              <w:tab w:val="right" w:leader="dot" w:pos="8834"/>
            </w:tabs>
            <w:rPr>
              <w:noProof/>
            </w:rPr>
          </w:pPr>
          <w:hyperlink w:anchor="_Toc53406238" w:history="1">
            <w:r w:rsidRPr="00452948">
              <w:rPr>
                <w:rStyle w:val="a6"/>
                <w:rFonts w:asciiTheme="minorEastAsia" w:hAnsiTheme="minorEastAsia"/>
                <w:noProof/>
              </w:rPr>
              <w:t xml:space="preserve">5. </w:t>
            </w:r>
            <w:r w:rsidRPr="00452948">
              <w:rPr>
                <w:rStyle w:val="a6"/>
                <w:rFonts w:asciiTheme="minorEastAsia" w:hAnsiTheme="minorEastAsia" w:hint="eastAsia"/>
                <w:noProof/>
              </w:rPr>
              <w:t>支付</w:t>
            </w:r>
            <w:r>
              <w:rPr>
                <w:noProof/>
                <w:webHidden/>
              </w:rPr>
              <w:tab/>
            </w:r>
            <w:r>
              <w:rPr>
                <w:noProof/>
                <w:webHidden/>
              </w:rPr>
              <w:fldChar w:fldCharType="begin"/>
            </w:r>
            <w:r>
              <w:rPr>
                <w:noProof/>
                <w:webHidden/>
              </w:rPr>
              <w:instrText xml:space="preserve"> PAGEREF _Toc53406238 \h </w:instrText>
            </w:r>
            <w:r>
              <w:rPr>
                <w:noProof/>
                <w:webHidden/>
              </w:rPr>
            </w:r>
            <w:r>
              <w:rPr>
                <w:noProof/>
                <w:webHidden/>
              </w:rPr>
              <w:fldChar w:fldCharType="separate"/>
            </w:r>
            <w:r>
              <w:rPr>
                <w:noProof/>
                <w:webHidden/>
              </w:rPr>
              <w:t>110</w:t>
            </w:r>
            <w:r>
              <w:rPr>
                <w:noProof/>
                <w:webHidden/>
              </w:rPr>
              <w:fldChar w:fldCharType="end"/>
            </w:r>
          </w:hyperlink>
        </w:p>
        <w:p w14:paraId="2692FC95" w14:textId="77777777" w:rsidR="003E3DA9" w:rsidRDefault="003E3DA9">
          <w:pPr>
            <w:pStyle w:val="30"/>
            <w:tabs>
              <w:tab w:val="right" w:leader="dot" w:pos="8834"/>
            </w:tabs>
            <w:rPr>
              <w:noProof/>
            </w:rPr>
          </w:pPr>
          <w:hyperlink w:anchor="_Toc53406239" w:history="1">
            <w:r w:rsidRPr="00452948">
              <w:rPr>
                <w:rStyle w:val="a6"/>
                <w:rFonts w:asciiTheme="minorEastAsia" w:hAnsiTheme="minorEastAsia"/>
                <w:noProof/>
              </w:rPr>
              <w:t xml:space="preserve">6. </w:t>
            </w:r>
            <w:r w:rsidRPr="00452948">
              <w:rPr>
                <w:rStyle w:val="a6"/>
                <w:rFonts w:asciiTheme="minorEastAsia" w:hAnsiTheme="minorEastAsia" w:hint="eastAsia"/>
                <w:noProof/>
              </w:rPr>
              <w:t>合同生效、变更、暂停、解除与终止</w:t>
            </w:r>
            <w:r>
              <w:rPr>
                <w:noProof/>
                <w:webHidden/>
              </w:rPr>
              <w:tab/>
            </w:r>
            <w:r>
              <w:rPr>
                <w:noProof/>
                <w:webHidden/>
              </w:rPr>
              <w:fldChar w:fldCharType="begin"/>
            </w:r>
            <w:r>
              <w:rPr>
                <w:noProof/>
                <w:webHidden/>
              </w:rPr>
              <w:instrText xml:space="preserve"> PAGEREF _Toc53406239 \h </w:instrText>
            </w:r>
            <w:r>
              <w:rPr>
                <w:noProof/>
                <w:webHidden/>
              </w:rPr>
            </w:r>
            <w:r>
              <w:rPr>
                <w:noProof/>
                <w:webHidden/>
              </w:rPr>
              <w:fldChar w:fldCharType="separate"/>
            </w:r>
            <w:r>
              <w:rPr>
                <w:noProof/>
                <w:webHidden/>
              </w:rPr>
              <w:t>110</w:t>
            </w:r>
            <w:r>
              <w:rPr>
                <w:noProof/>
                <w:webHidden/>
              </w:rPr>
              <w:fldChar w:fldCharType="end"/>
            </w:r>
          </w:hyperlink>
        </w:p>
        <w:p w14:paraId="6FF0B03A" w14:textId="77777777" w:rsidR="003E3DA9" w:rsidRDefault="003E3DA9">
          <w:pPr>
            <w:pStyle w:val="30"/>
            <w:tabs>
              <w:tab w:val="right" w:leader="dot" w:pos="8834"/>
            </w:tabs>
            <w:rPr>
              <w:noProof/>
            </w:rPr>
          </w:pPr>
          <w:hyperlink w:anchor="_Toc53406240" w:history="1">
            <w:r w:rsidRPr="00452948">
              <w:rPr>
                <w:rStyle w:val="a6"/>
                <w:rFonts w:asciiTheme="minorEastAsia" w:hAnsiTheme="minorEastAsia"/>
                <w:noProof/>
              </w:rPr>
              <w:t xml:space="preserve">7. </w:t>
            </w:r>
            <w:r w:rsidRPr="00452948">
              <w:rPr>
                <w:rStyle w:val="a6"/>
                <w:rFonts w:asciiTheme="minorEastAsia" w:hAnsiTheme="minorEastAsia" w:hint="eastAsia"/>
                <w:noProof/>
              </w:rPr>
              <w:t>争议解决</w:t>
            </w:r>
            <w:r>
              <w:rPr>
                <w:noProof/>
                <w:webHidden/>
              </w:rPr>
              <w:tab/>
            </w:r>
            <w:r>
              <w:rPr>
                <w:noProof/>
                <w:webHidden/>
              </w:rPr>
              <w:fldChar w:fldCharType="begin"/>
            </w:r>
            <w:r>
              <w:rPr>
                <w:noProof/>
                <w:webHidden/>
              </w:rPr>
              <w:instrText xml:space="preserve"> PAGEREF _Toc53406240 \h </w:instrText>
            </w:r>
            <w:r>
              <w:rPr>
                <w:noProof/>
                <w:webHidden/>
              </w:rPr>
            </w:r>
            <w:r>
              <w:rPr>
                <w:noProof/>
                <w:webHidden/>
              </w:rPr>
              <w:fldChar w:fldCharType="separate"/>
            </w:r>
            <w:r>
              <w:rPr>
                <w:noProof/>
                <w:webHidden/>
              </w:rPr>
              <w:t>111</w:t>
            </w:r>
            <w:r>
              <w:rPr>
                <w:noProof/>
                <w:webHidden/>
              </w:rPr>
              <w:fldChar w:fldCharType="end"/>
            </w:r>
          </w:hyperlink>
        </w:p>
        <w:p w14:paraId="7FA58193" w14:textId="77777777" w:rsidR="003E3DA9" w:rsidRDefault="003E3DA9">
          <w:pPr>
            <w:pStyle w:val="30"/>
            <w:tabs>
              <w:tab w:val="right" w:leader="dot" w:pos="8834"/>
            </w:tabs>
            <w:rPr>
              <w:noProof/>
            </w:rPr>
          </w:pPr>
          <w:hyperlink w:anchor="_Toc53406241" w:history="1">
            <w:r w:rsidRPr="00452948">
              <w:rPr>
                <w:rStyle w:val="a6"/>
                <w:rFonts w:asciiTheme="minorEastAsia" w:hAnsiTheme="minorEastAsia"/>
                <w:noProof/>
              </w:rPr>
              <w:t xml:space="preserve">8. </w:t>
            </w:r>
            <w:r w:rsidRPr="00452948">
              <w:rPr>
                <w:rStyle w:val="a6"/>
                <w:rFonts w:asciiTheme="minorEastAsia" w:hAnsiTheme="minorEastAsia" w:hint="eastAsia"/>
                <w:noProof/>
              </w:rPr>
              <w:t>其他</w:t>
            </w:r>
            <w:r>
              <w:rPr>
                <w:noProof/>
                <w:webHidden/>
              </w:rPr>
              <w:tab/>
            </w:r>
            <w:r>
              <w:rPr>
                <w:noProof/>
                <w:webHidden/>
              </w:rPr>
              <w:fldChar w:fldCharType="begin"/>
            </w:r>
            <w:r>
              <w:rPr>
                <w:noProof/>
                <w:webHidden/>
              </w:rPr>
              <w:instrText xml:space="preserve"> PAGEREF _Toc53406241 \h </w:instrText>
            </w:r>
            <w:r>
              <w:rPr>
                <w:noProof/>
                <w:webHidden/>
              </w:rPr>
            </w:r>
            <w:r>
              <w:rPr>
                <w:noProof/>
                <w:webHidden/>
              </w:rPr>
              <w:fldChar w:fldCharType="separate"/>
            </w:r>
            <w:r>
              <w:rPr>
                <w:noProof/>
                <w:webHidden/>
              </w:rPr>
              <w:t>112</w:t>
            </w:r>
            <w:r>
              <w:rPr>
                <w:noProof/>
                <w:webHidden/>
              </w:rPr>
              <w:fldChar w:fldCharType="end"/>
            </w:r>
          </w:hyperlink>
        </w:p>
        <w:p w14:paraId="0B68E2CF" w14:textId="77777777" w:rsidR="003E3DA9" w:rsidRDefault="003E3DA9">
          <w:pPr>
            <w:pStyle w:val="30"/>
            <w:tabs>
              <w:tab w:val="right" w:leader="dot" w:pos="8834"/>
            </w:tabs>
            <w:rPr>
              <w:noProof/>
            </w:rPr>
          </w:pPr>
          <w:hyperlink w:anchor="_Toc53406242" w:history="1">
            <w:r w:rsidRPr="00452948">
              <w:rPr>
                <w:rStyle w:val="a6"/>
                <w:rFonts w:asciiTheme="minorEastAsia" w:hAnsiTheme="minorEastAsia"/>
                <w:noProof/>
              </w:rPr>
              <w:t xml:space="preserve">9. </w:t>
            </w:r>
            <w:r w:rsidRPr="00452948">
              <w:rPr>
                <w:rStyle w:val="a6"/>
                <w:rFonts w:asciiTheme="minorEastAsia" w:hAnsiTheme="minorEastAsia" w:hint="eastAsia"/>
                <w:noProof/>
              </w:rPr>
              <w:t>补充条款</w:t>
            </w:r>
            <w:r>
              <w:rPr>
                <w:noProof/>
                <w:webHidden/>
              </w:rPr>
              <w:tab/>
            </w:r>
            <w:r>
              <w:rPr>
                <w:noProof/>
                <w:webHidden/>
              </w:rPr>
              <w:fldChar w:fldCharType="begin"/>
            </w:r>
            <w:r>
              <w:rPr>
                <w:noProof/>
                <w:webHidden/>
              </w:rPr>
              <w:instrText xml:space="preserve"> PAGEREF _Toc53406242 \h </w:instrText>
            </w:r>
            <w:r>
              <w:rPr>
                <w:noProof/>
                <w:webHidden/>
              </w:rPr>
            </w:r>
            <w:r>
              <w:rPr>
                <w:noProof/>
                <w:webHidden/>
              </w:rPr>
              <w:fldChar w:fldCharType="separate"/>
            </w:r>
            <w:r>
              <w:rPr>
                <w:noProof/>
                <w:webHidden/>
              </w:rPr>
              <w:t>112</w:t>
            </w:r>
            <w:r>
              <w:rPr>
                <w:noProof/>
                <w:webHidden/>
              </w:rPr>
              <w:fldChar w:fldCharType="end"/>
            </w:r>
          </w:hyperlink>
        </w:p>
        <w:p w14:paraId="51D1E329" w14:textId="77777777" w:rsidR="003E3DA9" w:rsidRDefault="003E3DA9">
          <w:pPr>
            <w:pStyle w:val="30"/>
            <w:tabs>
              <w:tab w:val="right" w:leader="dot" w:pos="8834"/>
            </w:tabs>
            <w:rPr>
              <w:noProof/>
            </w:rPr>
          </w:pPr>
          <w:hyperlink w:anchor="_Toc53406243" w:history="1">
            <w:r w:rsidRPr="00452948">
              <w:rPr>
                <w:rStyle w:val="a6"/>
                <w:rFonts w:asciiTheme="minorEastAsia" w:hAnsiTheme="minorEastAsia" w:hint="eastAsia"/>
                <w:noProof/>
              </w:rPr>
              <w:t>附录</w:t>
            </w:r>
            <w:r w:rsidRPr="00452948">
              <w:rPr>
                <w:rStyle w:val="a6"/>
                <w:rFonts w:asciiTheme="minorEastAsia" w:hAnsiTheme="minorEastAsia"/>
                <w:noProof/>
              </w:rPr>
              <w:t xml:space="preserve">A  </w:t>
            </w:r>
            <w:r w:rsidRPr="00452948">
              <w:rPr>
                <w:rStyle w:val="a6"/>
                <w:rFonts w:asciiTheme="minorEastAsia" w:hAnsiTheme="minorEastAsia" w:hint="eastAsia"/>
                <w:noProof/>
              </w:rPr>
              <w:t>相关服务的范围和内容</w:t>
            </w:r>
            <w:r>
              <w:rPr>
                <w:noProof/>
                <w:webHidden/>
              </w:rPr>
              <w:tab/>
            </w:r>
            <w:r>
              <w:rPr>
                <w:noProof/>
                <w:webHidden/>
              </w:rPr>
              <w:fldChar w:fldCharType="begin"/>
            </w:r>
            <w:r>
              <w:rPr>
                <w:noProof/>
                <w:webHidden/>
              </w:rPr>
              <w:instrText xml:space="preserve"> PAGEREF _Toc53406243 \h </w:instrText>
            </w:r>
            <w:r>
              <w:rPr>
                <w:noProof/>
                <w:webHidden/>
              </w:rPr>
            </w:r>
            <w:r>
              <w:rPr>
                <w:noProof/>
                <w:webHidden/>
              </w:rPr>
              <w:fldChar w:fldCharType="separate"/>
            </w:r>
            <w:r>
              <w:rPr>
                <w:noProof/>
                <w:webHidden/>
              </w:rPr>
              <w:t>113</w:t>
            </w:r>
            <w:r>
              <w:rPr>
                <w:noProof/>
                <w:webHidden/>
              </w:rPr>
              <w:fldChar w:fldCharType="end"/>
            </w:r>
          </w:hyperlink>
        </w:p>
        <w:p w14:paraId="7C046C11" w14:textId="77777777" w:rsidR="003E3DA9" w:rsidRDefault="003E3DA9">
          <w:pPr>
            <w:pStyle w:val="30"/>
            <w:tabs>
              <w:tab w:val="right" w:leader="dot" w:pos="8834"/>
            </w:tabs>
            <w:rPr>
              <w:noProof/>
            </w:rPr>
          </w:pPr>
          <w:hyperlink w:anchor="_Toc53406244" w:history="1">
            <w:r w:rsidRPr="00452948">
              <w:rPr>
                <w:rStyle w:val="a6"/>
                <w:rFonts w:asciiTheme="minorEastAsia" w:hAnsiTheme="minorEastAsia" w:hint="eastAsia"/>
                <w:noProof/>
              </w:rPr>
              <w:t>附录</w:t>
            </w:r>
            <w:r w:rsidRPr="00452948">
              <w:rPr>
                <w:rStyle w:val="a6"/>
                <w:rFonts w:asciiTheme="minorEastAsia" w:hAnsiTheme="minorEastAsia"/>
                <w:noProof/>
              </w:rPr>
              <w:t xml:space="preserve">B  </w:t>
            </w:r>
            <w:r w:rsidRPr="00452948">
              <w:rPr>
                <w:rStyle w:val="a6"/>
                <w:rFonts w:asciiTheme="minorEastAsia" w:hAnsiTheme="minorEastAsia" w:hint="eastAsia"/>
                <w:noProof/>
              </w:rPr>
              <w:t>委托人派遣的人员和提供的房屋、资料、设备</w:t>
            </w:r>
            <w:r>
              <w:rPr>
                <w:noProof/>
                <w:webHidden/>
              </w:rPr>
              <w:tab/>
            </w:r>
            <w:r>
              <w:rPr>
                <w:noProof/>
                <w:webHidden/>
              </w:rPr>
              <w:fldChar w:fldCharType="begin"/>
            </w:r>
            <w:r>
              <w:rPr>
                <w:noProof/>
                <w:webHidden/>
              </w:rPr>
              <w:instrText xml:space="preserve"> PAGEREF _Toc53406244 \h </w:instrText>
            </w:r>
            <w:r>
              <w:rPr>
                <w:noProof/>
                <w:webHidden/>
              </w:rPr>
            </w:r>
            <w:r>
              <w:rPr>
                <w:noProof/>
                <w:webHidden/>
              </w:rPr>
              <w:fldChar w:fldCharType="separate"/>
            </w:r>
            <w:r>
              <w:rPr>
                <w:noProof/>
                <w:webHidden/>
              </w:rPr>
              <w:t>114</w:t>
            </w:r>
            <w:r>
              <w:rPr>
                <w:noProof/>
                <w:webHidden/>
              </w:rPr>
              <w:fldChar w:fldCharType="end"/>
            </w:r>
          </w:hyperlink>
        </w:p>
        <w:p w14:paraId="50B2AFA7" w14:textId="77777777" w:rsidR="003E3DA9" w:rsidRDefault="003E3DA9">
          <w:pPr>
            <w:pStyle w:val="10"/>
            <w:tabs>
              <w:tab w:val="right" w:leader="dot" w:pos="8834"/>
            </w:tabs>
            <w:rPr>
              <w:noProof/>
            </w:rPr>
          </w:pPr>
          <w:hyperlink w:anchor="_Toc53406245" w:history="1">
            <w:r w:rsidRPr="00452948">
              <w:rPr>
                <w:rStyle w:val="a6"/>
                <w:rFonts w:asciiTheme="minorEastAsia" w:hAnsiTheme="minorEastAsia" w:hint="eastAsia"/>
                <w:noProof/>
              </w:rPr>
              <w:t>第五章</w:t>
            </w:r>
            <w:r w:rsidRPr="00452948">
              <w:rPr>
                <w:rStyle w:val="a6"/>
                <w:rFonts w:asciiTheme="minorEastAsia" w:hAnsiTheme="minorEastAsia"/>
                <w:noProof/>
              </w:rPr>
              <w:t xml:space="preserve">  </w:t>
            </w:r>
            <w:r w:rsidRPr="00452948">
              <w:rPr>
                <w:rStyle w:val="a6"/>
                <w:rFonts w:asciiTheme="minorEastAsia" w:hAnsiTheme="minorEastAsia" w:hint="eastAsia"/>
                <w:noProof/>
              </w:rPr>
              <w:t>委托人要求</w:t>
            </w:r>
            <w:r>
              <w:rPr>
                <w:noProof/>
                <w:webHidden/>
              </w:rPr>
              <w:tab/>
            </w:r>
            <w:r>
              <w:rPr>
                <w:noProof/>
                <w:webHidden/>
              </w:rPr>
              <w:fldChar w:fldCharType="begin"/>
            </w:r>
            <w:r>
              <w:rPr>
                <w:noProof/>
                <w:webHidden/>
              </w:rPr>
              <w:instrText xml:space="preserve"> PAGEREF _Toc53406245 \h </w:instrText>
            </w:r>
            <w:r>
              <w:rPr>
                <w:noProof/>
                <w:webHidden/>
              </w:rPr>
            </w:r>
            <w:r>
              <w:rPr>
                <w:noProof/>
                <w:webHidden/>
              </w:rPr>
              <w:fldChar w:fldCharType="separate"/>
            </w:r>
            <w:r>
              <w:rPr>
                <w:noProof/>
                <w:webHidden/>
              </w:rPr>
              <w:t>119</w:t>
            </w:r>
            <w:r>
              <w:rPr>
                <w:noProof/>
                <w:webHidden/>
              </w:rPr>
              <w:fldChar w:fldCharType="end"/>
            </w:r>
          </w:hyperlink>
        </w:p>
        <w:p w14:paraId="72096DA9" w14:textId="77777777" w:rsidR="003E3DA9" w:rsidRDefault="003E3DA9">
          <w:pPr>
            <w:pStyle w:val="10"/>
            <w:tabs>
              <w:tab w:val="right" w:leader="dot" w:pos="8834"/>
            </w:tabs>
            <w:rPr>
              <w:noProof/>
            </w:rPr>
          </w:pPr>
          <w:hyperlink w:anchor="_Toc53406246" w:history="1">
            <w:r w:rsidRPr="00452948">
              <w:rPr>
                <w:rStyle w:val="a6"/>
                <w:rFonts w:asciiTheme="minorEastAsia" w:hAnsiTheme="minorEastAsia" w:hint="eastAsia"/>
                <w:noProof/>
              </w:rPr>
              <w:t>第六章</w:t>
            </w:r>
            <w:r w:rsidRPr="00452948">
              <w:rPr>
                <w:rStyle w:val="a6"/>
                <w:rFonts w:asciiTheme="minorEastAsia" w:hAnsiTheme="minorEastAsia"/>
                <w:noProof/>
              </w:rPr>
              <w:t xml:space="preserve"> </w:t>
            </w:r>
            <w:r w:rsidRPr="00452948">
              <w:rPr>
                <w:rStyle w:val="a6"/>
                <w:rFonts w:asciiTheme="minorEastAsia" w:hAnsiTheme="minorEastAsia" w:hint="eastAsia"/>
                <w:noProof/>
              </w:rPr>
              <w:t>投标文件格式</w:t>
            </w:r>
            <w:r>
              <w:rPr>
                <w:noProof/>
                <w:webHidden/>
              </w:rPr>
              <w:tab/>
            </w:r>
            <w:r>
              <w:rPr>
                <w:noProof/>
                <w:webHidden/>
              </w:rPr>
              <w:fldChar w:fldCharType="begin"/>
            </w:r>
            <w:r>
              <w:rPr>
                <w:noProof/>
                <w:webHidden/>
              </w:rPr>
              <w:instrText xml:space="preserve"> PAGEREF _Toc53406246 \h </w:instrText>
            </w:r>
            <w:r>
              <w:rPr>
                <w:noProof/>
                <w:webHidden/>
              </w:rPr>
            </w:r>
            <w:r>
              <w:rPr>
                <w:noProof/>
                <w:webHidden/>
              </w:rPr>
              <w:fldChar w:fldCharType="separate"/>
            </w:r>
            <w:r>
              <w:rPr>
                <w:noProof/>
                <w:webHidden/>
              </w:rPr>
              <w:t>121</w:t>
            </w:r>
            <w:r>
              <w:rPr>
                <w:noProof/>
                <w:webHidden/>
              </w:rPr>
              <w:fldChar w:fldCharType="end"/>
            </w:r>
          </w:hyperlink>
        </w:p>
        <w:p w14:paraId="6EC0DDFC" w14:textId="77777777" w:rsidR="003E3DA9" w:rsidRDefault="003E3DA9">
          <w:pPr>
            <w:pStyle w:val="20"/>
            <w:tabs>
              <w:tab w:val="right" w:leader="dot" w:pos="8834"/>
            </w:tabs>
            <w:rPr>
              <w:noProof/>
            </w:rPr>
          </w:pPr>
          <w:hyperlink w:anchor="_Toc53406247" w:history="1">
            <w:r w:rsidRPr="00452948">
              <w:rPr>
                <w:rStyle w:val="a6"/>
                <w:rFonts w:asciiTheme="minorEastAsia" w:hAnsiTheme="minorEastAsia" w:hint="eastAsia"/>
                <w:noProof/>
              </w:rPr>
              <w:t>目录</w:t>
            </w:r>
            <w:r>
              <w:rPr>
                <w:noProof/>
                <w:webHidden/>
              </w:rPr>
              <w:tab/>
            </w:r>
            <w:r>
              <w:rPr>
                <w:noProof/>
                <w:webHidden/>
              </w:rPr>
              <w:fldChar w:fldCharType="begin"/>
            </w:r>
            <w:r>
              <w:rPr>
                <w:noProof/>
                <w:webHidden/>
              </w:rPr>
              <w:instrText xml:space="preserve"> PAGEREF _Toc53406247 \h </w:instrText>
            </w:r>
            <w:r>
              <w:rPr>
                <w:noProof/>
                <w:webHidden/>
              </w:rPr>
            </w:r>
            <w:r>
              <w:rPr>
                <w:noProof/>
                <w:webHidden/>
              </w:rPr>
              <w:fldChar w:fldCharType="separate"/>
            </w:r>
            <w:r>
              <w:rPr>
                <w:noProof/>
                <w:webHidden/>
              </w:rPr>
              <w:t>123</w:t>
            </w:r>
            <w:r>
              <w:rPr>
                <w:noProof/>
                <w:webHidden/>
              </w:rPr>
              <w:fldChar w:fldCharType="end"/>
            </w:r>
          </w:hyperlink>
        </w:p>
        <w:p w14:paraId="7810F478" w14:textId="77777777" w:rsidR="003E3DA9" w:rsidRDefault="003E3DA9">
          <w:pPr>
            <w:pStyle w:val="20"/>
            <w:tabs>
              <w:tab w:val="right" w:leader="dot" w:pos="8834"/>
            </w:tabs>
            <w:rPr>
              <w:noProof/>
            </w:rPr>
          </w:pPr>
          <w:hyperlink w:anchor="_Toc53406248" w:history="1">
            <w:r w:rsidRPr="00452948">
              <w:rPr>
                <w:rStyle w:val="a6"/>
                <w:rFonts w:asciiTheme="minorEastAsia" w:hAnsiTheme="minorEastAsia" w:hint="eastAsia"/>
                <w:noProof/>
              </w:rPr>
              <w:t>一、投标函及投标函附录</w:t>
            </w:r>
            <w:r>
              <w:rPr>
                <w:noProof/>
                <w:webHidden/>
              </w:rPr>
              <w:tab/>
            </w:r>
            <w:r>
              <w:rPr>
                <w:noProof/>
                <w:webHidden/>
              </w:rPr>
              <w:fldChar w:fldCharType="begin"/>
            </w:r>
            <w:r>
              <w:rPr>
                <w:noProof/>
                <w:webHidden/>
              </w:rPr>
              <w:instrText xml:space="preserve"> PAGEREF _Toc53406248 \h </w:instrText>
            </w:r>
            <w:r>
              <w:rPr>
                <w:noProof/>
                <w:webHidden/>
              </w:rPr>
            </w:r>
            <w:r>
              <w:rPr>
                <w:noProof/>
                <w:webHidden/>
              </w:rPr>
              <w:fldChar w:fldCharType="separate"/>
            </w:r>
            <w:r>
              <w:rPr>
                <w:noProof/>
                <w:webHidden/>
              </w:rPr>
              <w:t>125</w:t>
            </w:r>
            <w:r>
              <w:rPr>
                <w:noProof/>
                <w:webHidden/>
              </w:rPr>
              <w:fldChar w:fldCharType="end"/>
            </w:r>
          </w:hyperlink>
        </w:p>
        <w:p w14:paraId="3D7F9D66" w14:textId="77777777" w:rsidR="003E3DA9" w:rsidRDefault="003E3DA9">
          <w:pPr>
            <w:pStyle w:val="20"/>
            <w:tabs>
              <w:tab w:val="right" w:leader="dot" w:pos="8834"/>
            </w:tabs>
            <w:rPr>
              <w:noProof/>
            </w:rPr>
          </w:pPr>
          <w:hyperlink w:anchor="_Toc53406249" w:history="1">
            <w:r w:rsidRPr="00452948">
              <w:rPr>
                <w:rStyle w:val="a6"/>
                <w:rFonts w:asciiTheme="minorEastAsia" w:hAnsiTheme="minorEastAsia" w:hint="eastAsia"/>
                <w:noProof/>
              </w:rPr>
              <w:t>二、法定代表人身份证明</w:t>
            </w:r>
            <w:r>
              <w:rPr>
                <w:noProof/>
                <w:webHidden/>
              </w:rPr>
              <w:tab/>
            </w:r>
            <w:r>
              <w:rPr>
                <w:noProof/>
                <w:webHidden/>
              </w:rPr>
              <w:fldChar w:fldCharType="begin"/>
            </w:r>
            <w:r>
              <w:rPr>
                <w:noProof/>
                <w:webHidden/>
              </w:rPr>
              <w:instrText xml:space="preserve"> PAGEREF _Toc53406249 \h </w:instrText>
            </w:r>
            <w:r>
              <w:rPr>
                <w:noProof/>
                <w:webHidden/>
              </w:rPr>
            </w:r>
            <w:r>
              <w:rPr>
                <w:noProof/>
                <w:webHidden/>
              </w:rPr>
              <w:fldChar w:fldCharType="separate"/>
            </w:r>
            <w:r>
              <w:rPr>
                <w:noProof/>
                <w:webHidden/>
              </w:rPr>
              <w:t>128</w:t>
            </w:r>
            <w:r>
              <w:rPr>
                <w:noProof/>
                <w:webHidden/>
              </w:rPr>
              <w:fldChar w:fldCharType="end"/>
            </w:r>
          </w:hyperlink>
        </w:p>
        <w:p w14:paraId="63C62AFE" w14:textId="77777777" w:rsidR="003E3DA9" w:rsidRDefault="003E3DA9">
          <w:pPr>
            <w:pStyle w:val="20"/>
            <w:tabs>
              <w:tab w:val="right" w:leader="dot" w:pos="8834"/>
            </w:tabs>
            <w:rPr>
              <w:noProof/>
            </w:rPr>
          </w:pPr>
          <w:hyperlink w:anchor="_Toc53406250" w:history="1">
            <w:r w:rsidRPr="00452948">
              <w:rPr>
                <w:rStyle w:val="a6"/>
                <w:rFonts w:asciiTheme="minorEastAsia" w:hAnsiTheme="minorEastAsia" w:hint="eastAsia"/>
                <w:noProof/>
              </w:rPr>
              <w:t>二、授权委托书</w:t>
            </w:r>
            <w:r>
              <w:rPr>
                <w:noProof/>
                <w:webHidden/>
              </w:rPr>
              <w:tab/>
            </w:r>
            <w:r>
              <w:rPr>
                <w:noProof/>
                <w:webHidden/>
              </w:rPr>
              <w:fldChar w:fldCharType="begin"/>
            </w:r>
            <w:r>
              <w:rPr>
                <w:noProof/>
                <w:webHidden/>
              </w:rPr>
              <w:instrText xml:space="preserve"> PAGEREF _Toc53406250 \h </w:instrText>
            </w:r>
            <w:r>
              <w:rPr>
                <w:noProof/>
                <w:webHidden/>
              </w:rPr>
            </w:r>
            <w:r>
              <w:rPr>
                <w:noProof/>
                <w:webHidden/>
              </w:rPr>
              <w:fldChar w:fldCharType="separate"/>
            </w:r>
            <w:r>
              <w:rPr>
                <w:noProof/>
                <w:webHidden/>
              </w:rPr>
              <w:t>129</w:t>
            </w:r>
            <w:r>
              <w:rPr>
                <w:noProof/>
                <w:webHidden/>
              </w:rPr>
              <w:fldChar w:fldCharType="end"/>
            </w:r>
          </w:hyperlink>
        </w:p>
        <w:p w14:paraId="446C436A" w14:textId="77777777" w:rsidR="003E3DA9" w:rsidRDefault="003E3DA9">
          <w:pPr>
            <w:pStyle w:val="20"/>
            <w:tabs>
              <w:tab w:val="right" w:leader="dot" w:pos="8834"/>
            </w:tabs>
            <w:rPr>
              <w:noProof/>
            </w:rPr>
          </w:pPr>
          <w:hyperlink w:anchor="_Toc53406251" w:history="1">
            <w:r w:rsidRPr="00452948">
              <w:rPr>
                <w:rStyle w:val="a6"/>
                <w:rFonts w:asciiTheme="minorEastAsia" w:hAnsiTheme="minorEastAsia" w:hint="eastAsia"/>
                <w:noProof/>
              </w:rPr>
              <w:t>三、联合体协议书</w:t>
            </w:r>
            <w:r>
              <w:rPr>
                <w:noProof/>
                <w:webHidden/>
              </w:rPr>
              <w:tab/>
            </w:r>
            <w:r>
              <w:rPr>
                <w:noProof/>
                <w:webHidden/>
              </w:rPr>
              <w:fldChar w:fldCharType="begin"/>
            </w:r>
            <w:r>
              <w:rPr>
                <w:noProof/>
                <w:webHidden/>
              </w:rPr>
              <w:instrText xml:space="preserve"> PAGEREF _Toc53406251 \h </w:instrText>
            </w:r>
            <w:r>
              <w:rPr>
                <w:noProof/>
                <w:webHidden/>
              </w:rPr>
            </w:r>
            <w:r>
              <w:rPr>
                <w:noProof/>
                <w:webHidden/>
              </w:rPr>
              <w:fldChar w:fldCharType="separate"/>
            </w:r>
            <w:r>
              <w:rPr>
                <w:noProof/>
                <w:webHidden/>
              </w:rPr>
              <w:t>131</w:t>
            </w:r>
            <w:r>
              <w:rPr>
                <w:noProof/>
                <w:webHidden/>
              </w:rPr>
              <w:fldChar w:fldCharType="end"/>
            </w:r>
          </w:hyperlink>
        </w:p>
        <w:p w14:paraId="08631DFE" w14:textId="77777777" w:rsidR="003E3DA9" w:rsidRDefault="003E3DA9">
          <w:pPr>
            <w:pStyle w:val="20"/>
            <w:tabs>
              <w:tab w:val="right" w:leader="dot" w:pos="8834"/>
            </w:tabs>
            <w:rPr>
              <w:noProof/>
            </w:rPr>
          </w:pPr>
          <w:hyperlink w:anchor="_Toc53406252" w:history="1">
            <w:r w:rsidRPr="00452948">
              <w:rPr>
                <w:rStyle w:val="a6"/>
                <w:rFonts w:asciiTheme="minorEastAsia" w:hAnsiTheme="minorEastAsia" w:hint="eastAsia"/>
                <w:noProof/>
              </w:rPr>
              <w:t>四、投标保证金</w:t>
            </w:r>
            <w:r>
              <w:rPr>
                <w:noProof/>
                <w:webHidden/>
              </w:rPr>
              <w:tab/>
            </w:r>
            <w:r>
              <w:rPr>
                <w:noProof/>
                <w:webHidden/>
              </w:rPr>
              <w:fldChar w:fldCharType="begin"/>
            </w:r>
            <w:r>
              <w:rPr>
                <w:noProof/>
                <w:webHidden/>
              </w:rPr>
              <w:instrText xml:space="preserve"> PAGEREF _Toc53406252 \h </w:instrText>
            </w:r>
            <w:r>
              <w:rPr>
                <w:noProof/>
                <w:webHidden/>
              </w:rPr>
            </w:r>
            <w:r>
              <w:rPr>
                <w:noProof/>
                <w:webHidden/>
              </w:rPr>
              <w:fldChar w:fldCharType="separate"/>
            </w:r>
            <w:r>
              <w:rPr>
                <w:noProof/>
                <w:webHidden/>
              </w:rPr>
              <w:t>133</w:t>
            </w:r>
            <w:r>
              <w:rPr>
                <w:noProof/>
                <w:webHidden/>
              </w:rPr>
              <w:fldChar w:fldCharType="end"/>
            </w:r>
          </w:hyperlink>
        </w:p>
        <w:p w14:paraId="5D823CA3" w14:textId="77777777" w:rsidR="003E3DA9" w:rsidRDefault="003E3DA9">
          <w:pPr>
            <w:pStyle w:val="20"/>
            <w:tabs>
              <w:tab w:val="right" w:leader="dot" w:pos="8834"/>
            </w:tabs>
            <w:rPr>
              <w:noProof/>
            </w:rPr>
          </w:pPr>
          <w:hyperlink w:anchor="_Toc53406253" w:history="1">
            <w:r w:rsidRPr="00452948">
              <w:rPr>
                <w:rStyle w:val="a6"/>
                <w:rFonts w:asciiTheme="minorEastAsia" w:hAnsiTheme="minorEastAsia" w:hint="eastAsia"/>
                <w:noProof/>
              </w:rPr>
              <w:t>五、监理报酬清单</w:t>
            </w:r>
            <w:r>
              <w:rPr>
                <w:noProof/>
                <w:webHidden/>
              </w:rPr>
              <w:tab/>
            </w:r>
            <w:r>
              <w:rPr>
                <w:noProof/>
                <w:webHidden/>
              </w:rPr>
              <w:fldChar w:fldCharType="begin"/>
            </w:r>
            <w:r>
              <w:rPr>
                <w:noProof/>
                <w:webHidden/>
              </w:rPr>
              <w:instrText xml:space="preserve"> PAGEREF _Toc53406253 \h </w:instrText>
            </w:r>
            <w:r>
              <w:rPr>
                <w:noProof/>
                <w:webHidden/>
              </w:rPr>
            </w:r>
            <w:r>
              <w:rPr>
                <w:noProof/>
                <w:webHidden/>
              </w:rPr>
              <w:fldChar w:fldCharType="separate"/>
            </w:r>
            <w:r>
              <w:rPr>
                <w:noProof/>
                <w:webHidden/>
              </w:rPr>
              <w:t>135</w:t>
            </w:r>
            <w:r>
              <w:rPr>
                <w:noProof/>
                <w:webHidden/>
              </w:rPr>
              <w:fldChar w:fldCharType="end"/>
            </w:r>
          </w:hyperlink>
        </w:p>
        <w:p w14:paraId="685D2F3A" w14:textId="77777777" w:rsidR="003E3DA9" w:rsidRDefault="003E3DA9">
          <w:pPr>
            <w:pStyle w:val="20"/>
            <w:tabs>
              <w:tab w:val="right" w:leader="dot" w:pos="8834"/>
            </w:tabs>
            <w:rPr>
              <w:noProof/>
            </w:rPr>
          </w:pPr>
          <w:hyperlink w:anchor="_Toc53406254" w:history="1">
            <w:r w:rsidRPr="00452948">
              <w:rPr>
                <w:rStyle w:val="a6"/>
                <w:rFonts w:asciiTheme="minorEastAsia" w:hAnsiTheme="minorEastAsia" w:hint="eastAsia"/>
                <w:noProof/>
              </w:rPr>
              <w:t>六、资格审查资料</w:t>
            </w:r>
            <w:r>
              <w:rPr>
                <w:noProof/>
                <w:webHidden/>
              </w:rPr>
              <w:tab/>
            </w:r>
            <w:r>
              <w:rPr>
                <w:noProof/>
                <w:webHidden/>
              </w:rPr>
              <w:fldChar w:fldCharType="begin"/>
            </w:r>
            <w:r>
              <w:rPr>
                <w:noProof/>
                <w:webHidden/>
              </w:rPr>
              <w:instrText xml:space="preserve"> PAGEREF _Toc53406254 \h </w:instrText>
            </w:r>
            <w:r>
              <w:rPr>
                <w:noProof/>
                <w:webHidden/>
              </w:rPr>
            </w:r>
            <w:r>
              <w:rPr>
                <w:noProof/>
                <w:webHidden/>
              </w:rPr>
              <w:fldChar w:fldCharType="separate"/>
            </w:r>
            <w:r>
              <w:rPr>
                <w:noProof/>
                <w:webHidden/>
              </w:rPr>
              <w:t>136</w:t>
            </w:r>
            <w:r>
              <w:rPr>
                <w:noProof/>
                <w:webHidden/>
              </w:rPr>
              <w:fldChar w:fldCharType="end"/>
            </w:r>
          </w:hyperlink>
        </w:p>
        <w:p w14:paraId="59E9A121" w14:textId="77777777" w:rsidR="003E3DA9" w:rsidRDefault="003E3DA9">
          <w:pPr>
            <w:pStyle w:val="20"/>
            <w:tabs>
              <w:tab w:val="right" w:leader="dot" w:pos="8834"/>
            </w:tabs>
            <w:rPr>
              <w:noProof/>
            </w:rPr>
          </w:pPr>
          <w:hyperlink w:anchor="_Toc53406255" w:history="1">
            <w:r w:rsidRPr="00452948">
              <w:rPr>
                <w:rStyle w:val="a6"/>
                <w:rFonts w:asciiTheme="minorEastAsia" w:hAnsiTheme="minorEastAsia" w:hint="eastAsia"/>
                <w:noProof/>
              </w:rPr>
              <w:t>七、监理大纲</w:t>
            </w:r>
            <w:r>
              <w:rPr>
                <w:noProof/>
                <w:webHidden/>
              </w:rPr>
              <w:tab/>
            </w:r>
            <w:r>
              <w:rPr>
                <w:noProof/>
                <w:webHidden/>
              </w:rPr>
              <w:fldChar w:fldCharType="begin"/>
            </w:r>
            <w:r>
              <w:rPr>
                <w:noProof/>
                <w:webHidden/>
              </w:rPr>
              <w:instrText xml:space="preserve"> PAGEREF _Toc53406255 \h </w:instrText>
            </w:r>
            <w:r>
              <w:rPr>
                <w:noProof/>
                <w:webHidden/>
              </w:rPr>
            </w:r>
            <w:r>
              <w:rPr>
                <w:noProof/>
                <w:webHidden/>
              </w:rPr>
              <w:fldChar w:fldCharType="separate"/>
            </w:r>
            <w:r>
              <w:rPr>
                <w:noProof/>
                <w:webHidden/>
              </w:rPr>
              <w:t>148</w:t>
            </w:r>
            <w:r>
              <w:rPr>
                <w:noProof/>
                <w:webHidden/>
              </w:rPr>
              <w:fldChar w:fldCharType="end"/>
            </w:r>
          </w:hyperlink>
        </w:p>
        <w:p w14:paraId="72D75FC1" w14:textId="77777777" w:rsidR="003E3DA9" w:rsidRDefault="003E3DA9">
          <w:pPr>
            <w:pStyle w:val="20"/>
            <w:tabs>
              <w:tab w:val="right" w:leader="dot" w:pos="8834"/>
            </w:tabs>
            <w:rPr>
              <w:noProof/>
            </w:rPr>
          </w:pPr>
          <w:hyperlink w:anchor="_Toc53406256" w:history="1">
            <w:r w:rsidRPr="00452948">
              <w:rPr>
                <w:rStyle w:val="a6"/>
                <w:rFonts w:asciiTheme="minorEastAsia" w:hAnsiTheme="minorEastAsia" w:hint="eastAsia"/>
                <w:noProof/>
              </w:rPr>
              <w:t>八、其他资料</w:t>
            </w:r>
            <w:r>
              <w:rPr>
                <w:noProof/>
                <w:webHidden/>
              </w:rPr>
              <w:tab/>
            </w:r>
            <w:r>
              <w:rPr>
                <w:noProof/>
                <w:webHidden/>
              </w:rPr>
              <w:fldChar w:fldCharType="begin"/>
            </w:r>
            <w:r>
              <w:rPr>
                <w:noProof/>
                <w:webHidden/>
              </w:rPr>
              <w:instrText xml:space="preserve"> PAGEREF _Toc53406256 \h </w:instrText>
            </w:r>
            <w:r>
              <w:rPr>
                <w:noProof/>
                <w:webHidden/>
              </w:rPr>
            </w:r>
            <w:r>
              <w:rPr>
                <w:noProof/>
                <w:webHidden/>
              </w:rPr>
              <w:fldChar w:fldCharType="separate"/>
            </w:r>
            <w:r>
              <w:rPr>
                <w:noProof/>
                <w:webHidden/>
              </w:rPr>
              <w:t>149</w:t>
            </w:r>
            <w:r>
              <w:rPr>
                <w:noProof/>
                <w:webHidden/>
              </w:rPr>
              <w:fldChar w:fldCharType="end"/>
            </w:r>
          </w:hyperlink>
        </w:p>
        <w:p w14:paraId="6F9BDC91" w14:textId="77777777" w:rsidR="00BF467F" w:rsidRPr="005D4585" w:rsidRDefault="0076096C">
          <w:pPr>
            <w:rPr>
              <w:color w:val="000000" w:themeColor="text1"/>
            </w:rPr>
          </w:pPr>
          <w:r w:rsidRPr="005D4585">
            <w:rPr>
              <w:rFonts w:hint="eastAsia"/>
              <w:b/>
              <w:bCs/>
              <w:noProof/>
              <w:color w:val="000000" w:themeColor="text1"/>
            </w:rPr>
            <w:fldChar w:fldCharType="end"/>
          </w:r>
        </w:p>
      </w:sdtContent>
    </w:sdt>
    <w:p w14:paraId="4969A8E7" w14:textId="77777777" w:rsidR="000F254A" w:rsidRPr="005D4585" w:rsidRDefault="0076096C">
      <w:pPr>
        <w:spacing w:line="270" w:lineRule="auto"/>
        <w:jc w:val="center"/>
        <w:rPr>
          <w:rFonts w:asciiTheme="minorEastAsia" w:hAnsiTheme="minorEastAsia"/>
          <w:color w:val="000000" w:themeColor="text1"/>
          <w:sz w:val="27"/>
        </w:rPr>
      </w:pPr>
      <w:r w:rsidRPr="005D4585">
        <w:rPr>
          <w:color w:val="000000" w:themeColor="text1"/>
        </w:rPr>
        <w:br w:type="page"/>
      </w:r>
    </w:p>
    <w:p w14:paraId="75817411" w14:textId="77777777" w:rsidR="000F254A" w:rsidRPr="005D4585" w:rsidRDefault="000F254A">
      <w:pPr>
        <w:spacing w:line="270" w:lineRule="auto"/>
        <w:jc w:val="left"/>
        <w:rPr>
          <w:rFonts w:asciiTheme="minorEastAsia" w:hAnsiTheme="minorEastAsia"/>
          <w:color w:val="000000" w:themeColor="text1"/>
          <w:sz w:val="27"/>
        </w:rPr>
      </w:pPr>
    </w:p>
    <w:p w14:paraId="024E9B5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 xml:space="preserve">（项目名称）监理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 xml:space="preserve"> 标段</w:t>
      </w:r>
    </w:p>
    <w:p w14:paraId="1CA98F6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8"/>
        </w:rPr>
        <w:t>（招标编号：</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w:t>
      </w:r>
    </w:p>
    <w:p w14:paraId="2FEF2A81" w14:textId="77777777" w:rsidR="000F254A" w:rsidRPr="005D4585" w:rsidRDefault="000F254A">
      <w:pPr>
        <w:spacing w:line="270" w:lineRule="auto"/>
        <w:jc w:val="center"/>
        <w:rPr>
          <w:rFonts w:asciiTheme="minorEastAsia" w:hAnsiTheme="minorEastAsia"/>
          <w:color w:val="000000" w:themeColor="text1"/>
          <w:sz w:val="27"/>
        </w:rPr>
      </w:pPr>
    </w:p>
    <w:p w14:paraId="053E574E" w14:textId="77777777" w:rsidR="000F254A" w:rsidRPr="005D4585" w:rsidRDefault="000F254A">
      <w:pPr>
        <w:spacing w:line="270" w:lineRule="auto"/>
        <w:jc w:val="left"/>
        <w:rPr>
          <w:rFonts w:asciiTheme="minorEastAsia" w:hAnsiTheme="minorEastAsia"/>
          <w:color w:val="000000" w:themeColor="text1"/>
          <w:sz w:val="27"/>
        </w:rPr>
      </w:pPr>
    </w:p>
    <w:p w14:paraId="43A806E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52"/>
        </w:rPr>
        <w:t>招标文件</w:t>
      </w:r>
    </w:p>
    <w:p w14:paraId="201DB545" w14:textId="77777777" w:rsidR="000F254A" w:rsidRPr="005D4585" w:rsidRDefault="000F254A">
      <w:pPr>
        <w:spacing w:line="270" w:lineRule="auto"/>
        <w:jc w:val="left"/>
        <w:rPr>
          <w:rFonts w:asciiTheme="minorEastAsia" w:hAnsiTheme="minorEastAsia"/>
          <w:color w:val="000000" w:themeColor="text1"/>
          <w:sz w:val="27"/>
        </w:rPr>
      </w:pPr>
    </w:p>
    <w:p w14:paraId="2EBFDA61" w14:textId="77777777" w:rsidR="000F254A" w:rsidRPr="005D4585" w:rsidRDefault="000F254A">
      <w:pPr>
        <w:spacing w:line="270" w:lineRule="auto"/>
        <w:jc w:val="left"/>
        <w:rPr>
          <w:rFonts w:asciiTheme="minorEastAsia" w:hAnsiTheme="minorEastAsia"/>
          <w:color w:val="000000" w:themeColor="text1"/>
          <w:sz w:val="27"/>
        </w:rPr>
      </w:pPr>
    </w:p>
    <w:p w14:paraId="11298B91" w14:textId="77777777" w:rsidR="000F254A" w:rsidRPr="005D4585" w:rsidRDefault="0076096C">
      <w:pPr>
        <w:spacing w:line="270" w:lineRule="auto"/>
        <w:jc w:val="left"/>
        <w:rPr>
          <w:rFonts w:asciiTheme="minorEastAsia" w:hAnsiTheme="minorEastAsia"/>
          <w:color w:val="000000" w:themeColor="text1"/>
          <w:sz w:val="28"/>
        </w:rPr>
      </w:pPr>
      <w:r w:rsidRPr="005D4585">
        <w:rPr>
          <w:rFonts w:asciiTheme="minorEastAsia" w:hAnsiTheme="minorEastAsia" w:hint="eastAsia"/>
          <w:color w:val="000000" w:themeColor="text1"/>
          <w:sz w:val="28"/>
        </w:rPr>
        <w:t xml:space="preserve">  招标人： </w:t>
      </w:r>
      <w:r w:rsidRPr="005D4585">
        <w:rPr>
          <w:rFonts w:asciiTheme="minorEastAsia" w:hAnsiTheme="minorEastAsia" w:hint="eastAsia"/>
          <w:b/>
          <w:color w:val="000000" w:themeColor="text1"/>
          <w:sz w:val="28"/>
          <w:u w:val="single"/>
        </w:rPr>
        <w:t xml:space="preserve">        </w:t>
      </w:r>
      <w:r w:rsidRPr="005D4585">
        <w:rPr>
          <w:rFonts w:asciiTheme="minorEastAsia" w:hAnsiTheme="minorEastAsia" w:hint="eastAsia"/>
          <w:color w:val="000000" w:themeColor="text1"/>
          <w:sz w:val="28"/>
        </w:rPr>
        <w:t xml:space="preserve"> </w:t>
      </w:r>
      <w:r w:rsidRPr="005D4585">
        <w:rPr>
          <w:rFonts w:asciiTheme="minorEastAsia" w:hAnsiTheme="minorEastAsia" w:hint="eastAsia"/>
          <w:b/>
          <w:color w:val="000000" w:themeColor="text1"/>
          <w:sz w:val="32"/>
        </w:rPr>
        <w:t>（盖单位章）</w:t>
      </w:r>
    </w:p>
    <w:p w14:paraId="01DBE25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sz w:val="28"/>
        </w:rPr>
        <w:t>招标代理机构：</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（盖单位章）</w:t>
      </w:r>
    </w:p>
    <w:p w14:paraId="6B87D576" w14:textId="77777777" w:rsidR="000F254A" w:rsidRPr="005D4585" w:rsidRDefault="0076096C">
      <w:pPr>
        <w:spacing w:line="270" w:lineRule="auto"/>
        <w:jc w:val="left"/>
        <w:rPr>
          <w:rFonts w:asciiTheme="minorEastAsia" w:hAnsiTheme="minorEastAsia"/>
          <w:color w:val="000000" w:themeColor="text1"/>
          <w:sz w:val="28"/>
        </w:rPr>
      </w:pPr>
      <w:r w:rsidRPr="005D4585">
        <w:rPr>
          <w:rFonts w:asciiTheme="minorEastAsia" w:hAnsiTheme="minorEastAsia" w:hint="eastAsia"/>
          <w:color w:val="000000" w:themeColor="text1"/>
          <w:sz w:val="28"/>
        </w:rPr>
        <w:t xml:space="preserve">□ 招标代理机构： </w:t>
      </w:r>
      <w:r w:rsidRPr="005D4585">
        <w:rPr>
          <w:rFonts w:asciiTheme="minorEastAsia" w:hAnsiTheme="minorEastAsia" w:hint="eastAsia"/>
          <w:b/>
          <w:color w:val="000000" w:themeColor="text1"/>
          <w:sz w:val="28"/>
          <w:u w:val="single"/>
        </w:rPr>
        <w:t xml:space="preserve">        </w:t>
      </w:r>
      <w:r w:rsidRPr="005D4585">
        <w:rPr>
          <w:rFonts w:asciiTheme="minorEastAsia" w:hAnsiTheme="minorEastAsia" w:hint="eastAsia"/>
          <w:color w:val="000000" w:themeColor="text1"/>
          <w:sz w:val="28"/>
        </w:rPr>
        <w:t xml:space="preserve"> </w:t>
      </w:r>
      <w:r w:rsidRPr="005D4585">
        <w:rPr>
          <w:rFonts w:asciiTheme="minorEastAsia" w:hAnsiTheme="minorEastAsia" w:hint="eastAsia"/>
          <w:b/>
          <w:color w:val="000000" w:themeColor="text1"/>
          <w:sz w:val="32"/>
        </w:rPr>
        <w:t>（盖单位章）</w:t>
      </w:r>
    </w:p>
    <w:p w14:paraId="5514FB3E" w14:textId="77777777" w:rsidR="000F254A" w:rsidRPr="005D4585" w:rsidRDefault="0076096C">
      <w:pPr>
        <w:spacing w:line="270" w:lineRule="auto"/>
        <w:jc w:val="left"/>
        <w:rPr>
          <w:rFonts w:asciiTheme="minorEastAsia" w:hAnsiTheme="minorEastAsia"/>
          <w:color w:val="000000" w:themeColor="text1"/>
          <w:sz w:val="28"/>
        </w:rPr>
      </w:pPr>
      <w:r w:rsidRPr="005D4585">
        <w:rPr>
          <w:rFonts w:asciiTheme="minorEastAsia" w:hAnsiTheme="minorEastAsia" w:hint="eastAsia"/>
          <w:color w:val="000000" w:themeColor="text1"/>
          <w:sz w:val="28"/>
        </w:rPr>
        <w:t xml:space="preserve">  招标代理机构项目负责人： </w:t>
      </w:r>
      <w:r w:rsidRPr="005D4585">
        <w:rPr>
          <w:rFonts w:asciiTheme="minorEastAsia" w:hAnsiTheme="minorEastAsia" w:hint="eastAsia"/>
          <w:b/>
          <w:color w:val="000000" w:themeColor="text1"/>
          <w:sz w:val="28"/>
          <w:u w:val="single"/>
        </w:rPr>
        <w:t xml:space="preserve">        </w:t>
      </w:r>
      <w:r w:rsidRPr="005D4585">
        <w:rPr>
          <w:rFonts w:asciiTheme="minorEastAsia" w:hAnsiTheme="minorEastAsia" w:hint="eastAsia"/>
          <w:color w:val="000000" w:themeColor="text1"/>
          <w:sz w:val="28"/>
        </w:rPr>
        <w:t xml:space="preserve"> </w:t>
      </w:r>
      <w:r w:rsidRPr="005D4585">
        <w:rPr>
          <w:rFonts w:asciiTheme="minorEastAsia" w:hAnsiTheme="minorEastAsia" w:hint="eastAsia"/>
          <w:b/>
          <w:color w:val="000000" w:themeColor="text1"/>
          <w:sz w:val="33"/>
        </w:rPr>
        <w:t>（签字并盖从业印章）</w:t>
      </w:r>
    </w:p>
    <w:p w14:paraId="20F74F2B" w14:textId="77777777" w:rsidR="000F254A" w:rsidRPr="005D4585" w:rsidRDefault="0076096C">
      <w:pPr>
        <w:spacing w:line="270" w:lineRule="auto"/>
        <w:jc w:val="left"/>
        <w:rPr>
          <w:rFonts w:asciiTheme="minorEastAsia" w:hAnsiTheme="minorEastAsia"/>
          <w:color w:val="000000" w:themeColor="text1"/>
          <w:sz w:val="28"/>
        </w:rPr>
      </w:pPr>
      <w:r w:rsidRPr="005D4585">
        <w:rPr>
          <w:rFonts w:asciiTheme="minorEastAsia" w:hAnsiTheme="minorEastAsia" w:hint="eastAsia"/>
          <w:color w:val="000000" w:themeColor="text1"/>
          <w:sz w:val="28"/>
        </w:rPr>
        <w:t xml:space="preserve">  招标文件编制人员： </w:t>
      </w:r>
      <w:r w:rsidRPr="005D4585">
        <w:rPr>
          <w:rFonts w:asciiTheme="minorEastAsia" w:hAnsiTheme="minorEastAsia" w:hint="eastAsia"/>
          <w:b/>
          <w:color w:val="000000" w:themeColor="text1"/>
          <w:sz w:val="28"/>
          <w:u w:val="single"/>
        </w:rPr>
        <w:t xml:space="preserve">        </w:t>
      </w:r>
      <w:r w:rsidRPr="005D4585">
        <w:rPr>
          <w:rFonts w:asciiTheme="minorEastAsia" w:hAnsiTheme="minorEastAsia" w:hint="eastAsia"/>
          <w:color w:val="000000" w:themeColor="text1"/>
          <w:sz w:val="28"/>
        </w:rPr>
        <w:t xml:space="preserve"> </w:t>
      </w:r>
      <w:r w:rsidRPr="005D4585">
        <w:rPr>
          <w:rFonts w:asciiTheme="minorEastAsia" w:hAnsiTheme="minorEastAsia" w:hint="eastAsia"/>
          <w:b/>
          <w:color w:val="000000" w:themeColor="text1"/>
          <w:sz w:val="33"/>
        </w:rPr>
        <w:t>（签字并盖从业印章）</w:t>
      </w:r>
    </w:p>
    <w:p w14:paraId="4AA4EFB3" w14:textId="77777777" w:rsidR="000F254A" w:rsidRPr="005D4585" w:rsidRDefault="0076096C">
      <w:pPr>
        <w:spacing w:line="36" w:lineRule="auto"/>
        <w:jc w:val="left"/>
        <w:rPr>
          <w:rFonts w:asciiTheme="minorEastAsia" w:hAnsiTheme="minorEastAsia"/>
          <w:color w:val="000000" w:themeColor="text1"/>
          <w:sz w:val="28"/>
        </w:rPr>
      </w:pPr>
      <w:r w:rsidRPr="005D4585">
        <w:rPr>
          <w:rFonts w:asciiTheme="minorEastAsia" w:hAnsiTheme="minorEastAsia" w:hint="eastAsia"/>
          <w:color w:val="000000" w:themeColor="text1"/>
          <w:sz w:val="28"/>
        </w:rPr>
        <w:t xml:space="preserve">  附件: </w:t>
      </w:r>
      <w:r w:rsidRPr="005D4585">
        <w:rPr>
          <w:noProof/>
          <w:color w:val="000000" w:themeColor="text1"/>
        </w:rPr>
        <w:drawing>
          <wp:inline distT="0" distB="0" distL="0" distR="0" wp14:anchorId="1DDCF635" wp14:editId="40DE1F34">
            <wp:extent cx="152400" cy="152400"/>
            <wp:effectExtent l="19050" t="0" r="0" b="0"/>
            <wp:docPr id="1" name="R7164cdbccb4f415a" descr="R7164cdbccb4f41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03862" name="R7164cdbccb4f415a"/>
                    <pic:cNvPicPr/>
                  </pic:nvPicPr>
                  <pic:blipFill>
                    <a:blip r:embed="rId7" cstate="print"/>
                    <a:stretch>
                      <a:fillRect/>
                    </a:stretch>
                  </pic:blipFill>
                  <pic:spPr>
                    <a:xfrm>
                      <a:off x="0" y="0"/>
                      <a:ext cx="152400" cy="152400"/>
                    </a:xfrm>
                    <a:prstGeom prst="rect">
                      <a:avLst/>
                    </a:prstGeom>
                  </pic:spPr>
                </pic:pic>
              </a:graphicData>
            </a:graphic>
          </wp:inline>
        </w:drawing>
      </w:r>
    </w:p>
    <w:p w14:paraId="348C8004" w14:textId="77777777" w:rsidR="000F254A" w:rsidRPr="005D4585" w:rsidRDefault="000F254A">
      <w:pPr>
        <w:spacing w:line="270" w:lineRule="auto"/>
        <w:jc w:val="center"/>
        <w:rPr>
          <w:rFonts w:asciiTheme="minorEastAsia" w:hAnsiTheme="minorEastAsia"/>
          <w:color w:val="000000" w:themeColor="text1"/>
          <w:sz w:val="27"/>
        </w:rPr>
      </w:pPr>
    </w:p>
    <w:p w14:paraId="0D17F911" w14:textId="77777777" w:rsidR="000F254A" w:rsidRPr="005D4585" w:rsidRDefault="0076096C">
      <w:pPr>
        <w:spacing w:line="36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年  月  日</w:t>
      </w:r>
    </w:p>
    <w:p w14:paraId="6BBAABF5"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7363CB5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 xml:space="preserve">  注：实行委托招标组织形式的，招标代理机构项目负责人和招标文件编制人员应是招标人和招标代理机构双方签订的委托招标代理合同载明的项目负责人和主要专职技术人员。</w:t>
      </w:r>
    </w:p>
    <w:p w14:paraId="567CB3D4" w14:textId="77777777" w:rsidR="000F254A" w:rsidRPr="005D4585" w:rsidRDefault="000F254A">
      <w:pPr>
        <w:spacing w:line="270" w:lineRule="auto"/>
        <w:jc w:val="center"/>
        <w:rPr>
          <w:rFonts w:asciiTheme="minorEastAsia" w:hAnsiTheme="minorEastAsia"/>
          <w:color w:val="000000" w:themeColor="text1"/>
          <w:sz w:val="27"/>
        </w:rPr>
      </w:pPr>
    </w:p>
    <w:p w14:paraId="090BA329" w14:textId="77777777" w:rsidR="000F254A" w:rsidRPr="005D4585" w:rsidRDefault="000F254A">
      <w:pPr>
        <w:jc w:val="left"/>
        <w:rPr>
          <w:rFonts w:asciiTheme="minorEastAsia" w:hAnsiTheme="minorEastAsia"/>
          <w:color w:val="000000" w:themeColor="text1"/>
          <w:sz w:val="27"/>
        </w:rPr>
      </w:pPr>
    </w:p>
    <w:p w14:paraId="1E7F18E3"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0CEA90C3" w14:textId="77777777" w:rsidR="000F254A" w:rsidRPr="005D4585" w:rsidRDefault="000F254A">
      <w:pPr>
        <w:jc w:val="left"/>
        <w:rPr>
          <w:rFonts w:asciiTheme="minorEastAsia" w:hAnsiTheme="minorEastAsia"/>
          <w:color w:val="000000" w:themeColor="text1"/>
          <w:sz w:val="27"/>
        </w:rPr>
      </w:pPr>
    </w:p>
    <w:p w14:paraId="1DC0499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目 录</w:t>
      </w:r>
    </w:p>
    <w:p w14:paraId="74D38A3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第一章 招标公告（适用于公开招标）</w:t>
      </w:r>
    </w:p>
    <w:p w14:paraId="7269EC1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第二章 投标人须知</w:t>
      </w:r>
    </w:p>
    <w:p w14:paraId="6494253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第三章 评标办法（综合评估法）</w:t>
      </w:r>
    </w:p>
    <w:p w14:paraId="2264CBF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第四章 合同条款及格式</w:t>
      </w:r>
    </w:p>
    <w:p w14:paraId="0FF13E1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第五章 委托人要求</w:t>
      </w:r>
    </w:p>
    <w:p w14:paraId="34E7A1C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第六章 投标文件格式</w:t>
      </w:r>
    </w:p>
    <w:p w14:paraId="3536AD62" w14:textId="77777777" w:rsidR="000F254A" w:rsidRPr="005D4585" w:rsidRDefault="000F254A">
      <w:pPr>
        <w:jc w:val="left"/>
        <w:rPr>
          <w:rFonts w:asciiTheme="minorEastAsia" w:hAnsiTheme="minorEastAsia"/>
          <w:color w:val="000000" w:themeColor="text1"/>
          <w:sz w:val="27"/>
        </w:rPr>
      </w:pPr>
    </w:p>
    <w:p w14:paraId="0DA64AC4" w14:textId="77777777" w:rsidR="000F254A" w:rsidRPr="005D4585" w:rsidRDefault="0076096C">
      <w:pPr>
        <w:rPr>
          <w:color w:val="000000" w:themeColor="text1"/>
        </w:rPr>
      </w:pPr>
      <w:r w:rsidRPr="005D4585">
        <w:rPr>
          <w:color w:val="000000" w:themeColor="text1"/>
        </w:rPr>
        <w:br w:type="page"/>
      </w:r>
    </w:p>
    <w:p w14:paraId="3F8F0397" w14:textId="77777777" w:rsidR="000F254A" w:rsidRPr="005D4585" w:rsidRDefault="0076096C">
      <w:pPr>
        <w:pStyle w:val="Heading10"/>
        <w:spacing w:line="432" w:lineRule="auto"/>
        <w:jc w:val="center"/>
        <w:rPr>
          <w:rFonts w:asciiTheme="minorEastAsia" w:hAnsiTheme="minorEastAsia"/>
          <w:color w:val="000000" w:themeColor="text1"/>
          <w:sz w:val="43"/>
        </w:rPr>
      </w:pPr>
      <w:bookmarkStart w:id="1" w:name="_Toc53406168"/>
      <w:r w:rsidRPr="005D4585">
        <w:rPr>
          <w:rFonts w:asciiTheme="minorEastAsia" w:hAnsiTheme="minorEastAsia" w:hint="eastAsia"/>
          <w:color w:val="000000" w:themeColor="text1"/>
          <w:sz w:val="31"/>
        </w:rPr>
        <w:lastRenderedPageBreak/>
        <w:t>第一章 招标公告（适用于公开招标）</w:t>
      </w:r>
      <w:bookmarkEnd w:id="1"/>
    </w:p>
    <w:p w14:paraId="6C898F25" w14:textId="77777777" w:rsidR="000F254A" w:rsidRPr="005D4585" w:rsidRDefault="000F254A">
      <w:pPr>
        <w:spacing w:line="270" w:lineRule="auto"/>
        <w:jc w:val="center"/>
        <w:rPr>
          <w:rFonts w:asciiTheme="minorEastAsia" w:hAnsiTheme="minorEastAsia"/>
          <w:color w:val="000000" w:themeColor="text1"/>
          <w:sz w:val="27"/>
        </w:rPr>
      </w:pPr>
    </w:p>
    <w:p w14:paraId="74456FBB" w14:textId="77777777" w:rsidR="000F254A" w:rsidRPr="005D4585" w:rsidRDefault="0076096C">
      <w:pPr>
        <w:spacing w:line="270" w:lineRule="auto"/>
        <w:jc w:val="center"/>
        <w:rPr>
          <w:rFonts w:asciiTheme="minorEastAsia" w:hAnsiTheme="minorEastAsia"/>
          <w:b/>
          <w:color w:val="000000" w:themeColor="text1"/>
          <w:sz w:val="28"/>
        </w:rPr>
      </w:pPr>
      <w:r w:rsidRPr="005D4585">
        <w:rPr>
          <w:rFonts w:asciiTheme="minorEastAsia" w:hAnsiTheme="minorEastAsia" w:hint="eastAsia"/>
          <w:b/>
          <w:color w:val="000000" w:themeColor="text1"/>
          <w:sz w:val="28"/>
          <w:u w:val="single"/>
        </w:rPr>
        <w:t xml:space="preserve">        </w:t>
      </w:r>
      <w:r w:rsidRPr="005D4585">
        <w:rPr>
          <w:rFonts w:asciiTheme="minorEastAsia" w:hAnsiTheme="minorEastAsia" w:hint="eastAsia"/>
          <w:b/>
          <w:color w:val="000000" w:themeColor="text1"/>
          <w:sz w:val="28"/>
        </w:rPr>
        <w:t xml:space="preserve"> (项目名称)监理 </w:t>
      </w:r>
      <w:r w:rsidRPr="005D4585">
        <w:rPr>
          <w:rFonts w:asciiTheme="minorEastAsia" w:hAnsiTheme="minorEastAsia" w:hint="eastAsia"/>
          <w:b/>
          <w:color w:val="000000" w:themeColor="text1"/>
          <w:sz w:val="28"/>
          <w:u w:val="single"/>
        </w:rPr>
        <w:t xml:space="preserve">        </w:t>
      </w:r>
      <w:r w:rsidRPr="005D4585">
        <w:rPr>
          <w:rFonts w:asciiTheme="minorEastAsia" w:hAnsiTheme="minorEastAsia" w:hint="eastAsia"/>
          <w:b/>
          <w:color w:val="000000" w:themeColor="text1"/>
          <w:sz w:val="28"/>
        </w:rPr>
        <w:t xml:space="preserve"> 标段</w:t>
      </w:r>
    </w:p>
    <w:p w14:paraId="26DC4B5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8"/>
        </w:rPr>
        <w:t>招标公告</w:t>
      </w:r>
    </w:p>
    <w:p w14:paraId="6C437D41" w14:textId="77777777" w:rsidR="000F254A" w:rsidRPr="005D4585" w:rsidRDefault="000F254A">
      <w:pPr>
        <w:spacing w:line="270" w:lineRule="auto"/>
        <w:jc w:val="center"/>
        <w:rPr>
          <w:rFonts w:asciiTheme="minorEastAsia" w:hAnsiTheme="minorEastAsia"/>
          <w:color w:val="000000" w:themeColor="text1"/>
          <w:sz w:val="27"/>
        </w:rPr>
      </w:pPr>
    </w:p>
    <w:p w14:paraId="7429245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1. 招标条件</w:t>
      </w:r>
    </w:p>
    <w:p w14:paraId="6964160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1.1本招标项目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(项目名称)已由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(项目审批、核准或备案机关名称)以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（批文名称及编号）批准建设，项目业主为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w:t>
      </w:r>
      <w:r w:rsidRPr="005D4585">
        <w:rPr>
          <w:rFonts w:asciiTheme="minorEastAsia" w:hAnsiTheme="minorEastAsia" w:hint="eastAsia"/>
          <w:color w:val="000000" w:themeColor="text1"/>
          <w:sz w:val="27"/>
        </w:rPr>
        <w:t xml:space="preserve"> 建设资金来自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（资金来源），项目出资比例为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，招标人为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。项目已具备招标条件，现对该项目的监理进行公开招标。</w:t>
      </w:r>
    </w:p>
    <w:p w14:paraId="3FAD6D6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1.2本招标项目由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（核准机关名称）核准（招标事项核准文号为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）的招标组织形式为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 招标人选择的招标代理机构是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w:t>
      </w:r>
    </w:p>
    <w:p w14:paraId="7B4AA2A4" w14:textId="77777777" w:rsidR="000F254A" w:rsidRPr="005D4585" w:rsidRDefault="0076096C">
      <w:pPr>
        <w:spacing w:line="36"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2. 项目概况与招标范围</w:t>
      </w:r>
    </w:p>
    <w:p w14:paraId="794E5D71" w14:textId="77777777" w:rsidR="000F254A" w:rsidRPr="005D4585" w:rsidRDefault="000F254A">
      <w:pPr>
        <w:spacing w:line="36" w:lineRule="auto"/>
        <w:jc w:val="left"/>
        <w:rPr>
          <w:rFonts w:asciiTheme="minorEastAsia" w:hAnsiTheme="minorEastAsia"/>
          <w:color w:val="000000" w:themeColor="text1"/>
          <w:sz w:val="25"/>
        </w:rPr>
      </w:pPr>
    </w:p>
    <w:p w14:paraId="4E63BF98"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u w:val="single"/>
        </w:rPr>
        <w:t xml:space="preserve">                               </w:t>
      </w:r>
    </w:p>
    <w:p w14:paraId="63BA1AA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（说明本次招标项目的建设地点、规模及投资额、监理服务期限、招标范围、标段划分及标段投资额等）。</w:t>
      </w:r>
    </w:p>
    <w:p w14:paraId="759E9E1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3. 投标人资格要求</w:t>
      </w:r>
    </w:p>
    <w:p w14:paraId="6122BAA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3.1本次招标要求投标人须具备</w:t>
      </w:r>
    </w:p>
    <w:p w14:paraId="0C5EA53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3.1.1资质要求：</w:t>
      </w:r>
      <w:r w:rsidR="008B1D22" w:rsidRPr="005D4585">
        <w:rPr>
          <w:rFonts w:asciiTheme="minorEastAsia" w:hAnsiTheme="minorEastAsia" w:hint="eastAsia"/>
          <w:color w:val="000000" w:themeColor="text1"/>
          <w:sz w:val="28"/>
        </w:rPr>
        <w:t>投标人须具备省级及以上自然资源主管部门颁发的</w:t>
      </w:r>
      <w:r w:rsidR="008B1D22" w:rsidRPr="005D4585">
        <w:rPr>
          <w:rFonts w:asciiTheme="minorEastAsia" w:hAnsiTheme="minorEastAsia" w:hint="eastAsia"/>
          <w:color w:val="000000" w:themeColor="text1"/>
          <w:sz w:val="28"/>
        </w:rPr>
        <w:lastRenderedPageBreak/>
        <w:t>地质灾害治理工程</w:t>
      </w:r>
      <w:r w:rsidR="00164964" w:rsidRPr="005D4585">
        <w:rPr>
          <w:rFonts w:asciiTheme="minorEastAsia" w:hAnsiTheme="minorEastAsia" w:hint="eastAsia"/>
          <w:color w:val="000000" w:themeColor="text1"/>
          <w:sz w:val="28"/>
        </w:rPr>
        <w:t>（防治单位）</w:t>
      </w:r>
      <w:r w:rsidR="008B1D22" w:rsidRPr="005D4585">
        <w:rPr>
          <w:rFonts w:asciiTheme="minorEastAsia" w:hAnsiTheme="minorEastAsia" w:hint="eastAsia"/>
          <w:color w:val="000000" w:themeColor="text1"/>
          <w:sz w:val="28"/>
        </w:rPr>
        <w:t xml:space="preserve">监理 </w:t>
      </w:r>
      <w:r w:rsidR="008B1D22" w:rsidRPr="005D4585">
        <w:rPr>
          <w:rFonts w:asciiTheme="minorEastAsia" w:hAnsiTheme="minorEastAsia" w:hint="eastAsia"/>
          <w:b/>
          <w:color w:val="000000" w:themeColor="text1"/>
          <w:sz w:val="28"/>
          <w:u w:val="single"/>
        </w:rPr>
        <w:t xml:space="preserve">    </w:t>
      </w:r>
      <w:r w:rsidR="008B1D22" w:rsidRPr="005D4585">
        <w:rPr>
          <w:rFonts w:asciiTheme="minorEastAsia" w:hAnsiTheme="minorEastAsia" w:hint="eastAsia"/>
          <w:color w:val="000000" w:themeColor="text1"/>
          <w:sz w:val="28"/>
        </w:rPr>
        <w:t>级资质。并在人员、设备、资金等方面具有相应的监理能力。</w:t>
      </w:r>
    </w:p>
    <w:p w14:paraId="25F4994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3.1.2业绩要求：</w:t>
      </w:r>
    </w:p>
    <w:p w14:paraId="33A8128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近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年（</w:t>
      </w:r>
      <w:r w:rsidR="008B1D22" w:rsidRPr="005D4585">
        <w:rPr>
          <w:rFonts w:asciiTheme="minorEastAsia" w:hAnsiTheme="minorEastAsia" w:hint="eastAsia"/>
          <w:color w:val="000000" w:themeColor="text1"/>
          <w:sz w:val="27"/>
        </w:rPr>
        <w:t>一般</w:t>
      </w:r>
      <w:r w:rsidRPr="005D4585">
        <w:rPr>
          <w:rFonts w:asciiTheme="minorEastAsia" w:hAnsiTheme="minorEastAsia" w:hint="eastAsia"/>
          <w:color w:val="000000" w:themeColor="text1"/>
          <w:sz w:val="27"/>
        </w:rPr>
        <w:t>限定在</w:t>
      </w:r>
      <w:r w:rsidR="008B1D22" w:rsidRPr="005D4585">
        <w:rPr>
          <w:rFonts w:asciiTheme="minorEastAsia" w:hAnsiTheme="minorEastAsia"/>
          <w:color w:val="000000" w:themeColor="text1"/>
          <w:sz w:val="27"/>
        </w:rPr>
        <w:t>5</w:t>
      </w:r>
      <w:r w:rsidRPr="005D4585">
        <w:rPr>
          <w:rFonts w:asciiTheme="minorEastAsia" w:hAnsiTheme="minorEastAsia" w:hint="eastAsia"/>
          <w:color w:val="000000" w:themeColor="text1"/>
          <w:sz w:val="27"/>
        </w:rPr>
        <w:t>年以</w:t>
      </w:r>
      <w:r w:rsidR="008B1D22" w:rsidRPr="005D4585">
        <w:rPr>
          <w:rFonts w:asciiTheme="minorEastAsia" w:hAnsiTheme="minorEastAsia" w:hint="eastAsia"/>
          <w:color w:val="000000" w:themeColor="text1"/>
          <w:sz w:val="27"/>
        </w:rPr>
        <w:t>内</w:t>
      </w:r>
      <w:r w:rsidRPr="005D4585">
        <w:rPr>
          <w:rFonts w:asciiTheme="minorEastAsia" w:hAnsiTheme="minorEastAsia" w:hint="eastAsia"/>
          <w:color w:val="000000" w:themeColor="text1"/>
          <w:sz w:val="27"/>
        </w:rPr>
        <w:t xml:space="preserve">）已完成不少于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w:t>
      </w:r>
      <w:r w:rsidR="008B1D22" w:rsidRPr="005D4585">
        <w:rPr>
          <w:rFonts w:asciiTheme="minorEastAsia" w:hAnsiTheme="minorEastAsia"/>
          <w:color w:val="000000" w:themeColor="text1"/>
          <w:sz w:val="27"/>
        </w:rPr>
        <w:t>0</w:t>
      </w:r>
      <w:r w:rsidRPr="005D4585">
        <w:rPr>
          <w:rFonts w:asciiTheme="minorEastAsia" w:hAnsiTheme="minorEastAsia" w:hint="eastAsia"/>
          <w:color w:val="000000" w:themeColor="text1"/>
          <w:sz w:val="27"/>
        </w:rPr>
        <w:t>至3个）</w:t>
      </w:r>
      <w:proofErr w:type="gramStart"/>
      <w:r w:rsidRPr="005D4585">
        <w:rPr>
          <w:rFonts w:asciiTheme="minorEastAsia" w:hAnsiTheme="minorEastAsia" w:hint="eastAsia"/>
          <w:color w:val="000000" w:themeColor="text1"/>
          <w:sz w:val="27"/>
        </w:rPr>
        <w:t>个</w:t>
      </w:r>
      <w:proofErr w:type="gramEnd"/>
      <w:r w:rsidRPr="005D4585">
        <w:rPr>
          <w:rFonts w:asciiTheme="minorEastAsia" w:hAnsiTheme="minorEastAsia" w:hint="eastAsia"/>
          <w:color w:val="000000" w:themeColor="text1"/>
          <w:sz w:val="27"/>
        </w:rPr>
        <w:t xml:space="preserve">类似项目。类似项目是指: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51DB9C8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3.1.3总监理工程师的资格要求：</w:t>
      </w:r>
      <w:r w:rsidR="008B1D22" w:rsidRPr="005D4585">
        <w:rPr>
          <w:rFonts w:asciiTheme="minorEastAsia" w:hAnsiTheme="minorEastAsia" w:hint="eastAsia"/>
          <w:color w:val="000000" w:themeColor="text1"/>
          <w:sz w:val="28"/>
        </w:rPr>
        <w:t>应具有水文地质、工程地质、环境地质等相关专业</w:t>
      </w:r>
      <w:r w:rsidR="008B1D22" w:rsidRPr="005D4585">
        <w:rPr>
          <w:rFonts w:asciiTheme="minorEastAsia" w:hAnsiTheme="minorEastAsia" w:hint="eastAsia"/>
          <w:color w:val="000000" w:themeColor="text1"/>
          <w:sz w:val="28"/>
          <w:u w:val="single"/>
        </w:rPr>
        <w:t xml:space="preserve">    </w:t>
      </w:r>
      <w:r w:rsidR="008B1D22" w:rsidRPr="005D4585">
        <w:rPr>
          <w:rFonts w:asciiTheme="minorEastAsia" w:hAnsiTheme="minorEastAsia" w:hint="eastAsia"/>
          <w:color w:val="000000" w:themeColor="text1"/>
          <w:sz w:val="28"/>
        </w:rPr>
        <w:t>（中/高）级及以上技术职称，并至少具有</w:t>
      </w:r>
      <w:r w:rsidR="008B1D22" w:rsidRPr="005D4585">
        <w:rPr>
          <w:rFonts w:asciiTheme="minorEastAsia" w:hAnsiTheme="minorEastAsia" w:hint="eastAsia"/>
          <w:color w:val="000000" w:themeColor="text1"/>
          <w:sz w:val="28"/>
          <w:u w:val="single"/>
        </w:rPr>
        <w:t xml:space="preserve">   </w:t>
      </w:r>
      <w:proofErr w:type="gramStart"/>
      <w:r w:rsidR="008B1D22" w:rsidRPr="005D4585">
        <w:rPr>
          <w:rFonts w:asciiTheme="minorEastAsia" w:hAnsiTheme="minorEastAsia" w:hint="eastAsia"/>
          <w:color w:val="000000" w:themeColor="text1"/>
          <w:sz w:val="28"/>
        </w:rPr>
        <w:t>个</w:t>
      </w:r>
      <w:proofErr w:type="gramEnd"/>
      <w:r w:rsidR="008B1D22" w:rsidRPr="005D4585">
        <w:rPr>
          <w:rFonts w:asciiTheme="minorEastAsia" w:hAnsiTheme="minorEastAsia" w:hint="eastAsia"/>
          <w:color w:val="000000" w:themeColor="text1"/>
          <w:sz w:val="28"/>
        </w:rPr>
        <w:t>相关项目业绩证明。（注：大型及以上</w:t>
      </w:r>
      <w:r w:rsidR="00597EE2" w:rsidRPr="005D4585">
        <w:rPr>
          <w:rFonts w:asciiTheme="minorEastAsia" w:hAnsiTheme="minorEastAsia" w:hint="eastAsia"/>
          <w:color w:val="000000" w:themeColor="text1"/>
          <w:sz w:val="28"/>
        </w:rPr>
        <w:t>，以及技术复杂的</w:t>
      </w:r>
      <w:r w:rsidR="008B1D22" w:rsidRPr="005D4585">
        <w:rPr>
          <w:rFonts w:asciiTheme="minorEastAsia" w:hAnsiTheme="minorEastAsia" w:hint="eastAsia"/>
          <w:color w:val="000000" w:themeColor="text1"/>
          <w:sz w:val="28"/>
        </w:rPr>
        <w:t>地质灾害治理工程监理项目需具有高级及以上上述技术职称）</w:t>
      </w:r>
      <w:r w:rsidRPr="005D4585">
        <w:rPr>
          <w:rFonts w:asciiTheme="minorEastAsia" w:hAnsiTheme="minorEastAsia" w:hint="eastAsia"/>
          <w:color w:val="000000" w:themeColor="text1"/>
          <w:sz w:val="27"/>
        </w:rPr>
        <w:t>，须为本单位人员（若为联合体投标，须为联合体牵头单位人员）。</w:t>
      </w:r>
    </w:p>
    <w:p w14:paraId="7111F9C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3.2本次招标 </w:t>
      </w:r>
      <w:r w:rsidRPr="005D4585">
        <w:rPr>
          <w:rFonts w:asciiTheme="minorEastAsia" w:hAnsiTheme="minorEastAsia" w:hint="eastAsia"/>
          <w:b/>
          <w:color w:val="000000" w:themeColor="text1"/>
          <w:sz w:val="27"/>
          <w:u w:val="single"/>
        </w:rPr>
        <w:t xml:space="preserve">        </w:t>
      </w:r>
      <w:r w:rsidR="003C0326" w:rsidRPr="005D4585">
        <w:rPr>
          <w:rFonts w:asciiTheme="minorEastAsia" w:hAnsiTheme="minorEastAsia" w:hint="eastAsia"/>
          <w:color w:val="000000" w:themeColor="text1"/>
          <w:sz w:val="27"/>
        </w:rPr>
        <w:t>（接受/不接受）</w:t>
      </w:r>
      <w:r w:rsidRPr="005D4585">
        <w:rPr>
          <w:rFonts w:asciiTheme="minorEastAsia" w:hAnsiTheme="minorEastAsia" w:hint="eastAsia"/>
          <w:color w:val="000000" w:themeColor="text1"/>
          <w:sz w:val="27"/>
        </w:rPr>
        <w:t xml:space="preserve">联合体投标。联合体投标的，应满足下列要求：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59A853B5" w14:textId="77777777" w:rsidR="003C0326" w:rsidRPr="005D4585" w:rsidRDefault="003C0326" w:rsidP="003C0326">
      <w:pPr>
        <w:spacing w:line="360" w:lineRule="auto"/>
        <w:jc w:val="left"/>
        <w:rPr>
          <w:rFonts w:asciiTheme="minorEastAsia" w:hAnsiTheme="minorEastAsia"/>
          <w:color w:val="000000" w:themeColor="text1"/>
          <w:sz w:val="27"/>
          <w:szCs w:val="27"/>
        </w:rPr>
      </w:pPr>
      <w:r w:rsidRPr="005D4585">
        <w:rPr>
          <w:color w:val="000000" w:themeColor="text1"/>
          <w:sz w:val="27"/>
          <w:szCs w:val="27"/>
        </w:rPr>
        <w:t xml:space="preserve">    </w:t>
      </w:r>
      <w:r w:rsidRPr="005D4585">
        <w:rPr>
          <w:rFonts w:asciiTheme="minorEastAsia" w:hAnsiTheme="minorEastAsia" w:hint="eastAsia"/>
          <w:color w:val="000000" w:themeColor="text1"/>
          <w:sz w:val="27"/>
          <w:szCs w:val="27"/>
        </w:rPr>
        <w:t xml:space="preserve"> 3.3  各投标人均可就上述标段中的 </w:t>
      </w:r>
      <w:r w:rsidRPr="005D4585">
        <w:rPr>
          <w:rFonts w:asciiTheme="minorEastAsia" w:hAnsiTheme="minorEastAsia" w:hint="eastAsia"/>
          <w:b/>
          <w:color w:val="000000" w:themeColor="text1"/>
          <w:sz w:val="27"/>
          <w:szCs w:val="27"/>
          <w:u w:val="single"/>
        </w:rPr>
        <w:t xml:space="preserve">        </w:t>
      </w:r>
      <w:r w:rsidRPr="005D4585">
        <w:rPr>
          <w:rFonts w:asciiTheme="minorEastAsia" w:hAnsiTheme="minorEastAsia" w:hint="eastAsia"/>
          <w:color w:val="000000" w:themeColor="text1"/>
          <w:sz w:val="27"/>
          <w:szCs w:val="27"/>
        </w:rPr>
        <w:t xml:space="preserve"> (具体数量)标段投标，可中标的标段数量不超过</w:t>
      </w:r>
      <w:r w:rsidRPr="005D4585">
        <w:rPr>
          <w:rFonts w:asciiTheme="minorEastAsia" w:hAnsiTheme="minorEastAsia" w:hint="eastAsia"/>
          <w:color w:val="000000" w:themeColor="text1"/>
          <w:sz w:val="27"/>
          <w:szCs w:val="27"/>
          <w:u w:val="single"/>
        </w:rPr>
        <w:t xml:space="preserve">   </w:t>
      </w:r>
      <w:proofErr w:type="gramStart"/>
      <w:r w:rsidRPr="005D4585">
        <w:rPr>
          <w:rFonts w:asciiTheme="minorEastAsia" w:hAnsiTheme="minorEastAsia" w:hint="eastAsia"/>
          <w:color w:val="000000" w:themeColor="text1"/>
          <w:sz w:val="27"/>
          <w:szCs w:val="27"/>
        </w:rPr>
        <w:t>个</w:t>
      </w:r>
      <w:proofErr w:type="gramEnd"/>
      <w:r w:rsidRPr="005D4585">
        <w:rPr>
          <w:rFonts w:asciiTheme="minorEastAsia" w:hAnsiTheme="minorEastAsia" w:hint="eastAsia"/>
          <w:color w:val="000000" w:themeColor="text1"/>
          <w:sz w:val="27"/>
          <w:szCs w:val="27"/>
        </w:rPr>
        <w:t>。</w:t>
      </w:r>
    </w:p>
    <w:p w14:paraId="29A02FE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4. 招标文件的获取</w:t>
      </w:r>
    </w:p>
    <w:p w14:paraId="01599E83" w14:textId="77777777" w:rsidR="0068462B" w:rsidRPr="005D4585" w:rsidRDefault="0076096C" w:rsidP="003C0326">
      <w:pPr>
        <w:spacing w:line="270" w:lineRule="auto"/>
        <w:ind w:firstLineChars="200" w:firstLine="540"/>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4.1 </w:t>
      </w:r>
      <w:r w:rsidR="0068462B" w:rsidRPr="005D4585">
        <w:rPr>
          <w:rFonts w:asciiTheme="minorEastAsia" w:hAnsiTheme="minorEastAsia" w:hint="eastAsia"/>
          <w:color w:val="000000" w:themeColor="text1"/>
          <w:sz w:val="28"/>
        </w:rPr>
        <w:t>凡有意参加投标者，</w:t>
      </w:r>
      <w:r w:rsidR="003C0326" w:rsidRPr="005D4585">
        <w:rPr>
          <w:rFonts w:asciiTheme="minorEastAsia" w:hAnsiTheme="minorEastAsia" w:hint="eastAsia"/>
          <w:color w:val="000000" w:themeColor="text1"/>
          <w:sz w:val="28"/>
        </w:rPr>
        <w:t>请于</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年</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color w:val="000000" w:themeColor="text1"/>
          <w:sz w:val="28"/>
          <w:u w:val="single"/>
        </w:rPr>
        <w:t xml:space="preserve">  </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月</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color w:val="000000" w:themeColor="text1"/>
          <w:sz w:val="28"/>
          <w:u w:val="single"/>
        </w:rPr>
        <w:t xml:space="preserve">  </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日</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时</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分至</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color w:val="000000" w:themeColor="text1"/>
          <w:sz w:val="28"/>
          <w:u w:val="single"/>
        </w:rPr>
        <w:t xml:space="preserve">   </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年</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color w:val="000000" w:themeColor="text1"/>
          <w:sz w:val="28"/>
          <w:u w:val="single"/>
        </w:rPr>
        <w:t xml:space="preserve"> </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月</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日</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时</w:t>
      </w:r>
      <w:r w:rsidR="003C0326" w:rsidRPr="005D4585">
        <w:rPr>
          <w:rFonts w:asciiTheme="minorEastAsia" w:hAnsiTheme="minorEastAsia" w:hint="eastAsia"/>
          <w:color w:val="000000" w:themeColor="text1"/>
          <w:sz w:val="28"/>
          <w:u w:val="single"/>
        </w:rPr>
        <w:t xml:space="preserve">   </w:t>
      </w:r>
      <w:r w:rsidR="003C0326" w:rsidRPr="005D4585">
        <w:rPr>
          <w:rFonts w:asciiTheme="minorEastAsia" w:hAnsiTheme="minorEastAsia" w:hint="eastAsia"/>
          <w:color w:val="000000" w:themeColor="text1"/>
          <w:sz w:val="28"/>
        </w:rPr>
        <w:t>分（北京时间，下同）</w:t>
      </w:r>
      <w:r w:rsidR="0068462B" w:rsidRPr="005D4585">
        <w:rPr>
          <w:rFonts w:asciiTheme="minorEastAsia" w:hAnsiTheme="minorEastAsia" w:hint="eastAsia"/>
          <w:color w:val="000000" w:themeColor="text1"/>
          <w:sz w:val="28"/>
        </w:rPr>
        <w:t>在全国公共资源交易平台（四川省）（以下简称“电子交易平台”，网址http://ggzyjy.sc.gov.cn/），通过数字证书报名并免费下载招标资料（招标文件</w:t>
      </w:r>
      <w:r w:rsidR="007F23F6" w:rsidRPr="005D4585">
        <w:rPr>
          <w:rFonts w:asciiTheme="minorEastAsia" w:hAnsiTheme="minorEastAsia" w:hint="eastAsia"/>
          <w:color w:val="000000" w:themeColor="text1"/>
          <w:sz w:val="27"/>
        </w:rPr>
        <w:t>、技术资料等</w:t>
      </w:r>
      <w:r w:rsidR="0068462B" w:rsidRPr="005D4585">
        <w:rPr>
          <w:rFonts w:asciiTheme="minorEastAsia" w:hAnsiTheme="minorEastAsia" w:hint="eastAsia"/>
          <w:color w:val="000000" w:themeColor="text1"/>
          <w:sz w:val="28"/>
        </w:rPr>
        <w:t>）。未在电子交易平台完成网上注册的企业，按流程完成注册并领取企业身份认证数字证书后，方可按以上要求报名。</w:t>
      </w:r>
    </w:p>
    <w:p w14:paraId="6622BDE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4.2 招标人不提供招标文件获取的其他方式。</w:t>
      </w:r>
    </w:p>
    <w:p w14:paraId="5DDC87E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lastRenderedPageBreak/>
        <w:t>5. 投标文件的递交</w:t>
      </w:r>
    </w:p>
    <w:p w14:paraId="7057BD87" w14:textId="77777777" w:rsidR="003C0326" w:rsidRPr="005D4585" w:rsidRDefault="003C0326" w:rsidP="003C0326">
      <w:pPr>
        <w:spacing w:line="360" w:lineRule="auto"/>
        <w:ind w:firstLineChars="200" w:firstLine="560"/>
        <w:rPr>
          <w:rFonts w:asciiTheme="minorEastAsia" w:hAnsiTheme="minorEastAsia"/>
          <w:color w:val="000000" w:themeColor="text1"/>
          <w:sz w:val="28"/>
        </w:rPr>
      </w:pPr>
      <w:r w:rsidRPr="005D4585">
        <w:rPr>
          <w:rFonts w:asciiTheme="minorEastAsia" w:hAnsiTheme="minorEastAsia" w:hint="eastAsia"/>
          <w:color w:val="000000" w:themeColor="text1"/>
          <w:sz w:val="28"/>
        </w:rPr>
        <w:t>5.1投标文件递交的截止时间（投标截止时间，下同）为</w:t>
      </w:r>
      <w:r w:rsidRPr="005D4585">
        <w:rPr>
          <w:rFonts w:asciiTheme="minorEastAsia" w:hAnsiTheme="minorEastAsia" w:hint="eastAsia"/>
          <w:color w:val="000000" w:themeColor="text1"/>
          <w:sz w:val="28"/>
          <w:u w:val="single"/>
        </w:rPr>
        <w:t xml:space="preserve"> </w:t>
      </w:r>
      <w:r w:rsidRPr="005D4585">
        <w:rPr>
          <w:rFonts w:asciiTheme="minorEastAsia" w:hAnsiTheme="minorEastAsia"/>
          <w:color w:val="000000" w:themeColor="text1"/>
          <w:sz w:val="28"/>
          <w:u w:val="single"/>
        </w:rPr>
        <w:t xml:space="preserve">  </w:t>
      </w:r>
      <w:r w:rsidRPr="005D4585">
        <w:rPr>
          <w:rFonts w:asciiTheme="minorEastAsia" w:hAnsiTheme="minorEastAsia" w:hint="eastAsia"/>
          <w:color w:val="000000" w:themeColor="text1"/>
          <w:sz w:val="28"/>
          <w:u w:val="single"/>
        </w:rPr>
        <w:t xml:space="preserve">  </w:t>
      </w:r>
      <w:r w:rsidRPr="005D4585">
        <w:rPr>
          <w:rFonts w:asciiTheme="minorEastAsia" w:hAnsiTheme="minorEastAsia" w:hint="eastAsia"/>
          <w:color w:val="000000" w:themeColor="text1"/>
          <w:sz w:val="28"/>
        </w:rPr>
        <w:t>年</w:t>
      </w:r>
      <w:r w:rsidRPr="005D4585">
        <w:rPr>
          <w:rFonts w:asciiTheme="minorEastAsia" w:hAnsiTheme="minorEastAsia" w:hint="eastAsia"/>
          <w:color w:val="000000" w:themeColor="text1"/>
          <w:sz w:val="28"/>
          <w:u w:val="single"/>
        </w:rPr>
        <w:t xml:space="preserve">   </w:t>
      </w:r>
      <w:r w:rsidRPr="005D4585">
        <w:rPr>
          <w:rFonts w:asciiTheme="minorEastAsia" w:hAnsiTheme="minorEastAsia" w:hint="eastAsia"/>
          <w:color w:val="000000" w:themeColor="text1"/>
          <w:sz w:val="28"/>
        </w:rPr>
        <w:t>月</w:t>
      </w:r>
      <w:r w:rsidRPr="005D4585">
        <w:rPr>
          <w:rFonts w:asciiTheme="minorEastAsia" w:hAnsiTheme="minorEastAsia" w:hint="eastAsia"/>
          <w:color w:val="000000" w:themeColor="text1"/>
          <w:sz w:val="28"/>
          <w:u w:val="single"/>
        </w:rPr>
        <w:t xml:space="preserve">   </w:t>
      </w:r>
      <w:r w:rsidRPr="005D4585">
        <w:rPr>
          <w:rFonts w:asciiTheme="minorEastAsia" w:hAnsiTheme="minorEastAsia" w:hint="eastAsia"/>
          <w:color w:val="000000" w:themeColor="text1"/>
          <w:sz w:val="28"/>
        </w:rPr>
        <w:t>日</w:t>
      </w:r>
      <w:r w:rsidRPr="005D4585">
        <w:rPr>
          <w:rFonts w:asciiTheme="minorEastAsia" w:hAnsiTheme="minorEastAsia" w:hint="eastAsia"/>
          <w:color w:val="000000" w:themeColor="text1"/>
          <w:sz w:val="28"/>
          <w:u w:val="single"/>
        </w:rPr>
        <w:t xml:space="preserve">   </w:t>
      </w:r>
      <w:r w:rsidRPr="005D4585">
        <w:rPr>
          <w:rFonts w:asciiTheme="minorEastAsia" w:hAnsiTheme="minorEastAsia" w:hint="eastAsia"/>
          <w:color w:val="000000" w:themeColor="text1"/>
          <w:sz w:val="28"/>
        </w:rPr>
        <w:t>时</w:t>
      </w:r>
      <w:r w:rsidRPr="005D4585">
        <w:rPr>
          <w:rFonts w:asciiTheme="minorEastAsia" w:hAnsiTheme="minorEastAsia" w:hint="eastAsia"/>
          <w:color w:val="000000" w:themeColor="text1"/>
          <w:sz w:val="28"/>
          <w:u w:val="single"/>
        </w:rPr>
        <w:t xml:space="preserve">   </w:t>
      </w:r>
      <w:r w:rsidRPr="005D4585">
        <w:rPr>
          <w:rFonts w:asciiTheme="minorEastAsia" w:hAnsiTheme="minorEastAsia" w:hint="eastAsia"/>
          <w:color w:val="000000" w:themeColor="text1"/>
          <w:sz w:val="28"/>
        </w:rPr>
        <w:t>分，投标人应在投标截止时间前在线递交经投标人数字证书签名制作的数据电文形式投标文件；若投标人在开标现场自愿递交不加密的电子投标文件光盘作为备份投标文件，应按招标文件要求密封并在投标截止时间前递交；开标地点为</w:t>
      </w:r>
      <w:r w:rsidRPr="005D4585">
        <w:rPr>
          <w:rFonts w:asciiTheme="minorEastAsia" w:hAnsiTheme="minorEastAsia" w:hint="eastAsia"/>
          <w:color w:val="000000" w:themeColor="text1"/>
          <w:sz w:val="28"/>
          <w:u w:val="single"/>
        </w:rPr>
        <w:t xml:space="preserve">              </w:t>
      </w:r>
      <w:r w:rsidRPr="005D4585">
        <w:rPr>
          <w:rFonts w:asciiTheme="minorEastAsia" w:hAnsiTheme="minorEastAsia" w:hint="eastAsia"/>
          <w:color w:val="000000" w:themeColor="text1"/>
          <w:sz w:val="28"/>
        </w:rPr>
        <w:t>。</w:t>
      </w:r>
    </w:p>
    <w:p w14:paraId="710EDED9" w14:textId="77777777" w:rsidR="003C0326" w:rsidRPr="005D4585" w:rsidRDefault="003C0326" w:rsidP="003C0326">
      <w:pPr>
        <w:spacing w:line="360" w:lineRule="auto"/>
        <w:ind w:firstLineChars="200" w:firstLine="560"/>
        <w:jc w:val="left"/>
        <w:rPr>
          <w:rFonts w:asciiTheme="minorEastAsia" w:hAnsiTheme="minorEastAsia"/>
          <w:color w:val="000000" w:themeColor="text1"/>
          <w:sz w:val="28"/>
        </w:rPr>
      </w:pPr>
      <w:r w:rsidRPr="005D4585">
        <w:rPr>
          <w:rFonts w:asciiTheme="minorEastAsia" w:hAnsiTheme="minorEastAsia" w:hint="eastAsia"/>
          <w:color w:val="000000" w:themeColor="text1"/>
          <w:sz w:val="28"/>
        </w:rPr>
        <w:t>5.2逾期送达的、未送达指定地点的或者不按招标文件要求密封的投标文件，招标人予以拒收。</w:t>
      </w:r>
    </w:p>
    <w:p w14:paraId="62881FF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6. 发布公告的媒介</w:t>
      </w:r>
    </w:p>
    <w:p w14:paraId="1B3E5D29" w14:textId="77777777" w:rsidR="003C0326" w:rsidRPr="005D4585" w:rsidRDefault="003C0326" w:rsidP="003C0326">
      <w:pPr>
        <w:spacing w:line="360" w:lineRule="auto"/>
        <w:ind w:firstLineChars="200" w:firstLine="560"/>
        <w:jc w:val="left"/>
        <w:rPr>
          <w:rFonts w:asciiTheme="minorEastAsia" w:hAnsiTheme="minorEastAsia"/>
          <w:color w:val="000000" w:themeColor="text1"/>
          <w:sz w:val="28"/>
        </w:rPr>
      </w:pPr>
      <w:r w:rsidRPr="005D4585">
        <w:rPr>
          <w:rFonts w:asciiTheme="minorEastAsia" w:hAnsiTheme="minorEastAsia" w:hint="eastAsia"/>
          <w:color w:val="000000" w:themeColor="text1"/>
          <w:sz w:val="28"/>
        </w:rPr>
        <w:t>本次招标公告在《全国公共资源交易平台（四川省）》和</w:t>
      </w:r>
      <w:r w:rsidRPr="005D4585">
        <w:rPr>
          <w:rFonts w:asciiTheme="minorEastAsia" w:hAnsiTheme="minorEastAsia" w:hint="eastAsia"/>
          <w:color w:val="000000" w:themeColor="text1"/>
          <w:sz w:val="28"/>
          <w:u w:val="single"/>
        </w:rPr>
        <w:t xml:space="preserve"> </w:t>
      </w:r>
      <w:r w:rsidRPr="005D4585">
        <w:rPr>
          <w:rFonts w:asciiTheme="minorEastAsia" w:hAnsiTheme="minorEastAsia"/>
          <w:color w:val="000000" w:themeColor="text1"/>
          <w:sz w:val="28"/>
          <w:u w:val="single"/>
        </w:rPr>
        <w:t xml:space="preserve">     </w:t>
      </w:r>
      <w:r w:rsidRPr="005D4585">
        <w:rPr>
          <w:rFonts w:asciiTheme="minorEastAsia" w:hAnsiTheme="minorEastAsia" w:hint="eastAsia"/>
          <w:color w:val="000000" w:themeColor="text1"/>
          <w:sz w:val="28"/>
        </w:rPr>
        <w:t>(公告发布的其他媒介名称）上发布。</w:t>
      </w:r>
    </w:p>
    <w:p w14:paraId="4288A3F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7. 联系方式</w:t>
      </w:r>
    </w:p>
    <w:p w14:paraId="0F0826A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招 标 人： </w:t>
      </w:r>
      <w:r w:rsidRPr="005D4585">
        <w:rPr>
          <w:rFonts w:asciiTheme="minorEastAsia" w:hAnsiTheme="minorEastAsia" w:hint="eastAsia"/>
          <w:b/>
          <w:color w:val="000000" w:themeColor="text1"/>
          <w:sz w:val="27"/>
          <w:u w:val="single"/>
        </w:rPr>
        <w:t xml:space="preserve">        </w:t>
      </w:r>
    </w:p>
    <w:p w14:paraId="46BFDDA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地    址： </w:t>
      </w:r>
      <w:r w:rsidRPr="005D4585">
        <w:rPr>
          <w:rFonts w:asciiTheme="minorEastAsia" w:hAnsiTheme="minorEastAsia" w:hint="eastAsia"/>
          <w:b/>
          <w:color w:val="000000" w:themeColor="text1"/>
          <w:sz w:val="27"/>
          <w:u w:val="single"/>
        </w:rPr>
        <w:t xml:space="preserve">        </w:t>
      </w:r>
    </w:p>
    <w:p w14:paraId="49A6918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proofErr w:type="gramStart"/>
      <w:r w:rsidRPr="005D4585">
        <w:rPr>
          <w:rFonts w:asciiTheme="minorEastAsia" w:hAnsiTheme="minorEastAsia" w:hint="eastAsia"/>
          <w:color w:val="000000" w:themeColor="text1"/>
          <w:sz w:val="27"/>
        </w:rPr>
        <w:t>邮</w:t>
      </w:r>
      <w:proofErr w:type="gramEnd"/>
      <w:r w:rsidRPr="005D4585">
        <w:rPr>
          <w:rFonts w:asciiTheme="minorEastAsia" w:hAnsiTheme="minorEastAsia" w:hint="eastAsia"/>
          <w:color w:val="000000" w:themeColor="text1"/>
          <w:sz w:val="27"/>
        </w:rPr>
        <w:t xml:space="preserve">    编： </w:t>
      </w:r>
      <w:r w:rsidRPr="005D4585">
        <w:rPr>
          <w:rFonts w:asciiTheme="minorEastAsia" w:hAnsiTheme="minorEastAsia" w:hint="eastAsia"/>
          <w:b/>
          <w:color w:val="000000" w:themeColor="text1"/>
          <w:sz w:val="27"/>
          <w:u w:val="single"/>
        </w:rPr>
        <w:t xml:space="preserve">        </w:t>
      </w:r>
    </w:p>
    <w:p w14:paraId="162AB82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联 系 人： </w:t>
      </w:r>
      <w:r w:rsidRPr="005D4585">
        <w:rPr>
          <w:rFonts w:asciiTheme="minorEastAsia" w:hAnsiTheme="minorEastAsia" w:hint="eastAsia"/>
          <w:b/>
          <w:color w:val="000000" w:themeColor="text1"/>
          <w:sz w:val="27"/>
          <w:u w:val="single"/>
        </w:rPr>
        <w:t xml:space="preserve">        </w:t>
      </w:r>
    </w:p>
    <w:p w14:paraId="7FE843A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电    话： </w:t>
      </w:r>
      <w:r w:rsidRPr="005D4585">
        <w:rPr>
          <w:rFonts w:asciiTheme="minorEastAsia" w:hAnsiTheme="minorEastAsia" w:hint="eastAsia"/>
          <w:b/>
          <w:color w:val="000000" w:themeColor="text1"/>
          <w:sz w:val="27"/>
          <w:u w:val="single"/>
        </w:rPr>
        <w:t xml:space="preserve">        </w:t>
      </w:r>
    </w:p>
    <w:p w14:paraId="0C793FE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传    真： </w:t>
      </w:r>
      <w:r w:rsidRPr="005D4585">
        <w:rPr>
          <w:rFonts w:asciiTheme="minorEastAsia" w:hAnsiTheme="minorEastAsia" w:hint="eastAsia"/>
          <w:b/>
          <w:color w:val="000000" w:themeColor="text1"/>
          <w:sz w:val="27"/>
          <w:u w:val="single"/>
        </w:rPr>
        <w:t xml:space="preserve">        </w:t>
      </w:r>
    </w:p>
    <w:p w14:paraId="22965F8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电子邮件： </w:t>
      </w:r>
      <w:r w:rsidRPr="005D4585">
        <w:rPr>
          <w:rFonts w:asciiTheme="minorEastAsia" w:hAnsiTheme="minorEastAsia" w:hint="eastAsia"/>
          <w:b/>
          <w:color w:val="000000" w:themeColor="text1"/>
          <w:sz w:val="27"/>
          <w:u w:val="single"/>
        </w:rPr>
        <w:t xml:space="preserve">        </w:t>
      </w:r>
    </w:p>
    <w:p w14:paraId="7DDAD41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网    址： </w:t>
      </w:r>
      <w:r w:rsidRPr="005D4585">
        <w:rPr>
          <w:rFonts w:asciiTheme="minorEastAsia" w:hAnsiTheme="minorEastAsia" w:hint="eastAsia"/>
          <w:b/>
          <w:color w:val="000000" w:themeColor="text1"/>
          <w:sz w:val="27"/>
          <w:u w:val="single"/>
        </w:rPr>
        <w:t xml:space="preserve">        </w:t>
      </w:r>
    </w:p>
    <w:p w14:paraId="4F077CB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开户银行： </w:t>
      </w:r>
      <w:r w:rsidRPr="005D4585">
        <w:rPr>
          <w:rFonts w:asciiTheme="minorEastAsia" w:hAnsiTheme="minorEastAsia" w:hint="eastAsia"/>
          <w:b/>
          <w:color w:val="000000" w:themeColor="text1"/>
          <w:sz w:val="27"/>
          <w:u w:val="single"/>
        </w:rPr>
        <w:t xml:space="preserve">        </w:t>
      </w:r>
    </w:p>
    <w:p w14:paraId="6D47D31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proofErr w:type="gramStart"/>
      <w:r w:rsidRPr="005D4585">
        <w:rPr>
          <w:rFonts w:asciiTheme="minorEastAsia" w:hAnsiTheme="minorEastAsia" w:hint="eastAsia"/>
          <w:color w:val="000000" w:themeColor="text1"/>
          <w:sz w:val="27"/>
        </w:rPr>
        <w:t>账</w:t>
      </w:r>
      <w:proofErr w:type="gramEnd"/>
      <w:r w:rsidRPr="005D4585">
        <w:rPr>
          <w:rFonts w:asciiTheme="minorEastAsia" w:hAnsiTheme="minorEastAsia" w:hint="eastAsia"/>
          <w:color w:val="000000" w:themeColor="text1"/>
          <w:sz w:val="27"/>
        </w:rPr>
        <w:t xml:space="preserve">    号： </w:t>
      </w:r>
      <w:r w:rsidRPr="005D4585">
        <w:rPr>
          <w:rFonts w:asciiTheme="minorEastAsia" w:hAnsiTheme="minorEastAsia" w:hint="eastAsia"/>
          <w:b/>
          <w:color w:val="000000" w:themeColor="text1"/>
          <w:sz w:val="27"/>
          <w:u w:val="single"/>
        </w:rPr>
        <w:t xml:space="preserve">        </w:t>
      </w:r>
    </w:p>
    <w:p w14:paraId="777A010E" w14:textId="77777777" w:rsidR="000F254A" w:rsidRPr="005D4585" w:rsidRDefault="000F254A">
      <w:pPr>
        <w:spacing w:line="270" w:lineRule="auto"/>
        <w:jc w:val="left"/>
        <w:rPr>
          <w:rFonts w:asciiTheme="minorEastAsia" w:hAnsiTheme="minorEastAsia"/>
          <w:color w:val="000000" w:themeColor="text1"/>
          <w:sz w:val="27"/>
        </w:rPr>
      </w:pPr>
    </w:p>
    <w:p w14:paraId="1E875EEA" w14:textId="77777777" w:rsidR="000F254A" w:rsidRPr="005D4585" w:rsidRDefault="000F254A">
      <w:pPr>
        <w:spacing w:line="270" w:lineRule="auto"/>
        <w:jc w:val="center"/>
        <w:rPr>
          <w:rFonts w:asciiTheme="minorEastAsia" w:hAnsiTheme="minorEastAsia"/>
          <w:color w:val="000000" w:themeColor="text1"/>
          <w:sz w:val="27"/>
        </w:rPr>
      </w:pPr>
    </w:p>
    <w:p w14:paraId="4A50EEF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招标代理机构： </w:t>
      </w:r>
      <w:r w:rsidRPr="005D4585">
        <w:rPr>
          <w:rFonts w:asciiTheme="minorEastAsia" w:hAnsiTheme="minorEastAsia" w:hint="eastAsia"/>
          <w:b/>
          <w:color w:val="000000" w:themeColor="text1"/>
          <w:sz w:val="27"/>
          <w:u w:val="single"/>
        </w:rPr>
        <w:t xml:space="preserve">        </w:t>
      </w:r>
    </w:p>
    <w:p w14:paraId="1DECE0F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地    址： </w:t>
      </w:r>
      <w:r w:rsidRPr="005D4585">
        <w:rPr>
          <w:rFonts w:asciiTheme="minorEastAsia" w:hAnsiTheme="minorEastAsia" w:hint="eastAsia"/>
          <w:b/>
          <w:color w:val="000000" w:themeColor="text1"/>
          <w:sz w:val="27"/>
          <w:u w:val="single"/>
        </w:rPr>
        <w:t xml:space="preserve">        </w:t>
      </w:r>
    </w:p>
    <w:p w14:paraId="237F05A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proofErr w:type="gramStart"/>
      <w:r w:rsidRPr="005D4585">
        <w:rPr>
          <w:rFonts w:asciiTheme="minorEastAsia" w:hAnsiTheme="minorEastAsia" w:hint="eastAsia"/>
          <w:color w:val="000000" w:themeColor="text1"/>
          <w:sz w:val="27"/>
        </w:rPr>
        <w:t>邮</w:t>
      </w:r>
      <w:proofErr w:type="gramEnd"/>
      <w:r w:rsidRPr="005D4585">
        <w:rPr>
          <w:rFonts w:asciiTheme="minorEastAsia" w:hAnsiTheme="minorEastAsia" w:hint="eastAsia"/>
          <w:color w:val="000000" w:themeColor="text1"/>
          <w:sz w:val="27"/>
        </w:rPr>
        <w:t xml:space="preserve">    编： </w:t>
      </w:r>
      <w:r w:rsidRPr="005D4585">
        <w:rPr>
          <w:rFonts w:asciiTheme="minorEastAsia" w:hAnsiTheme="minorEastAsia" w:hint="eastAsia"/>
          <w:b/>
          <w:color w:val="000000" w:themeColor="text1"/>
          <w:sz w:val="27"/>
          <w:u w:val="single"/>
        </w:rPr>
        <w:t xml:space="preserve">        </w:t>
      </w:r>
    </w:p>
    <w:p w14:paraId="5B097C3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联 系 人： </w:t>
      </w:r>
      <w:r w:rsidRPr="005D4585">
        <w:rPr>
          <w:rFonts w:asciiTheme="minorEastAsia" w:hAnsiTheme="minorEastAsia" w:hint="eastAsia"/>
          <w:b/>
          <w:color w:val="000000" w:themeColor="text1"/>
          <w:sz w:val="27"/>
          <w:u w:val="single"/>
        </w:rPr>
        <w:t xml:space="preserve">        </w:t>
      </w:r>
    </w:p>
    <w:p w14:paraId="15EE1C1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电    话： </w:t>
      </w:r>
      <w:r w:rsidRPr="005D4585">
        <w:rPr>
          <w:rFonts w:asciiTheme="minorEastAsia" w:hAnsiTheme="minorEastAsia" w:hint="eastAsia"/>
          <w:b/>
          <w:color w:val="000000" w:themeColor="text1"/>
          <w:sz w:val="27"/>
          <w:u w:val="single"/>
        </w:rPr>
        <w:t xml:space="preserve">        </w:t>
      </w:r>
    </w:p>
    <w:p w14:paraId="6AB7C83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传    真： </w:t>
      </w:r>
      <w:r w:rsidRPr="005D4585">
        <w:rPr>
          <w:rFonts w:asciiTheme="minorEastAsia" w:hAnsiTheme="minorEastAsia" w:hint="eastAsia"/>
          <w:b/>
          <w:color w:val="000000" w:themeColor="text1"/>
          <w:sz w:val="27"/>
          <w:u w:val="single"/>
        </w:rPr>
        <w:t xml:space="preserve">        </w:t>
      </w:r>
    </w:p>
    <w:p w14:paraId="2787B7A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电子邮件： </w:t>
      </w:r>
      <w:r w:rsidRPr="005D4585">
        <w:rPr>
          <w:rFonts w:asciiTheme="minorEastAsia" w:hAnsiTheme="minorEastAsia" w:hint="eastAsia"/>
          <w:b/>
          <w:color w:val="000000" w:themeColor="text1"/>
          <w:sz w:val="27"/>
          <w:u w:val="single"/>
        </w:rPr>
        <w:t xml:space="preserve">        </w:t>
      </w:r>
    </w:p>
    <w:p w14:paraId="1C9C34F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网    址： </w:t>
      </w:r>
      <w:r w:rsidRPr="005D4585">
        <w:rPr>
          <w:rFonts w:asciiTheme="minorEastAsia" w:hAnsiTheme="minorEastAsia" w:hint="eastAsia"/>
          <w:b/>
          <w:color w:val="000000" w:themeColor="text1"/>
          <w:sz w:val="27"/>
          <w:u w:val="single"/>
        </w:rPr>
        <w:t xml:space="preserve">        </w:t>
      </w:r>
    </w:p>
    <w:p w14:paraId="2FA8B84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开户银行： </w:t>
      </w:r>
      <w:r w:rsidRPr="005D4585">
        <w:rPr>
          <w:rFonts w:asciiTheme="minorEastAsia" w:hAnsiTheme="minorEastAsia" w:hint="eastAsia"/>
          <w:b/>
          <w:color w:val="000000" w:themeColor="text1"/>
          <w:sz w:val="27"/>
          <w:u w:val="single"/>
        </w:rPr>
        <w:t xml:space="preserve">        </w:t>
      </w:r>
    </w:p>
    <w:p w14:paraId="76B25FB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proofErr w:type="gramStart"/>
      <w:r w:rsidRPr="005D4585">
        <w:rPr>
          <w:rFonts w:asciiTheme="minorEastAsia" w:hAnsiTheme="minorEastAsia" w:hint="eastAsia"/>
          <w:color w:val="000000" w:themeColor="text1"/>
          <w:sz w:val="27"/>
        </w:rPr>
        <w:t>账</w:t>
      </w:r>
      <w:proofErr w:type="gramEnd"/>
      <w:r w:rsidRPr="005D4585">
        <w:rPr>
          <w:rFonts w:asciiTheme="minorEastAsia" w:hAnsiTheme="minorEastAsia" w:hint="eastAsia"/>
          <w:color w:val="000000" w:themeColor="text1"/>
          <w:sz w:val="27"/>
        </w:rPr>
        <w:t xml:space="preserve">    号： </w:t>
      </w:r>
      <w:r w:rsidRPr="005D4585">
        <w:rPr>
          <w:rFonts w:asciiTheme="minorEastAsia" w:hAnsiTheme="minorEastAsia" w:hint="eastAsia"/>
          <w:b/>
          <w:color w:val="000000" w:themeColor="text1"/>
          <w:sz w:val="27"/>
          <w:u w:val="single"/>
        </w:rPr>
        <w:t xml:space="preserve">        </w:t>
      </w:r>
    </w:p>
    <w:p w14:paraId="34100811" w14:textId="77777777" w:rsidR="000F254A" w:rsidRPr="005D4585" w:rsidRDefault="000F254A">
      <w:pPr>
        <w:spacing w:line="270" w:lineRule="auto"/>
        <w:jc w:val="center"/>
        <w:rPr>
          <w:rFonts w:asciiTheme="minorEastAsia" w:hAnsiTheme="minorEastAsia"/>
          <w:color w:val="000000" w:themeColor="text1"/>
          <w:sz w:val="27"/>
        </w:rPr>
      </w:pPr>
    </w:p>
    <w:p w14:paraId="66123A62"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年  月  日       </w:t>
      </w:r>
    </w:p>
    <w:p w14:paraId="6456A30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w:t>
      </w:r>
    </w:p>
    <w:p w14:paraId="6AB862A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（1）若划分标段，则填写标段序号；若划分为两个及以上标段，应分别明确各标段的具体内容、划分情况。</w:t>
      </w:r>
    </w:p>
    <w:p w14:paraId="3EADCC8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（2）招标人对投标人的资质要求，应是国家对投标人资质的强制性规定。不是国家规定必须具备的资质，不得作为资质要求。</w:t>
      </w:r>
    </w:p>
    <w:p w14:paraId="2C8D314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（3）招标人对投标人的类似项目业绩要求，设置的投资额、面积、长度等规模量化指标不得高于本次招标工程相应指标，类似项目业绩的定义应明确，用语准确无歧义。</w:t>
      </w:r>
    </w:p>
    <w:p w14:paraId="3FA8A53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（4）招标人要求投标人需具备的资质一个项目（标段）为一个，因特殊情况需要两个以上资质的，应当接受投标人组成联合体投标，且不得限制联合体成员数量。</w:t>
      </w:r>
    </w:p>
    <w:p w14:paraId="43D73E2B" w14:textId="77777777" w:rsidR="000F254A" w:rsidRPr="005D4585" w:rsidRDefault="000F254A">
      <w:pPr>
        <w:jc w:val="left"/>
        <w:rPr>
          <w:rFonts w:asciiTheme="minorEastAsia" w:hAnsiTheme="minorEastAsia"/>
          <w:color w:val="000000" w:themeColor="text1"/>
          <w:sz w:val="27"/>
        </w:rPr>
      </w:pPr>
    </w:p>
    <w:p w14:paraId="3378D5E2" w14:textId="77777777" w:rsidR="000F254A" w:rsidRPr="005D4585" w:rsidRDefault="0076096C">
      <w:pPr>
        <w:rPr>
          <w:color w:val="000000" w:themeColor="text1"/>
        </w:rPr>
      </w:pPr>
      <w:r w:rsidRPr="005D4585">
        <w:rPr>
          <w:color w:val="000000" w:themeColor="text1"/>
        </w:rPr>
        <w:br w:type="page"/>
      </w:r>
    </w:p>
    <w:p w14:paraId="3DB205E9" w14:textId="77777777" w:rsidR="000F254A" w:rsidRPr="005D4585" w:rsidRDefault="0076096C">
      <w:pPr>
        <w:pStyle w:val="Heading10"/>
        <w:spacing w:line="270" w:lineRule="auto"/>
        <w:jc w:val="center"/>
        <w:rPr>
          <w:rFonts w:asciiTheme="minorEastAsia" w:hAnsiTheme="minorEastAsia"/>
          <w:color w:val="000000" w:themeColor="text1"/>
          <w:sz w:val="43"/>
        </w:rPr>
      </w:pPr>
      <w:bookmarkStart w:id="2" w:name="_Toc53406169"/>
      <w:r w:rsidRPr="005D4585">
        <w:rPr>
          <w:rFonts w:asciiTheme="minorEastAsia" w:hAnsiTheme="minorEastAsia" w:hint="eastAsia"/>
          <w:color w:val="000000" w:themeColor="text1"/>
          <w:sz w:val="31"/>
        </w:rPr>
        <w:lastRenderedPageBreak/>
        <w:t>第二章 投标人须知</w:t>
      </w:r>
      <w:bookmarkEnd w:id="2"/>
    </w:p>
    <w:p w14:paraId="71998812" w14:textId="77777777" w:rsidR="000F254A" w:rsidRPr="005D4585" w:rsidRDefault="0076096C">
      <w:pPr>
        <w:spacing w:line="270" w:lineRule="auto"/>
        <w:jc w:val="center"/>
        <w:rPr>
          <w:rFonts w:asciiTheme="minorEastAsia" w:hAnsiTheme="minorEastAsia"/>
          <w:b/>
          <w:color w:val="000000" w:themeColor="text1"/>
          <w:sz w:val="43"/>
        </w:rPr>
      </w:pPr>
      <w:r w:rsidRPr="005D4585">
        <w:rPr>
          <w:rFonts w:asciiTheme="minorEastAsia" w:hAnsiTheme="minorEastAsia" w:hint="eastAsia"/>
          <w:b/>
          <w:color w:val="000000" w:themeColor="text1"/>
          <w:sz w:val="28"/>
        </w:rPr>
        <w:t>投标人须知前附表</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1875"/>
        <w:gridCol w:w="5394"/>
      </w:tblGrid>
      <w:tr w:rsidR="005D4585" w:rsidRPr="005D4585" w14:paraId="032C0FC7" w14:textId="77777777" w:rsidTr="007F23F6">
        <w:tc>
          <w:tcPr>
            <w:tcW w:w="1026" w:type="dxa"/>
            <w:vAlign w:val="center"/>
          </w:tcPr>
          <w:p w14:paraId="2A05FED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条款号</w:t>
            </w:r>
          </w:p>
        </w:tc>
        <w:tc>
          <w:tcPr>
            <w:tcW w:w="1875" w:type="dxa"/>
            <w:vAlign w:val="center"/>
          </w:tcPr>
          <w:p w14:paraId="430F6CE1"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条款名称</w:t>
            </w:r>
          </w:p>
        </w:tc>
        <w:tc>
          <w:tcPr>
            <w:tcW w:w="5394" w:type="dxa"/>
            <w:vAlign w:val="center"/>
          </w:tcPr>
          <w:p w14:paraId="41D0D29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编列内容</w:t>
            </w:r>
          </w:p>
        </w:tc>
      </w:tr>
      <w:tr w:rsidR="005D4585" w:rsidRPr="005D4585" w14:paraId="290A1355" w14:textId="77777777" w:rsidTr="007F23F6">
        <w:tc>
          <w:tcPr>
            <w:tcW w:w="1026" w:type="dxa"/>
            <w:vAlign w:val="center"/>
          </w:tcPr>
          <w:p w14:paraId="4C65F0C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1.1.2</w:t>
            </w:r>
          </w:p>
        </w:tc>
        <w:tc>
          <w:tcPr>
            <w:tcW w:w="1875" w:type="dxa"/>
            <w:vAlign w:val="center"/>
          </w:tcPr>
          <w:p w14:paraId="7DD1DD1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招标人</w:t>
            </w:r>
          </w:p>
        </w:tc>
        <w:tc>
          <w:tcPr>
            <w:tcW w:w="5394" w:type="dxa"/>
            <w:vAlign w:val="center"/>
          </w:tcPr>
          <w:p w14:paraId="771B254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名  称： </w:t>
            </w:r>
            <w:r w:rsidRPr="005D4585">
              <w:rPr>
                <w:rFonts w:asciiTheme="minorEastAsia" w:hAnsiTheme="minorEastAsia" w:hint="eastAsia"/>
                <w:b/>
                <w:color w:val="000000" w:themeColor="text1"/>
                <w:sz w:val="27"/>
                <w:u w:val="single"/>
              </w:rPr>
              <w:t xml:space="preserve">        </w:t>
            </w:r>
          </w:p>
          <w:p w14:paraId="6770F21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地  址： </w:t>
            </w:r>
            <w:r w:rsidRPr="005D4585">
              <w:rPr>
                <w:rFonts w:asciiTheme="minorEastAsia" w:hAnsiTheme="minorEastAsia" w:hint="eastAsia"/>
                <w:b/>
                <w:color w:val="000000" w:themeColor="text1"/>
                <w:sz w:val="27"/>
                <w:u w:val="single"/>
              </w:rPr>
              <w:t xml:space="preserve">        </w:t>
            </w:r>
          </w:p>
          <w:p w14:paraId="7305826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联系人： </w:t>
            </w:r>
            <w:r w:rsidRPr="005D4585">
              <w:rPr>
                <w:rFonts w:asciiTheme="minorEastAsia" w:hAnsiTheme="minorEastAsia" w:hint="eastAsia"/>
                <w:b/>
                <w:color w:val="000000" w:themeColor="text1"/>
                <w:sz w:val="27"/>
                <w:u w:val="single"/>
              </w:rPr>
              <w:t xml:space="preserve">        </w:t>
            </w:r>
          </w:p>
          <w:p w14:paraId="3569706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电  话： </w:t>
            </w:r>
            <w:r w:rsidRPr="005D4585">
              <w:rPr>
                <w:rFonts w:asciiTheme="minorEastAsia" w:hAnsiTheme="minorEastAsia" w:hint="eastAsia"/>
                <w:b/>
                <w:color w:val="000000" w:themeColor="text1"/>
                <w:sz w:val="27"/>
                <w:u w:val="single"/>
              </w:rPr>
              <w:t xml:space="preserve">        </w:t>
            </w:r>
          </w:p>
        </w:tc>
      </w:tr>
      <w:tr w:rsidR="005D4585" w:rsidRPr="005D4585" w14:paraId="1C02FA3C" w14:textId="77777777" w:rsidTr="007F23F6">
        <w:tc>
          <w:tcPr>
            <w:tcW w:w="1026" w:type="dxa"/>
            <w:vAlign w:val="center"/>
          </w:tcPr>
          <w:p w14:paraId="02947DA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1.1.3</w:t>
            </w:r>
          </w:p>
        </w:tc>
        <w:tc>
          <w:tcPr>
            <w:tcW w:w="1875" w:type="dxa"/>
            <w:vAlign w:val="center"/>
          </w:tcPr>
          <w:p w14:paraId="15A4EDA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招标代理机构</w:t>
            </w:r>
          </w:p>
        </w:tc>
        <w:tc>
          <w:tcPr>
            <w:tcW w:w="5394" w:type="dxa"/>
            <w:vAlign w:val="center"/>
          </w:tcPr>
          <w:p w14:paraId="733DB074" w14:textId="77777777" w:rsidR="000F254A" w:rsidRPr="005D4585" w:rsidRDefault="000F254A">
            <w:pPr>
              <w:spacing w:line="120" w:lineRule="auto"/>
              <w:jc w:val="left"/>
              <w:rPr>
                <w:rFonts w:asciiTheme="minorEastAsia" w:hAnsiTheme="minorEastAsia"/>
                <w:color w:val="000000" w:themeColor="text1"/>
                <w:sz w:val="27"/>
              </w:rPr>
            </w:pPr>
          </w:p>
          <w:p w14:paraId="20A736F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sz w:val="27"/>
                <w:u w:val="single"/>
              </w:rPr>
              <w:t xml:space="preserve">        /           </w:t>
            </w:r>
          </w:p>
          <w:p w14:paraId="49F59AF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名  称： </w:t>
            </w:r>
            <w:r w:rsidRPr="005D4585">
              <w:rPr>
                <w:rFonts w:asciiTheme="minorEastAsia" w:hAnsiTheme="minorEastAsia" w:hint="eastAsia"/>
                <w:b/>
                <w:color w:val="000000" w:themeColor="text1"/>
                <w:sz w:val="27"/>
                <w:u w:val="single"/>
              </w:rPr>
              <w:t xml:space="preserve">        </w:t>
            </w:r>
          </w:p>
          <w:p w14:paraId="6E47F19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地  址： </w:t>
            </w:r>
            <w:r w:rsidRPr="005D4585">
              <w:rPr>
                <w:rFonts w:asciiTheme="minorEastAsia" w:hAnsiTheme="minorEastAsia" w:hint="eastAsia"/>
                <w:b/>
                <w:color w:val="000000" w:themeColor="text1"/>
                <w:sz w:val="27"/>
                <w:u w:val="single"/>
              </w:rPr>
              <w:t xml:space="preserve">        </w:t>
            </w:r>
          </w:p>
          <w:p w14:paraId="590D111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联系人： </w:t>
            </w:r>
            <w:r w:rsidRPr="005D4585">
              <w:rPr>
                <w:rFonts w:asciiTheme="minorEastAsia" w:hAnsiTheme="minorEastAsia" w:hint="eastAsia"/>
                <w:b/>
                <w:color w:val="000000" w:themeColor="text1"/>
                <w:sz w:val="27"/>
                <w:u w:val="single"/>
              </w:rPr>
              <w:t xml:space="preserve">        </w:t>
            </w:r>
          </w:p>
          <w:p w14:paraId="65557F5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电  话： </w:t>
            </w:r>
            <w:r w:rsidRPr="005D4585">
              <w:rPr>
                <w:rFonts w:asciiTheme="minorEastAsia" w:hAnsiTheme="minorEastAsia" w:hint="eastAsia"/>
                <w:b/>
                <w:color w:val="000000" w:themeColor="text1"/>
                <w:sz w:val="27"/>
                <w:u w:val="single"/>
              </w:rPr>
              <w:t xml:space="preserve">        </w:t>
            </w:r>
          </w:p>
        </w:tc>
      </w:tr>
      <w:tr w:rsidR="005D4585" w:rsidRPr="005D4585" w14:paraId="353B4E9F" w14:textId="77777777" w:rsidTr="007F23F6">
        <w:tc>
          <w:tcPr>
            <w:tcW w:w="1026" w:type="dxa"/>
            <w:vAlign w:val="center"/>
          </w:tcPr>
          <w:p w14:paraId="39468A2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1.1.4</w:t>
            </w:r>
          </w:p>
        </w:tc>
        <w:tc>
          <w:tcPr>
            <w:tcW w:w="1875" w:type="dxa"/>
            <w:vAlign w:val="center"/>
          </w:tcPr>
          <w:p w14:paraId="622F5A3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招标项目名称</w:t>
            </w:r>
          </w:p>
        </w:tc>
        <w:tc>
          <w:tcPr>
            <w:tcW w:w="5394" w:type="dxa"/>
            <w:vAlign w:val="center"/>
          </w:tcPr>
          <w:p w14:paraId="4DA45AC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(项目名称)监理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标段</w:t>
            </w:r>
          </w:p>
        </w:tc>
      </w:tr>
      <w:tr w:rsidR="005D4585" w:rsidRPr="005D4585" w14:paraId="21DDB113" w14:textId="77777777" w:rsidTr="007F23F6">
        <w:tc>
          <w:tcPr>
            <w:tcW w:w="1026" w:type="dxa"/>
            <w:vAlign w:val="center"/>
          </w:tcPr>
          <w:p w14:paraId="3F440AC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1.1.5</w:t>
            </w:r>
          </w:p>
        </w:tc>
        <w:tc>
          <w:tcPr>
            <w:tcW w:w="1875" w:type="dxa"/>
            <w:vAlign w:val="center"/>
          </w:tcPr>
          <w:p w14:paraId="305EF03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项目建设地点</w:t>
            </w:r>
          </w:p>
        </w:tc>
        <w:tc>
          <w:tcPr>
            <w:tcW w:w="5394" w:type="dxa"/>
            <w:vAlign w:val="center"/>
          </w:tcPr>
          <w:p w14:paraId="4531C84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2481D7A9" w14:textId="77777777" w:rsidTr="007F23F6">
        <w:tc>
          <w:tcPr>
            <w:tcW w:w="1026" w:type="dxa"/>
            <w:vAlign w:val="center"/>
          </w:tcPr>
          <w:p w14:paraId="50DEF8D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1.1.6</w:t>
            </w:r>
          </w:p>
        </w:tc>
        <w:tc>
          <w:tcPr>
            <w:tcW w:w="1875" w:type="dxa"/>
            <w:vAlign w:val="center"/>
          </w:tcPr>
          <w:p w14:paraId="14FD799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项目建设规模</w:t>
            </w:r>
          </w:p>
        </w:tc>
        <w:tc>
          <w:tcPr>
            <w:tcW w:w="5394" w:type="dxa"/>
            <w:vAlign w:val="center"/>
          </w:tcPr>
          <w:p w14:paraId="5B2E911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498688B6" w14:textId="77777777" w:rsidTr="007F23F6">
        <w:tc>
          <w:tcPr>
            <w:tcW w:w="1026" w:type="dxa"/>
            <w:vAlign w:val="center"/>
          </w:tcPr>
          <w:p w14:paraId="243B24D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1.1.7</w:t>
            </w:r>
          </w:p>
        </w:tc>
        <w:tc>
          <w:tcPr>
            <w:tcW w:w="1875" w:type="dxa"/>
            <w:vAlign w:val="center"/>
          </w:tcPr>
          <w:p w14:paraId="0C02348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工程项目施工</w:t>
            </w:r>
          </w:p>
          <w:p w14:paraId="4BA5539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预计开工日期</w:t>
            </w:r>
          </w:p>
          <w:p w14:paraId="2084A51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和建设周期</w:t>
            </w:r>
          </w:p>
        </w:tc>
        <w:tc>
          <w:tcPr>
            <w:tcW w:w="5394" w:type="dxa"/>
            <w:vAlign w:val="center"/>
          </w:tcPr>
          <w:p w14:paraId="1BBD558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79F83A42" w14:textId="77777777" w:rsidTr="007F23F6">
        <w:tc>
          <w:tcPr>
            <w:tcW w:w="1026" w:type="dxa"/>
            <w:vAlign w:val="center"/>
          </w:tcPr>
          <w:p w14:paraId="49378D3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1.1.8</w:t>
            </w:r>
          </w:p>
        </w:tc>
        <w:tc>
          <w:tcPr>
            <w:tcW w:w="1875" w:type="dxa"/>
            <w:vAlign w:val="center"/>
          </w:tcPr>
          <w:p w14:paraId="7330CA9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建筑安装</w:t>
            </w:r>
          </w:p>
          <w:p w14:paraId="31DA219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工程费/</w:t>
            </w:r>
          </w:p>
          <w:p w14:paraId="184739A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工程概算</w:t>
            </w:r>
          </w:p>
          <w:p w14:paraId="7F7BA46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投资额</w:t>
            </w:r>
          </w:p>
        </w:tc>
        <w:tc>
          <w:tcPr>
            <w:tcW w:w="5394" w:type="dxa"/>
            <w:vAlign w:val="center"/>
          </w:tcPr>
          <w:p w14:paraId="455F742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lastRenderedPageBreak/>
              <w:t xml:space="preserve">        </w:t>
            </w:r>
          </w:p>
        </w:tc>
      </w:tr>
      <w:tr w:rsidR="005D4585" w:rsidRPr="005D4585" w14:paraId="26CC3DAD" w14:textId="77777777" w:rsidTr="007F23F6">
        <w:tc>
          <w:tcPr>
            <w:tcW w:w="1026" w:type="dxa"/>
            <w:vAlign w:val="center"/>
          </w:tcPr>
          <w:p w14:paraId="42DFEF5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1.2.1</w:t>
            </w:r>
          </w:p>
        </w:tc>
        <w:tc>
          <w:tcPr>
            <w:tcW w:w="1875" w:type="dxa"/>
            <w:vAlign w:val="center"/>
          </w:tcPr>
          <w:p w14:paraId="23EE802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资金来源</w:t>
            </w:r>
          </w:p>
          <w:p w14:paraId="0FB728F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及比例</w:t>
            </w:r>
          </w:p>
        </w:tc>
        <w:tc>
          <w:tcPr>
            <w:tcW w:w="5394" w:type="dxa"/>
            <w:vAlign w:val="center"/>
          </w:tcPr>
          <w:p w14:paraId="00AA780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12CC3615" w14:textId="77777777" w:rsidTr="007F23F6">
        <w:tc>
          <w:tcPr>
            <w:tcW w:w="1026" w:type="dxa"/>
            <w:vAlign w:val="center"/>
          </w:tcPr>
          <w:p w14:paraId="0466DD1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1.2.2</w:t>
            </w:r>
          </w:p>
        </w:tc>
        <w:tc>
          <w:tcPr>
            <w:tcW w:w="1875" w:type="dxa"/>
            <w:vAlign w:val="center"/>
          </w:tcPr>
          <w:p w14:paraId="793D302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资金落实情况</w:t>
            </w:r>
          </w:p>
        </w:tc>
        <w:tc>
          <w:tcPr>
            <w:tcW w:w="5394" w:type="dxa"/>
            <w:vAlign w:val="center"/>
          </w:tcPr>
          <w:p w14:paraId="3B6E555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220C1CAE" w14:textId="77777777" w:rsidTr="007F23F6">
        <w:tc>
          <w:tcPr>
            <w:tcW w:w="1026" w:type="dxa"/>
            <w:vAlign w:val="center"/>
          </w:tcPr>
          <w:p w14:paraId="3F4390C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1.3.1</w:t>
            </w:r>
          </w:p>
        </w:tc>
        <w:tc>
          <w:tcPr>
            <w:tcW w:w="1875" w:type="dxa"/>
            <w:vAlign w:val="center"/>
          </w:tcPr>
          <w:p w14:paraId="1E170C2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招标范围</w:t>
            </w:r>
          </w:p>
        </w:tc>
        <w:tc>
          <w:tcPr>
            <w:tcW w:w="5394" w:type="dxa"/>
            <w:vAlign w:val="center"/>
          </w:tcPr>
          <w:p w14:paraId="7538E09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52074872" w14:textId="77777777" w:rsidTr="007F23F6">
        <w:tc>
          <w:tcPr>
            <w:tcW w:w="1026" w:type="dxa"/>
            <w:vAlign w:val="center"/>
          </w:tcPr>
          <w:p w14:paraId="45B4F86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1.3.2</w:t>
            </w:r>
          </w:p>
        </w:tc>
        <w:tc>
          <w:tcPr>
            <w:tcW w:w="1875" w:type="dxa"/>
            <w:vAlign w:val="center"/>
          </w:tcPr>
          <w:p w14:paraId="4AA991C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监理服务期限</w:t>
            </w:r>
          </w:p>
        </w:tc>
        <w:tc>
          <w:tcPr>
            <w:tcW w:w="5394" w:type="dxa"/>
            <w:vAlign w:val="center"/>
          </w:tcPr>
          <w:p w14:paraId="664A78C0" w14:textId="032A2AF3"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color w:val="000000" w:themeColor="text1"/>
                <w:sz w:val="27"/>
              </w:rPr>
              <w:t xml:space="preserve"> </w:t>
            </w:r>
            <w:r w:rsidR="00EE0A03" w:rsidRPr="005D4585">
              <w:rPr>
                <w:rFonts w:asciiTheme="minorEastAsia" w:hAnsiTheme="minorEastAsia" w:hint="eastAsia"/>
                <w:color w:val="000000" w:themeColor="text1"/>
                <w:sz w:val="27"/>
              </w:rPr>
              <w:t>施工工期</w:t>
            </w:r>
            <w:r w:rsidR="00EE0A03" w:rsidRPr="005D4585">
              <w:rPr>
                <w:rFonts w:asciiTheme="minorEastAsia" w:hAnsiTheme="minorEastAsia"/>
                <w:color w:val="000000" w:themeColor="text1"/>
                <w:sz w:val="27"/>
              </w:rPr>
              <w:t>+缺陷</w:t>
            </w:r>
            <w:r w:rsidR="00EE0A03" w:rsidRPr="005D4585">
              <w:rPr>
                <w:rFonts w:asciiTheme="minorEastAsia" w:hAnsiTheme="minorEastAsia" w:hint="eastAsia"/>
                <w:color w:val="000000" w:themeColor="text1"/>
                <w:sz w:val="27"/>
              </w:rPr>
              <w:t>责任期</w:t>
            </w:r>
          </w:p>
        </w:tc>
      </w:tr>
      <w:tr w:rsidR="005D4585" w:rsidRPr="005D4585" w14:paraId="39597BBE" w14:textId="77777777" w:rsidTr="007F23F6">
        <w:tc>
          <w:tcPr>
            <w:tcW w:w="1026" w:type="dxa"/>
            <w:vAlign w:val="center"/>
          </w:tcPr>
          <w:p w14:paraId="7C73306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1.3.3</w:t>
            </w:r>
          </w:p>
        </w:tc>
        <w:tc>
          <w:tcPr>
            <w:tcW w:w="1875" w:type="dxa"/>
            <w:vAlign w:val="center"/>
          </w:tcPr>
          <w:p w14:paraId="6A15BED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质量标准</w:t>
            </w:r>
          </w:p>
        </w:tc>
        <w:tc>
          <w:tcPr>
            <w:tcW w:w="5394" w:type="dxa"/>
            <w:vAlign w:val="center"/>
          </w:tcPr>
          <w:p w14:paraId="5F46C75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5316878E" w14:textId="77777777" w:rsidTr="007F23F6">
        <w:tc>
          <w:tcPr>
            <w:tcW w:w="1026" w:type="dxa"/>
            <w:vAlign w:val="center"/>
          </w:tcPr>
          <w:p w14:paraId="38ECF18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1.4.1</w:t>
            </w:r>
          </w:p>
        </w:tc>
        <w:tc>
          <w:tcPr>
            <w:tcW w:w="1875" w:type="dxa"/>
            <w:vAlign w:val="center"/>
          </w:tcPr>
          <w:p w14:paraId="74FAA92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投标人资质条件、能力和信誉</w:t>
            </w:r>
          </w:p>
        </w:tc>
        <w:tc>
          <w:tcPr>
            <w:tcW w:w="5394" w:type="dxa"/>
            <w:vAlign w:val="center"/>
          </w:tcPr>
          <w:p w14:paraId="4F38003A" w14:textId="77777777" w:rsidR="000F254A" w:rsidRPr="005D4585" w:rsidRDefault="0076096C" w:rsidP="00E44AA1">
            <w:pPr>
              <w:spacing w:line="270" w:lineRule="auto"/>
              <w:rPr>
                <w:rFonts w:asciiTheme="minorEastAsia" w:hAnsiTheme="minorEastAsia"/>
                <w:color w:val="000000" w:themeColor="text1"/>
                <w:sz w:val="27"/>
              </w:rPr>
            </w:pPr>
            <w:r w:rsidRPr="005D4585">
              <w:rPr>
                <w:rFonts w:asciiTheme="minorEastAsia" w:hAnsiTheme="minorEastAsia" w:hint="eastAsia"/>
                <w:color w:val="000000" w:themeColor="text1"/>
                <w:sz w:val="27"/>
              </w:rPr>
              <w:t>（1）资质要求：</w:t>
            </w:r>
            <w:r w:rsidR="00E44AA1" w:rsidRPr="005D4585">
              <w:rPr>
                <w:rFonts w:asciiTheme="minorEastAsia" w:hAnsiTheme="minorEastAsia" w:hint="eastAsia"/>
                <w:color w:val="000000" w:themeColor="text1"/>
                <w:sz w:val="28"/>
              </w:rPr>
              <w:t>投标人须具备省级及以上自然资源主管部门颁发的地质灾害治理工程</w:t>
            </w:r>
            <w:r w:rsidR="00164964" w:rsidRPr="005D4585">
              <w:rPr>
                <w:rFonts w:asciiTheme="minorEastAsia" w:hAnsiTheme="minorEastAsia" w:hint="eastAsia"/>
                <w:color w:val="000000" w:themeColor="text1"/>
                <w:sz w:val="28"/>
              </w:rPr>
              <w:t>（防治单位）</w:t>
            </w:r>
            <w:r w:rsidR="00E44AA1" w:rsidRPr="005D4585">
              <w:rPr>
                <w:rFonts w:asciiTheme="minorEastAsia" w:hAnsiTheme="minorEastAsia" w:hint="eastAsia"/>
                <w:color w:val="000000" w:themeColor="text1"/>
                <w:sz w:val="28"/>
              </w:rPr>
              <w:t xml:space="preserve">监理 </w:t>
            </w:r>
            <w:r w:rsidR="00E44AA1" w:rsidRPr="005D4585">
              <w:rPr>
                <w:rFonts w:asciiTheme="minorEastAsia" w:hAnsiTheme="minorEastAsia" w:hint="eastAsia"/>
                <w:b/>
                <w:color w:val="000000" w:themeColor="text1"/>
                <w:sz w:val="28"/>
                <w:u w:val="single"/>
              </w:rPr>
              <w:t xml:space="preserve">    </w:t>
            </w:r>
            <w:r w:rsidR="00E44AA1" w:rsidRPr="005D4585">
              <w:rPr>
                <w:rFonts w:asciiTheme="minorEastAsia" w:hAnsiTheme="minorEastAsia" w:hint="eastAsia"/>
                <w:color w:val="000000" w:themeColor="text1"/>
                <w:sz w:val="28"/>
              </w:rPr>
              <w:t>级资质。并在人员、设备、资金等方面具有相应的监理能力。</w:t>
            </w:r>
          </w:p>
          <w:p w14:paraId="326DA0CA" w14:textId="77777777" w:rsidR="00E44AA1" w:rsidRPr="005D4585" w:rsidRDefault="00E44AA1" w:rsidP="003C2934">
            <w:pPr>
              <w:spacing w:line="270" w:lineRule="auto"/>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（2）业绩要求：近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年（一般限定在</w:t>
            </w:r>
            <w:r w:rsidRPr="005D4585">
              <w:rPr>
                <w:rFonts w:asciiTheme="minorEastAsia" w:hAnsiTheme="minorEastAsia"/>
                <w:color w:val="000000" w:themeColor="text1"/>
                <w:sz w:val="27"/>
              </w:rPr>
              <w:t>5</w:t>
            </w:r>
            <w:r w:rsidRPr="005D4585">
              <w:rPr>
                <w:rFonts w:asciiTheme="minorEastAsia" w:hAnsiTheme="minorEastAsia" w:hint="eastAsia"/>
                <w:color w:val="000000" w:themeColor="text1"/>
                <w:sz w:val="27"/>
              </w:rPr>
              <w:t xml:space="preserve">年以内）已完成不少于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0</w:t>
            </w:r>
            <w:r w:rsidRPr="005D4585">
              <w:rPr>
                <w:rFonts w:asciiTheme="minorEastAsia" w:hAnsiTheme="minorEastAsia" w:hint="eastAsia"/>
                <w:color w:val="000000" w:themeColor="text1"/>
                <w:sz w:val="27"/>
              </w:rPr>
              <w:t>至3个）</w:t>
            </w:r>
            <w:proofErr w:type="gramStart"/>
            <w:r w:rsidRPr="005D4585">
              <w:rPr>
                <w:rFonts w:asciiTheme="minorEastAsia" w:hAnsiTheme="minorEastAsia" w:hint="eastAsia"/>
                <w:color w:val="000000" w:themeColor="text1"/>
                <w:sz w:val="27"/>
              </w:rPr>
              <w:t>个</w:t>
            </w:r>
            <w:proofErr w:type="gramEnd"/>
            <w:r w:rsidRPr="005D4585">
              <w:rPr>
                <w:rFonts w:asciiTheme="minorEastAsia" w:hAnsiTheme="minorEastAsia" w:hint="eastAsia"/>
                <w:color w:val="000000" w:themeColor="text1"/>
                <w:sz w:val="27"/>
              </w:rPr>
              <w:t xml:space="preserve">类似项目。类似项目是指: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32BE388E" w14:textId="03BE6753" w:rsidR="00E44AA1" w:rsidRPr="005D4585" w:rsidRDefault="00E44AA1" w:rsidP="00E44AA1">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（3）总监理工程师的资格要求：</w:t>
            </w:r>
            <w:r w:rsidRPr="005D4585">
              <w:rPr>
                <w:rFonts w:asciiTheme="minorEastAsia" w:hAnsiTheme="minorEastAsia" w:hint="eastAsia"/>
                <w:color w:val="000000" w:themeColor="text1"/>
                <w:sz w:val="28"/>
              </w:rPr>
              <w:t>应具有水文地质、工程地质、环境地质等相关专业</w:t>
            </w:r>
            <w:r w:rsidRPr="005D4585">
              <w:rPr>
                <w:rFonts w:asciiTheme="minorEastAsia" w:hAnsiTheme="minorEastAsia" w:hint="eastAsia"/>
                <w:color w:val="000000" w:themeColor="text1"/>
                <w:sz w:val="28"/>
                <w:u w:val="single"/>
              </w:rPr>
              <w:t xml:space="preserve">    </w:t>
            </w:r>
            <w:r w:rsidRPr="005D4585">
              <w:rPr>
                <w:rFonts w:asciiTheme="minorEastAsia" w:hAnsiTheme="minorEastAsia" w:hint="eastAsia"/>
                <w:color w:val="000000" w:themeColor="text1"/>
                <w:sz w:val="28"/>
              </w:rPr>
              <w:t>（中/高）级及以上技术职称，并至少具有</w:t>
            </w:r>
            <w:r w:rsidRPr="005D4585">
              <w:rPr>
                <w:rFonts w:asciiTheme="minorEastAsia" w:hAnsiTheme="minorEastAsia" w:hint="eastAsia"/>
                <w:color w:val="000000" w:themeColor="text1"/>
                <w:sz w:val="28"/>
                <w:u w:val="single"/>
              </w:rPr>
              <w:t xml:space="preserve">   </w:t>
            </w:r>
            <w:proofErr w:type="gramStart"/>
            <w:r w:rsidRPr="005D4585">
              <w:rPr>
                <w:rFonts w:asciiTheme="minorEastAsia" w:hAnsiTheme="minorEastAsia" w:hint="eastAsia"/>
                <w:color w:val="000000" w:themeColor="text1"/>
                <w:sz w:val="28"/>
              </w:rPr>
              <w:t>个</w:t>
            </w:r>
            <w:proofErr w:type="gramEnd"/>
            <w:r w:rsidRPr="005D4585">
              <w:rPr>
                <w:rFonts w:asciiTheme="minorEastAsia" w:hAnsiTheme="minorEastAsia" w:hint="eastAsia"/>
                <w:color w:val="000000" w:themeColor="text1"/>
                <w:sz w:val="28"/>
              </w:rPr>
              <w:t>相关项目业绩证明。（注：</w:t>
            </w:r>
            <w:r w:rsidR="00597EE2" w:rsidRPr="005D4585">
              <w:rPr>
                <w:rFonts w:asciiTheme="minorEastAsia" w:hAnsiTheme="minorEastAsia" w:hint="eastAsia"/>
                <w:color w:val="000000" w:themeColor="text1"/>
                <w:sz w:val="28"/>
              </w:rPr>
              <w:t>大型及以上，以及技术复杂的</w:t>
            </w:r>
            <w:r w:rsidRPr="005D4585">
              <w:rPr>
                <w:rFonts w:asciiTheme="minorEastAsia" w:hAnsiTheme="minorEastAsia" w:hint="eastAsia"/>
                <w:color w:val="000000" w:themeColor="text1"/>
                <w:sz w:val="28"/>
              </w:rPr>
              <w:t>地质灾害治理工程监理项目需具有高级及以上上述技术职称）</w:t>
            </w:r>
            <w:r w:rsidRPr="005D4585">
              <w:rPr>
                <w:rFonts w:asciiTheme="minorEastAsia" w:hAnsiTheme="minorEastAsia" w:hint="eastAsia"/>
                <w:color w:val="000000" w:themeColor="text1"/>
                <w:sz w:val="27"/>
              </w:rPr>
              <w:t>，须为本单位人员（若为联合体投标，</w:t>
            </w:r>
            <w:r w:rsidRPr="005D4585">
              <w:rPr>
                <w:rFonts w:asciiTheme="minorEastAsia" w:hAnsiTheme="minorEastAsia" w:hint="eastAsia"/>
                <w:color w:val="000000" w:themeColor="text1"/>
                <w:sz w:val="27"/>
              </w:rPr>
              <w:lastRenderedPageBreak/>
              <w:t>须为联合体牵头单位人员）。</w:t>
            </w:r>
          </w:p>
          <w:p w14:paraId="468C6AE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（4）财务要求：</w:t>
            </w:r>
          </w:p>
          <w:p w14:paraId="13ED755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近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年（限定在3年以内）无亏损；</w:t>
            </w:r>
          </w:p>
          <w:p w14:paraId="17BC1DA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无财务要求 ；</w:t>
            </w:r>
          </w:p>
          <w:p w14:paraId="26CAFB6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（5）信誉要求：不存在限制投标的情形；</w:t>
            </w:r>
          </w:p>
          <w:p w14:paraId="541B161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（6）其他主要人员要求：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2E2BB71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（7）其他要求：</w:t>
            </w:r>
          </w:p>
          <w:p w14:paraId="5E1AD5E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w:t>
            </w:r>
            <w:r w:rsidRPr="005D4585">
              <w:rPr>
                <w:rFonts w:asciiTheme="minorEastAsia" w:hAnsiTheme="minorEastAsia" w:hint="eastAsia"/>
                <w:b/>
                <w:color w:val="000000" w:themeColor="text1"/>
                <w:sz w:val="27"/>
                <w:u w:val="single"/>
              </w:rPr>
              <w:t xml:space="preserve">        </w:t>
            </w:r>
          </w:p>
          <w:p w14:paraId="468DBB44" w14:textId="77777777" w:rsidR="00035075" w:rsidRPr="005D4585" w:rsidRDefault="00035075" w:rsidP="00035075">
            <w:pPr>
              <w:spacing w:line="36"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注：（</w:t>
            </w:r>
            <w:r w:rsidRPr="005D4585">
              <w:rPr>
                <w:rFonts w:asciiTheme="minorEastAsia" w:hAnsiTheme="minorEastAsia"/>
                <w:color w:val="000000" w:themeColor="text1"/>
                <w:sz w:val="24"/>
              </w:rPr>
              <w:t>1</w:t>
            </w:r>
            <w:r w:rsidRPr="005D4585">
              <w:rPr>
                <w:rFonts w:asciiTheme="minorEastAsia" w:hAnsiTheme="minorEastAsia" w:hint="eastAsia"/>
                <w:color w:val="000000" w:themeColor="text1"/>
                <w:sz w:val="24"/>
              </w:rPr>
              <w:t>）招标人在“投标人资质条件、能力和信誉”要求中，除 1.4.1 已列入的外，招标人不得将投标人的注册资本、资产总额、营业收入、企业人员数量、利润、纳税额等规模条件作为资格和评分条件，否则视为属于以不合理条件限制、排斥潜在投标人或者投标人。</w:t>
            </w:r>
          </w:p>
          <w:p w14:paraId="4655F532" w14:textId="77777777" w:rsidR="00035075" w:rsidRPr="005D4585" w:rsidRDefault="00035075" w:rsidP="00035075">
            <w:pPr>
              <w:spacing w:line="36" w:lineRule="auto"/>
              <w:ind w:firstLineChars="100" w:firstLine="240"/>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w:t>
            </w:r>
            <w:r w:rsidRPr="005D4585">
              <w:rPr>
                <w:rFonts w:asciiTheme="minorEastAsia" w:hAnsiTheme="minorEastAsia"/>
                <w:color w:val="000000" w:themeColor="text1"/>
                <w:sz w:val="24"/>
              </w:rPr>
              <w:t>2</w:t>
            </w:r>
            <w:r w:rsidRPr="005D4585">
              <w:rPr>
                <w:rFonts w:asciiTheme="minorEastAsia" w:hAnsiTheme="minorEastAsia" w:hint="eastAsia"/>
                <w:color w:val="000000" w:themeColor="text1"/>
                <w:sz w:val="24"/>
              </w:rPr>
              <w:t>）不具备相应资质或超越资质等级取得的类似项目业绩，视为无效类似项目业绩。</w:t>
            </w:r>
          </w:p>
          <w:p w14:paraId="6AAC62AB" w14:textId="77777777" w:rsidR="000F254A" w:rsidRPr="005D4585" w:rsidRDefault="00035075" w:rsidP="00035075">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w:t>
            </w:r>
            <w:r w:rsidRPr="005D4585">
              <w:rPr>
                <w:rFonts w:asciiTheme="minorEastAsia" w:hAnsiTheme="minorEastAsia"/>
                <w:color w:val="000000" w:themeColor="text1"/>
                <w:sz w:val="24"/>
              </w:rPr>
              <w:t>3</w:t>
            </w:r>
            <w:r w:rsidRPr="005D4585">
              <w:rPr>
                <w:rFonts w:asciiTheme="minorEastAsia" w:hAnsiTheme="minorEastAsia" w:hint="eastAsia"/>
                <w:color w:val="000000" w:themeColor="text1"/>
                <w:sz w:val="24"/>
              </w:rPr>
              <w:t>）招标人应该按照《中华人民共和国自然资源部令第5号》等有关规定确定对投标人的资质等级要求。</w:t>
            </w:r>
          </w:p>
          <w:p w14:paraId="72521C59" w14:textId="77777777" w:rsidR="003B6B88" w:rsidRPr="005D4585" w:rsidRDefault="003B6B88" w:rsidP="0011302A">
            <w:pPr>
              <w:spacing w:line="270" w:lineRule="auto"/>
              <w:ind w:firstLineChars="100" w:firstLine="240"/>
              <w:jc w:val="left"/>
              <w:rPr>
                <w:rFonts w:asciiTheme="minorEastAsia" w:hAnsiTheme="minorEastAsia"/>
                <w:color w:val="000000" w:themeColor="text1"/>
                <w:sz w:val="27"/>
              </w:rPr>
            </w:pPr>
            <w:r w:rsidRPr="005D4585">
              <w:rPr>
                <w:rFonts w:asciiTheme="minorEastAsia" w:hAnsiTheme="minorEastAsia" w:hint="eastAsia"/>
                <w:color w:val="000000" w:themeColor="text1"/>
                <w:sz w:val="24"/>
              </w:rPr>
              <w:t>（4）水文地质、工程地质、环境地质专业包括：①水工环，②</w:t>
            </w:r>
            <w:proofErr w:type="gramStart"/>
            <w:r w:rsidRPr="005D4585">
              <w:rPr>
                <w:rFonts w:asciiTheme="minorEastAsia" w:hAnsiTheme="minorEastAsia" w:hint="eastAsia"/>
                <w:color w:val="000000" w:themeColor="text1"/>
                <w:sz w:val="24"/>
              </w:rPr>
              <w:t>水工环地质</w:t>
            </w:r>
            <w:proofErr w:type="gramEnd"/>
            <w:r w:rsidRPr="005D4585">
              <w:rPr>
                <w:rFonts w:asciiTheme="minorEastAsia" w:hAnsiTheme="minorEastAsia" w:hint="eastAsia"/>
                <w:color w:val="000000" w:themeColor="text1"/>
                <w:sz w:val="24"/>
              </w:rPr>
              <w:t>，③水文、工程、环境地质，④水文、环境、工程地质，⑤水文地质、工程地质、环境地质，⑥水文地质、工程地质与环境地质，⑦水文地质工程地质环境地质，⑧水文地质工程地质与环境地质，⑨水文地质与工程地质，⑩环境地质,</w:t>
            </w:r>
            <w:r w:rsidRPr="005D4585">
              <w:rPr>
                <w:rFonts w:hint="eastAsia"/>
                <w:color w:val="000000" w:themeColor="text1"/>
              </w:rPr>
              <w:t xml:space="preserve"> </w:t>
            </w:r>
            <w:r w:rsidRPr="005D4585">
              <w:rPr>
                <w:rFonts w:ascii="Cambria Math" w:eastAsia="宋体" w:hAnsi="Cambria Math" w:cs="Cambria Math" w:hint="eastAsia"/>
                <w:color w:val="000000" w:themeColor="text1"/>
                <w:sz w:val="24"/>
              </w:rPr>
              <w:t>⑪</w:t>
            </w:r>
            <w:r w:rsidRPr="005D4585">
              <w:rPr>
                <w:rFonts w:ascii="宋体" w:eastAsia="宋体" w:hAnsi="宋体" w:hint="eastAsia"/>
                <w:color w:val="000000" w:themeColor="text1"/>
                <w:sz w:val="24"/>
              </w:rPr>
              <w:t>水文地质，</w:t>
            </w:r>
            <w:r w:rsidRPr="005D4585">
              <w:rPr>
                <w:rFonts w:ascii="Cambria Math" w:eastAsia="宋体" w:hAnsi="Cambria Math" w:cs="Cambria Math" w:hint="eastAsia"/>
                <w:color w:val="000000" w:themeColor="text1"/>
                <w:sz w:val="24"/>
              </w:rPr>
              <w:t>⑫</w:t>
            </w:r>
            <w:r w:rsidRPr="005D4585">
              <w:rPr>
                <w:rFonts w:ascii="宋体" w:eastAsia="宋体" w:hAnsi="宋体" w:hint="eastAsia"/>
                <w:color w:val="000000" w:themeColor="text1"/>
                <w:sz w:val="24"/>
              </w:rPr>
              <w:t>工程地质</w:t>
            </w:r>
            <w:r w:rsidRPr="005D4585">
              <w:rPr>
                <w:rFonts w:ascii="宋体" w:eastAsia="宋体" w:hAnsi="宋体"/>
                <w:color w:val="000000" w:themeColor="text1"/>
                <w:sz w:val="24"/>
              </w:rPr>
              <w:t xml:space="preserve"> </w:t>
            </w:r>
            <w:r w:rsidRPr="005D4585">
              <w:rPr>
                <w:rFonts w:ascii="宋体" w:eastAsia="宋体" w:hAnsi="宋体" w:hint="eastAsia"/>
                <w:color w:val="000000" w:themeColor="text1"/>
                <w:sz w:val="24"/>
              </w:rPr>
              <w:t>中任意一种。</w:t>
            </w:r>
          </w:p>
        </w:tc>
      </w:tr>
      <w:tr w:rsidR="005D4585" w:rsidRPr="005D4585" w14:paraId="1C66F2E3" w14:textId="77777777" w:rsidTr="007F23F6">
        <w:tc>
          <w:tcPr>
            <w:tcW w:w="1026" w:type="dxa"/>
            <w:vAlign w:val="center"/>
          </w:tcPr>
          <w:p w14:paraId="225B2AE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1.4.2</w:t>
            </w:r>
          </w:p>
        </w:tc>
        <w:tc>
          <w:tcPr>
            <w:tcW w:w="1875" w:type="dxa"/>
            <w:vAlign w:val="center"/>
          </w:tcPr>
          <w:p w14:paraId="1E8AA5D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是否接受</w:t>
            </w:r>
          </w:p>
          <w:p w14:paraId="4809A1A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联合体投标</w:t>
            </w:r>
          </w:p>
        </w:tc>
        <w:tc>
          <w:tcPr>
            <w:tcW w:w="5394" w:type="dxa"/>
            <w:vAlign w:val="center"/>
          </w:tcPr>
          <w:p w14:paraId="348AFDAD" w14:textId="77777777" w:rsidR="000F254A" w:rsidRPr="005D4585" w:rsidRDefault="0076096C">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不接受 </w:t>
            </w:r>
          </w:p>
          <w:p w14:paraId="53329B4E" w14:textId="77777777" w:rsidR="000F254A" w:rsidRPr="005D4585" w:rsidRDefault="0076096C">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接受，应满足下列要求：</w:t>
            </w:r>
          </w:p>
          <w:p w14:paraId="577CE7C9" w14:textId="77777777" w:rsidR="000F254A" w:rsidRPr="005D4585" w:rsidRDefault="0078425F" w:rsidP="007F23F6">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w:t>
            </w:r>
            <w:r w:rsidR="0076096C" w:rsidRPr="005D4585">
              <w:rPr>
                <w:rFonts w:asciiTheme="minorEastAsia" w:hAnsiTheme="minorEastAsia" w:hint="eastAsia"/>
                <w:color w:val="000000" w:themeColor="text1"/>
                <w:sz w:val="27"/>
              </w:rPr>
              <w:t>联合体资质应符合法律法规的规定，</w:t>
            </w:r>
            <w:r w:rsidR="0076096C" w:rsidRPr="005D4585">
              <w:rPr>
                <w:rFonts w:asciiTheme="minorEastAsia" w:hAnsiTheme="minorEastAsia" w:hint="eastAsia"/>
                <w:color w:val="000000" w:themeColor="text1"/>
                <w:sz w:val="27"/>
              </w:rPr>
              <w:lastRenderedPageBreak/>
              <w:t>并按照联合体协议约定的职责分工予以认定。</w:t>
            </w:r>
          </w:p>
          <w:p w14:paraId="6DD4EBCC" w14:textId="77777777" w:rsidR="0078425F" w:rsidRPr="005D4585" w:rsidRDefault="0078425F" w:rsidP="007F23F6">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联合体投标，应由联合体牵头单位获取招标文件和缴纳投标保证金，在制作数据电文形式投标文件时，投标人名称应填写联合体牵头单位名称。如未按要求进行投标，导致投标文件无法读取，由投标人自行负责。</w:t>
            </w:r>
          </w:p>
        </w:tc>
      </w:tr>
      <w:tr w:rsidR="005D4585" w:rsidRPr="005D4585" w14:paraId="732C7178" w14:textId="77777777" w:rsidTr="007F23F6">
        <w:tc>
          <w:tcPr>
            <w:tcW w:w="1026" w:type="dxa"/>
            <w:vAlign w:val="center"/>
          </w:tcPr>
          <w:p w14:paraId="3480B90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1.4.3</w:t>
            </w:r>
          </w:p>
        </w:tc>
        <w:tc>
          <w:tcPr>
            <w:tcW w:w="1875" w:type="dxa"/>
            <w:vAlign w:val="center"/>
          </w:tcPr>
          <w:p w14:paraId="4946C46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投标人不得存在的其他情形</w:t>
            </w:r>
          </w:p>
        </w:tc>
        <w:tc>
          <w:tcPr>
            <w:tcW w:w="5394" w:type="dxa"/>
            <w:vAlign w:val="center"/>
          </w:tcPr>
          <w:p w14:paraId="3AE9066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投标人不得存在</w:t>
            </w:r>
            <w:r w:rsidR="005041D4" w:rsidRPr="005D4585">
              <w:rPr>
                <w:rFonts w:asciiTheme="minorEastAsia" w:hAnsiTheme="minorEastAsia" w:hint="eastAsia"/>
                <w:color w:val="000000" w:themeColor="text1"/>
                <w:sz w:val="27"/>
              </w:rPr>
              <w:t>下列</w:t>
            </w:r>
            <w:r w:rsidRPr="005D4585">
              <w:rPr>
                <w:rFonts w:asciiTheme="minorEastAsia" w:hAnsiTheme="minorEastAsia" w:hint="eastAsia"/>
                <w:color w:val="000000" w:themeColor="text1"/>
                <w:sz w:val="27"/>
              </w:rPr>
              <w:t>情形之一</w:t>
            </w:r>
            <w:r w:rsidR="00EC68BA" w:rsidRPr="005D4585">
              <w:rPr>
                <w:rFonts w:asciiTheme="minorEastAsia" w:hAnsiTheme="minorEastAsia" w:hint="eastAsia"/>
                <w:color w:val="000000" w:themeColor="text1"/>
                <w:sz w:val="27"/>
              </w:rPr>
              <w:t>：</w:t>
            </w:r>
          </w:p>
          <w:p w14:paraId="18A82BC3"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w:t>
            </w:r>
            <w:r w:rsidRPr="005D4585">
              <w:rPr>
                <w:rFonts w:ascii="Arial" w:hAnsi="Arial" w:cs="Arial" w:hint="eastAsia"/>
                <w:color w:val="000000" w:themeColor="text1"/>
                <w:kern w:val="0"/>
                <w:sz w:val="24"/>
              </w:rPr>
              <w:t>）为招标人不具有独立法人资格的附属机构（单位）；</w:t>
            </w:r>
          </w:p>
          <w:p w14:paraId="06A3991B"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2</w:t>
            </w:r>
            <w:r w:rsidRPr="005D4585">
              <w:rPr>
                <w:rFonts w:ascii="Arial" w:hAnsi="Arial" w:cs="Arial" w:hint="eastAsia"/>
                <w:color w:val="000000" w:themeColor="text1"/>
                <w:kern w:val="0"/>
                <w:sz w:val="24"/>
              </w:rPr>
              <w:t>）为本标段前期准备提供设计或咨询服务的；</w:t>
            </w:r>
          </w:p>
          <w:p w14:paraId="4D355C4D"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3</w:t>
            </w:r>
            <w:r w:rsidRPr="005D4585">
              <w:rPr>
                <w:rFonts w:ascii="Arial" w:hAnsi="Arial" w:cs="Arial" w:hint="eastAsia"/>
                <w:color w:val="000000" w:themeColor="text1"/>
                <w:kern w:val="0"/>
                <w:sz w:val="24"/>
              </w:rPr>
              <w:t>）为本标段的施工方；</w:t>
            </w:r>
          </w:p>
          <w:p w14:paraId="1322D85B"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4</w:t>
            </w:r>
            <w:r w:rsidRPr="005D4585">
              <w:rPr>
                <w:rFonts w:ascii="Arial" w:hAnsi="Arial" w:cs="Arial" w:hint="eastAsia"/>
                <w:color w:val="000000" w:themeColor="text1"/>
                <w:kern w:val="0"/>
                <w:sz w:val="24"/>
              </w:rPr>
              <w:t>）为本标段的代建人；</w:t>
            </w:r>
          </w:p>
          <w:p w14:paraId="3AD2E17E"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5</w:t>
            </w:r>
            <w:r w:rsidRPr="005D4585">
              <w:rPr>
                <w:rFonts w:ascii="Arial" w:hAnsi="Arial" w:cs="Arial" w:hint="eastAsia"/>
                <w:color w:val="000000" w:themeColor="text1"/>
                <w:kern w:val="0"/>
                <w:sz w:val="24"/>
              </w:rPr>
              <w:t>）为本标段提供招标代理服务的；</w:t>
            </w:r>
          </w:p>
          <w:p w14:paraId="47216EB9"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6</w:t>
            </w:r>
            <w:r w:rsidRPr="005D4585">
              <w:rPr>
                <w:rFonts w:ascii="Arial" w:hAnsi="Arial" w:cs="Arial" w:hint="eastAsia"/>
                <w:color w:val="000000" w:themeColor="text1"/>
                <w:kern w:val="0"/>
                <w:sz w:val="24"/>
              </w:rPr>
              <w:t>）与本标段的施工方或代建人或招标代理机构同为一个法定代表人的；</w:t>
            </w:r>
          </w:p>
          <w:p w14:paraId="68A181C7"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7</w:t>
            </w:r>
            <w:r w:rsidRPr="005D4585">
              <w:rPr>
                <w:rFonts w:ascii="Arial" w:hAnsi="Arial" w:cs="Arial" w:hint="eastAsia"/>
                <w:color w:val="000000" w:themeColor="text1"/>
                <w:kern w:val="0"/>
                <w:sz w:val="24"/>
              </w:rPr>
              <w:t>）与本标段的施工方或代建人或招标代理机构相互控股或参股的；</w:t>
            </w:r>
          </w:p>
          <w:p w14:paraId="16FC8F94"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8</w:t>
            </w:r>
            <w:r w:rsidRPr="005D4585">
              <w:rPr>
                <w:rFonts w:ascii="Arial" w:hAnsi="Arial" w:cs="Arial" w:hint="eastAsia"/>
                <w:color w:val="000000" w:themeColor="text1"/>
                <w:kern w:val="0"/>
                <w:sz w:val="24"/>
              </w:rPr>
              <w:t>）与本标段的施工方或代建人或招标代理机构相互任职或工作的；</w:t>
            </w:r>
          </w:p>
          <w:p w14:paraId="721CE3E6"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9</w:t>
            </w:r>
            <w:r w:rsidRPr="005D4585">
              <w:rPr>
                <w:rFonts w:ascii="Arial" w:hAnsi="Arial" w:cs="Arial" w:hint="eastAsia"/>
                <w:color w:val="000000" w:themeColor="text1"/>
                <w:kern w:val="0"/>
                <w:sz w:val="24"/>
              </w:rPr>
              <w:t>）被责令停业的；</w:t>
            </w:r>
          </w:p>
          <w:p w14:paraId="595FE52A"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10</w:t>
            </w:r>
            <w:r w:rsidRPr="005D4585">
              <w:rPr>
                <w:rFonts w:ascii="Arial" w:hAnsi="Arial" w:cs="Arial" w:hint="eastAsia"/>
                <w:color w:val="000000" w:themeColor="text1"/>
                <w:kern w:val="0"/>
                <w:sz w:val="24"/>
              </w:rPr>
              <w:t>）被暂停或取消投标资格的；</w:t>
            </w:r>
          </w:p>
          <w:p w14:paraId="4EE76AC7"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11</w:t>
            </w:r>
            <w:r w:rsidRPr="005D4585">
              <w:rPr>
                <w:rFonts w:ascii="Arial" w:hAnsi="Arial" w:cs="Arial" w:hint="eastAsia"/>
                <w:color w:val="000000" w:themeColor="text1"/>
                <w:kern w:val="0"/>
                <w:sz w:val="24"/>
              </w:rPr>
              <w:t>）财产被接管或冻结的；</w:t>
            </w:r>
          </w:p>
          <w:p w14:paraId="1EF82B10"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lastRenderedPageBreak/>
              <w:t>（</w:t>
            </w:r>
            <w:r w:rsidRPr="005D4585">
              <w:rPr>
                <w:rFonts w:ascii="Arial" w:hAnsi="Arial" w:cs="Arial" w:hint="eastAsia"/>
                <w:color w:val="000000" w:themeColor="text1"/>
                <w:kern w:val="0"/>
                <w:sz w:val="24"/>
              </w:rPr>
              <w:t>12</w:t>
            </w:r>
            <w:r w:rsidRPr="005D4585">
              <w:rPr>
                <w:rFonts w:ascii="Arial" w:hAnsi="Arial" w:cs="Arial" w:hint="eastAsia"/>
                <w:color w:val="000000" w:themeColor="text1"/>
                <w:kern w:val="0"/>
                <w:sz w:val="24"/>
              </w:rPr>
              <w:t>）在最近三年内有骗取中标或严重违约或重大工程质量问题的；</w:t>
            </w:r>
          </w:p>
          <w:p w14:paraId="3198C554"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13</w:t>
            </w:r>
            <w:r w:rsidRPr="005D4585">
              <w:rPr>
                <w:rFonts w:ascii="Arial" w:hAnsi="Arial" w:cs="Arial" w:hint="eastAsia"/>
                <w:color w:val="000000" w:themeColor="text1"/>
                <w:kern w:val="0"/>
                <w:sz w:val="24"/>
              </w:rPr>
              <w:t>）四川省国家投资建设项目的第一中标候选人以资</w:t>
            </w:r>
            <w:r w:rsidRPr="005D4585">
              <w:rPr>
                <w:rFonts w:ascii="Arial" w:hAnsi="Arial" w:cs="Arial" w:hint="eastAsia"/>
                <w:color w:val="000000" w:themeColor="text1"/>
                <w:kern w:val="0"/>
                <w:sz w:val="24"/>
              </w:rPr>
              <w:t xml:space="preserve"> </w:t>
            </w:r>
            <w:r w:rsidRPr="005D4585">
              <w:rPr>
                <w:rFonts w:ascii="Arial" w:hAnsi="Arial" w:cs="Arial" w:hint="eastAsia"/>
                <w:color w:val="000000" w:themeColor="text1"/>
                <w:kern w:val="0"/>
                <w:sz w:val="24"/>
              </w:rPr>
              <w:t>金、技术、工期等非正当理由放弃中标的，在年（限</w:t>
            </w:r>
            <w:r w:rsidRPr="005D4585">
              <w:rPr>
                <w:rFonts w:ascii="Arial" w:hAnsi="Arial" w:cs="Arial" w:hint="eastAsia"/>
                <w:color w:val="000000" w:themeColor="text1"/>
                <w:kern w:val="0"/>
                <w:sz w:val="24"/>
              </w:rPr>
              <w:t xml:space="preserve"> </w:t>
            </w:r>
            <w:r w:rsidRPr="005D4585">
              <w:rPr>
                <w:rFonts w:ascii="Arial" w:hAnsi="Arial" w:cs="Arial" w:hint="eastAsia"/>
                <w:color w:val="000000" w:themeColor="text1"/>
                <w:kern w:val="0"/>
                <w:sz w:val="24"/>
              </w:rPr>
              <w:t>定在</w:t>
            </w:r>
            <w:r w:rsidRPr="005D4585">
              <w:rPr>
                <w:rFonts w:ascii="Arial" w:hAnsi="Arial" w:cs="Arial" w:hint="eastAsia"/>
                <w:color w:val="000000" w:themeColor="text1"/>
                <w:kern w:val="0"/>
                <w:sz w:val="24"/>
              </w:rPr>
              <w:t xml:space="preserve"> 1 </w:t>
            </w:r>
            <w:r w:rsidRPr="005D4585">
              <w:rPr>
                <w:rFonts w:ascii="Arial" w:hAnsi="Arial" w:cs="Arial" w:hint="eastAsia"/>
                <w:color w:val="000000" w:themeColor="text1"/>
                <w:kern w:val="0"/>
                <w:sz w:val="24"/>
              </w:rPr>
              <w:t>至</w:t>
            </w:r>
            <w:r w:rsidRPr="005D4585">
              <w:rPr>
                <w:rFonts w:ascii="Arial" w:hAnsi="Arial" w:cs="Arial" w:hint="eastAsia"/>
                <w:color w:val="000000" w:themeColor="text1"/>
                <w:kern w:val="0"/>
                <w:sz w:val="24"/>
              </w:rPr>
              <w:t xml:space="preserve"> 3 </w:t>
            </w:r>
            <w:r w:rsidRPr="005D4585">
              <w:rPr>
                <w:rFonts w:ascii="Arial" w:hAnsi="Arial" w:cs="Arial" w:hint="eastAsia"/>
                <w:color w:val="000000" w:themeColor="text1"/>
                <w:kern w:val="0"/>
                <w:sz w:val="24"/>
              </w:rPr>
              <w:t>年）内不接受其投标；</w:t>
            </w:r>
          </w:p>
          <w:p w14:paraId="4CD6EA0D"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14</w:t>
            </w:r>
            <w:r w:rsidRPr="005D4585">
              <w:rPr>
                <w:rFonts w:ascii="Arial" w:hAnsi="Arial" w:cs="Arial" w:hint="eastAsia"/>
                <w:color w:val="000000" w:themeColor="text1"/>
                <w:kern w:val="0"/>
                <w:sz w:val="24"/>
              </w:rPr>
              <w:t>）在四川省地震灾后重建工程中违法违规的企业和个人被有关行政主管部门行政处罚的，</w:t>
            </w:r>
          </w:p>
          <w:p w14:paraId="6BDDD9F3"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在</w:t>
            </w:r>
            <w:r w:rsidRPr="005D4585">
              <w:rPr>
                <w:rFonts w:ascii="Arial" w:hAnsi="Arial" w:cs="Arial" w:hint="eastAsia"/>
                <w:color w:val="000000" w:themeColor="text1"/>
                <w:kern w:val="0"/>
                <w:sz w:val="24"/>
                <w:u w:val="single"/>
              </w:rPr>
              <w:t xml:space="preserve"> </w:t>
            </w:r>
            <w:r w:rsidRPr="005D4585">
              <w:rPr>
                <w:rFonts w:ascii="Arial" w:hAnsi="Arial" w:cs="Arial"/>
                <w:color w:val="000000" w:themeColor="text1"/>
                <w:kern w:val="0"/>
                <w:sz w:val="24"/>
                <w:u w:val="single"/>
              </w:rPr>
              <w:t xml:space="preserve">  </w:t>
            </w:r>
            <w:r w:rsidRPr="005D4585">
              <w:rPr>
                <w:rFonts w:ascii="Arial" w:hAnsi="Arial" w:cs="Arial" w:hint="eastAsia"/>
                <w:color w:val="000000" w:themeColor="text1"/>
                <w:kern w:val="0"/>
                <w:sz w:val="24"/>
              </w:rPr>
              <w:t>年（限定</w:t>
            </w:r>
            <w:r w:rsidRPr="005D4585">
              <w:rPr>
                <w:rFonts w:ascii="Arial" w:hAnsi="Arial" w:cs="Arial" w:hint="eastAsia"/>
                <w:color w:val="000000" w:themeColor="text1"/>
                <w:kern w:val="0"/>
                <w:sz w:val="24"/>
              </w:rPr>
              <w:t xml:space="preserve"> </w:t>
            </w:r>
            <w:r w:rsidRPr="005D4585">
              <w:rPr>
                <w:rFonts w:ascii="Arial" w:hAnsi="Arial" w:cs="Arial" w:hint="eastAsia"/>
                <w:color w:val="000000" w:themeColor="text1"/>
                <w:kern w:val="0"/>
                <w:sz w:val="24"/>
              </w:rPr>
              <w:t>在</w:t>
            </w:r>
            <w:r w:rsidRPr="005D4585">
              <w:rPr>
                <w:rFonts w:ascii="Arial" w:hAnsi="Arial" w:cs="Arial" w:hint="eastAsia"/>
                <w:color w:val="000000" w:themeColor="text1"/>
                <w:kern w:val="0"/>
                <w:sz w:val="24"/>
              </w:rPr>
              <w:t xml:space="preserve"> 3 </w:t>
            </w:r>
            <w:r w:rsidRPr="005D4585">
              <w:rPr>
                <w:rFonts w:ascii="Arial" w:hAnsi="Arial" w:cs="Arial" w:hint="eastAsia"/>
                <w:color w:val="000000" w:themeColor="text1"/>
                <w:kern w:val="0"/>
                <w:sz w:val="24"/>
              </w:rPr>
              <w:t>至</w:t>
            </w:r>
            <w:r w:rsidRPr="005D4585">
              <w:rPr>
                <w:rFonts w:ascii="Arial" w:hAnsi="Arial" w:cs="Arial" w:hint="eastAsia"/>
                <w:color w:val="000000" w:themeColor="text1"/>
                <w:kern w:val="0"/>
                <w:sz w:val="24"/>
              </w:rPr>
              <w:t xml:space="preserve"> 5 </w:t>
            </w:r>
            <w:r w:rsidRPr="005D4585">
              <w:rPr>
                <w:rFonts w:ascii="Arial" w:hAnsi="Arial" w:cs="Arial" w:hint="eastAsia"/>
                <w:color w:val="000000" w:themeColor="text1"/>
                <w:kern w:val="0"/>
                <w:sz w:val="24"/>
              </w:rPr>
              <w:t>年）内不接受其投标；</w:t>
            </w:r>
          </w:p>
          <w:p w14:paraId="38FF2854"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15</w:t>
            </w:r>
            <w:r w:rsidRPr="005D4585">
              <w:rPr>
                <w:rFonts w:ascii="Arial" w:hAnsi="Arial" w:cs="Arial" w:hint="eastAsia"/>
                <w:color w:val="000000" w:themeColor="text1"/>
                <w:kern w:val="0"/>
                <w:sz w:val="24"/>
              </w:rPr>
              <w:t>）近半年内在所有招投标和合同履行过程中被监</w:t>
            </w:r>
            <w:r w:rsidRPr="005D4585">
              <w:rPr>
                <w:rFonts w:ascii="Arial" w:hAnsi="Arial" w:cs="Arial" w:hint="eastAsia"/>
                <w:color w:val="000000" w:themeColor="text1"/>
                <w:kern w:val="0"/>
                <w:sz w:val="24"/>
              </w:rPr>
              <w:t xml:space="preserve"> </w:t>
            </w:r>
            <w:proofErr w:type="gramStart"/>
            <w:r w:rsidRPr="005D4585">
              <w:rPr>
                <w:rFonts w:ascii="Arial" w:hAnsi="Arial" w:cs="Arial" w:hint="eastAsia"/>
                <w:color w:val="000000" w:themeColor="text1"/>
                <w:kern w:val="0"/>
                <w:sz w:val="24"/>
              </w:rPr>
              <w:t>督部门</w:t>
            </w:r>
            <w:proofErr w:type="gramEnd"/>
            <w:r w:rsidRPr="005D4585">
              <w:rPr>
                <w:rFonts w:ascii="Arial" w:hAnsi="Arial" w:cs="Arial" w:hint="eastAsia"/>
                <w:color w:val="000000" w:themeColor="text1"/>
                <w:kern w:val="0"/>
                <w:sz w:val="24"/>
              </w:rPr>
              <w:t>行政处罚的；</w:t>
            </w:r>
          </w:p>
          <w:p w14:paraId="2FBAEB78"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16</w:t>
            </w:r>
            <w:r w:rsidRPr="005D4585">
              <w:rPr>
                <w:rFonts w:ascii="Arial" w:hAnsi="Arial" w:cs="Arial" w:hint="eastAsia"/>
                <w:color w:val="000000" w:themeColor="text1"/>
                <w:kern w:val="0"/>
                <w:sz w:val="24"/>
              </w:rPr>
              <w:t>）近</w:t>
            </w:r>
            <w:r w:rsidRPr="005D4585">
              <w:rPr>
                <w:rFonts w:ascii="Arial" w:hAnsi="Arial" w:cs="Arial" w:hint="eastAsia"/>
                <w:color w:val="000000" w:themeColor="text1"/>
                <w:kern w:val="0"/>
                <w:sz w:val="24"/>
              </w:rPr>
              <w:t xml:space="preserve"> 3 </w:t>
            </w:r>
            <w:r w:rsidRPr="005D4585">
              <w:rPr>
                <w:rFonts w:ascii="Arial" w:hAnsi="Arial" w:cs="Arial" w:hint="eastAsia"/>
                <w:color w:val="000000" w:themeColor="text1"/>
                <w:kern w:val="0"/>
                <w:sz w:val="24"/>
              </w:rPr>
              <w:t>年内在招投标和合同履行过程中有腐败行</w:t>
            </w:r>
            <w:r w:rsidRPr="005D4585">
              <w:rPr>
                <w:rFonts w:ascii="Arial" w:hAnsi="Arial" w:cs="Arial" w:hint="eastAsia"/>
                <w:color w:val="000000" w:themeColor="text1"/>
                <w:kern w:val="0"/>
                <w:sz w:val="24"/>
              </w:rPr>
              <w:t xml:space="preserve"> </w:t>
            </w:r>
            <w:r w:rsidRPr="005D4585">
              <w:rPr>
                <w:rFonts w:ascii="Arial" w:hAnsi="Arial" w:cs="Arial" w:hint="eastAsia"/>
                <w:color w:val="000000" w:themeColor="text1"/>
                <w:kern w:val="0"/>
                <w:sz w:val="24"/>
              </w:rPr>
              <w:t>为并被司法机关认定为犯罪的；</w:t>
            </w:r>
          </w:p>
          <w:p w14:paraId="30E822FA"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17</w:t>
            </w:r>
            <w:r w:rsidRPr="005D4585">
              <w:rPr>
                <w:rFonts w:ascii="Arial" w:hAnsi="Arial" w:cs="Arial" w:hint="eastAsia"/>
                <w:color w:val="000000" w:themeColor="text1"/>
                <w:kern w:val="0"/>
                <w:sz w:val="24"/>
              </w:rPr>
              <w:t>）近</w:t>
            </w:r>
            <w:r w:rsidRPr="005D4585">
              <w:rPr>
                <w:rFonts w:ascii="Arial" w:hAnsi="Arial" w:cs="Arial" w:hint="eastAsia"/>
                <w:color w:val="000000" w:themeColor="text1"/>
                <w:kern w:val="0"/>
                <w:sz w:val="24"/>
              </w:rPr>
              <w:t xml:space="preserve"> 3 </w:t>
            </w:r>
            <w:r w:rsidRPr="005D4585">
              <w:rPr>
                <w:rFonts w:ascii="Arial" w:hAnsi="Arial" w:cs="Arial" w:hint="eastAsia"/>
                <w:color w:val="000000" w:themeColor="text1"/>
                <w:kern w:val="0"/>
                <w:sz w:val="24"/>
              </w:rPr>
              <w:t>年内，在招标人（包括与本项目招标人有</w:t>
            </w:r>
            <w:r w:rsidRPr="005D4585">
              <w:rPr>
                <w:rFonts w:ascii="Arial" w:hAnsi="Arial" w:cs="Arial" w:hint="eastAsia"/>
                <w:color w:val="000000" w:themeColor="text1"/>
                <w:kern w:val="0"/>
                <w:sz w:val="24"/>
              </w:rPr>
              <w:t xml:space="preserve"> </w:t>
            </w:r>
            <w:r w:rsidRPr="005D4585">
              <w:rPr>
                <w:rFonts w:ascii="Arial" w:hAnsi="Arial" w:cs="Arial" w:hint="eastAsia"/>
                <w:color w:val="000000" w:themeColor="text1"/>
                <w:kern w:val="0"/>
                <w:sz w:val="24"/>
              </w:rPr>
              <w:t>股权或隶属关系的招标人）的既往项目合同履行过程</w:t>
            </w:r>
            <w:r w:rsidRPr="005D4585">
              <w:rPr>
                <w:rFonts w:ascii="Arial" w:hAnsi="Arial" w:cs="Arial" w:hint="eastAsia"/>
                <w:color w:val="000000" w:themeColor="text1"/>
                <w:kern w:val="0"/>
                <w:sz w:val="24"/>
              </w:rPr>
              <w:t xml:space="preserve"> </w:t>
            </w:r>
            <w:r w:rsidRPr="005D4585">
              <w:rPr>
                <w:rFonts w:ascii="Arial" w:hAnsi="Arial" w:cs="Arial" w:hint="eastAsia"/>
                <w:color w:val="000000" w:themeColor="text1"/>
                <w:kern w:val="0"/>
                <w:sz w:val="24"/>
              </w:rPr>
              <w:t>中，被监督部门或司法机关认定投标人不履行合同、项</w:t>
            </w:r>
            <w:r w:rsidRPr="005D4585">
              <w:rPr>
                <w:rFonts w:ascii="Arial" w:hAnsi="Arial" w:cs="Arial" w:hint="eastAsia"/>
                <w:color w:val="000000" w:themeColor="text1"/>
                <w:kern w:val="0"/>
                <w:sz w:val="24"/>
              </w:rPr>
              <w:t xml:space="preserve"> </w:t>
            </w:r>
            <w:proofErr w:type="gramStart"/>
            <w:r w:rsidRPr="005D4585">
              <w:rPr>
                <w:rFonts w:ascii="Arial" w:hAnsi="Arial" w:cs="Arial" w:hint="eastAsia"/>
                <w:color w:val="000000" w:themeColor="text1"/>
                <w:kern w:val="0"/>
                <w:sz w:val="24"/>
              </w:rPr>
              <w:t>目经理</w:t>
            </w:r>
            <w:proofErr w:type="gramEnd"/>
            <w:r w:rsidRPr="005D4585">
              <w:rPr>
                <w:rFonts w:ascii="Arial" w:hAnsi="Arial" w:cs="Arial" w:hint="eastAsia"/>
                <w:color w:val="000000" w:themeColor="text1"/>
                <w:kern w:val="0"/>
                <w:sz w:val="24"/>
              </w:rPr>
              <w:t>或主要技术负责人被招标人撤换的；</w:t>
            </w:r>
          </w:p>
          <w:p w14:paraId="54929621"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18</w:t>
            </w:r>
            <w:r w:rsidRPr="005D4585">
              <w:rPr>
                <w:rFonts w:ascii="Arial" w:hAnsi="Arial" w:cs="Arial" w:hint="eastAsia"/>
                <w:color w:val="000000" w:themeColor="text1"/>
                <w:kern w:val="0"/>
                <w:sz w:val="24"/>
              </w:rPr>
              <w:t>）投标人与招标人相互参股或相互任职。</w:t>
            </w:r>
          </w:p>
          <w:p w14:paraId="16964A81"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有下列情形之一，不得在同一项目（标段）中同时投标：</w:t>
            </w:r>
          </w:p>
          <w:p w14:paraId="1EB4FA87"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①法定代表人为同一人；</w:t>
            </w:r>
          </w:p>
          <w:p w14:paraId="1FFBC158"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②母公司与其全资子公司；</w:t>
            </w:r>
          </w:p>
          <w:p w14:paraId="18351E92"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③母公司与其控股公司（直接或间接持股不低于</w:t>
            </w:r>
            <w:r w:rsidRPr="005D4585">
              <w:rPr>
                <w:rFonts w:ascii="Arial" w:hAnsi="Arial" w:cs="Arial" w:hint="eastAsia"/>
                <w:color w:val="000000" w:themeColor="text1"/>
                <w:kern w:val="0"/>
                <w:sz w:val="24"/>
              </w:rPr>
              <w:t xml:space="preserve"> </w:t>
            </w:r>
          </w:p>
          <w:p w14:paraId="48E27319"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30%</w:t>
            </w:r>
            <w:r w:rsidRPr="005D4585">
              <w:rPr>
                <w:rFonts w:ascii="Arial" w:hAnsi="Arial" w:cs="Arial" w:hint="eastAsia"/>
                <w:color w:val="000000" w:themeColor="text1"/>
                <w:kern w:val="0"/>
                <w:sz w:val="24"/>
              </w:rPr>
              <w:t>）；</w:t>
            </w:r>
          </w:p>
          <w:p w14:paraId="3266586E"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lastRenderedPageBreak/>
              <w:t>④被同一法人直接或间接持股不低于</w:t>
            </w:r>
            <w:r w:rsidRPr="005D4585">
              <w:rPr>
                <w:rFonts w:ascii="Arial" w:hAnsi="Arial" w:cs="Arial" w:hint="eastAsia"/>
                <w:color w:val="000000" w:themeColor="text1"/>
                <w:kern w:val="0"/>
                <w:sz w:val="24"/>
              </w:rPr>
              <w:t xml:space="preserve"> 30%</w:t>
            </w:r>
            <w:r w:rsidRPr="005D4585">
              <w:rPr>
                <w:rFonts w:ascii="Arial" w:hAnsi="Arial" w:cs="Arial" w:hint="eastAsia"/>
                <w:color w:val="000000" w:themeColor="text1"/>
                <w:kern w:val="0"/>
                <w:sz w:val="24"/>
              </w:rPr>
              <w:t>的两个及两个以上法人；</w:t>
            </w:r>
          </w:p>
          <w:p w14:paraId="1B5B3F57"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⑤具有投资参股关系的关联企业；</w:t>
            </w:r>
          </w:p>
          <w:p w14:paraId="1699BC1B" w14:textId="77777777" w:rsidR="005041D4" w:rsidRPr="005D4585" w:rsidRDefault="005041D4" w:rsidP="005041D4">
            <w:pPr>
              <w:tabs>
                <w:tab w:val="left" w:pos="5060"/>
              </w:tabs>
              <w:autoSpaceDE w:val="0"/>
              <w:autoSpaceDN w:val="0"/>
              <w:adjustRightInd w:val="0"/>
              <w:spacing w:before="5" w:line="411" w:lineRule="auto"/>
              <w:ind w:right="206"/>
              <w:rPr>
                <w:rFonts w:ascii="Arial" w:hAnsi="Arial" w:cs="Arial"/>
                <w:color w:val="000000" w:themeColor="text1"/>
                <w:kern w:val="0"/>
                <w:sz w:val="24"/>
              </w:rPr>
            </w:pPr>
            <w:r w:rsidRPr="005D4585">
              <w:rPr>
                <w:rFonts w:ascii="Arial" w:hAnsi="Arial" w:cs="Arial" w:hint="eastAsia"/>
                <w:color w:val="000000" w:themeColor="text1"/>
                <w:kern w:val="0"/>
                <w:sz w:val="24"/>
              </w:rPr>
              <w:t>⑥相互任职或工作的。</w:t>
            </w:r>
          </w:p>
          <w:p w14:paraId="2BA7BD47" w14:textId="77777777" w:rsidR="000F254A" w:rsidRPr="005D4585" w:rsidRDefault="005041D4" w:rsidP="005041D4">
            <w:pPr>
              <w:spacing w:line="270" w:lineRule="auto"/>
              <w:jc w:val="left"/>
              <w:rPr>
                <w:rFonts w:ascii="Arial" w:hAnsi="Arial" w:cs="Arial"/>
                <w:color w:val="000000" w:themeColor="text1"/>
                <w:kern w:val="0"/>
                <w:sz w:val="24"/>
              </w:rPr>
            </w:pPr>
            <w:r w:rsidRPr="005D4585">
              <w:rPr>
                <w:rFonts w:ascii="Arial" w:hAnsi="Arial" w:cs="Arial" w:hint="eastAsia"/>
                <w:color w:val="000000" w:themeColor="text1"/>
                <w:kern w:val="0"/>
                <w:sz w:val="24"/>
              </w:rPr>
              <w:t>（</w:t>
            </w:r>
            <w:r w:rsidRPr="005D4585">
              <w:rPr>
                <w:rFonts w:ascii="Arial" w:hAnsi="Arial" w:cs="Arial" w:hint="eastAsia"/>
                <w:color w:val="000000" w:themeColor="text1"/>
                <w:kern w:val="0"/>
                <w:sz w:val="24"/>
              </w:rPr>
              <w:t>19</w:t>
            </w:r>
            <w:r w:rsidRPr="005D4585">
              <w:rPr>
                <w:rFonts w:ascii="Arial" w:hAnsi="Arial" w:cs="Arial" w:hint="eastAsia"/>
                <w:color w:val="000000" w:themeColor="text1"/>
                <w:kern w:val="0"/>
                <w:sz w:val="24"/>
              </w:rPr>
              <w:t>）根据《四川省政府投资地质灾害防治项目建设市场主体信用评价管理办法》的相关规定，地质灾害防治市场主体信用为失信或严重失信并处于限制活动期内的市场主体，以及处于黑名单的市场主体。</w:t>
            </w:r>
          </w:p>
          <w:p w14:paraId="22D226EF" w14:textId="609888E4" w:rsidR="00464A96" w:rsidRPr="005D4585" w:rsidRDefault="00464A96" w:rsidP="005041D4">
            <w:pPr>
              <w:spacing w:line="270" w:lineRule="auto"/>
              <w:jc w:val="left"/>
              <w:rPr>
                <w:rFonts w:asciiTheme="minorEastAsia" w:hAnsiTheme="minorEastAsia"/>
                <w:color w:val="000000" w:themeColor="text1"/>
                <w:sz w:val="27"/>
              </w:rPr>
            </w:pPr>
            <w:r w:rsidRPr="005D4585">
              <w:rPr>
                <w:rFonts w:ascii="Arial" w:hAnsi="Arial" w:cs="Arial" w:hint="eastAsia"/>
                <w:color w:val="000000" w:themeColor="text1"/>
                <w:kern w:val="0"/>
                <w:sz w:val="24"/>
              </w:rPr>
              <w:t>(20)</w:t>
            </w:r>
            <w:r w:rsidRPr="005D4585">
              <w:rPr>
                <w:rFonts w:ascii="Arial" w:hAnsi="Arial" w:cs="Arial" w:hint="eastAsia"/>
                <w:color w:val="000000" w:themeColor="text1"/>
                <w:kern w:val="0"/>
                <w:sz w:val="24"/>
              </w:rPr>
              <w:t>投标人</w:t>
            </w:r>
            <w:r w:rsidRPr="005D4585">
              <w:rPr>
                <w:rFonts w:ascii="宋体" w:hAnsi="宋体" w:cs="宋体" w:hint="eastAsia"/>
                <w:color w:val="000000" w:themeColor="text1"/>
                <w:sz w:val="24"/>
                <w:szCs w:val="24"/>
              </w:rPr>
              <w:t>隐瞒诉讼或仲裁的相关情况。</w:t>
            </w:r>
          </w:p>
        </w:tc>
      </w:tr>
      <w:tr w:rsidR="005D4585" w:rsidRPr="005D4585" w14:paraId="33F00BC7" w14:textId="77777777" w:rsidTr="007F23F6">
        <w:tc>
          <w:tcPr>
            <w:tcW w:w="1026" w:type="dxa"/>
            <w:vAlign w:val="center"/>
          </w:tcPr>
          <w:p w14:paraId="0B09EFD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1.9.1</w:t>
            </w:r>
          </w:p>
        </w:tc>
        <w:tc>
          <w:tcPr>
            <w:tcW w:w="1875" w:type="dxa"/>
            <w:vAlign w:val="center"/>
          </w:tcPr>
          <w:p w14:paraId="1743170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踏勘现场</w:t>
            </w:r>
          </w:p>
        </w:tc>
        <w:tc>
          <w:tcPr>
            <w:tcW w:w="5394" w:type="dxa"/>
            <w:vAlign w:val="center"/>
          </w:tcPr>
          <w:p w14:paraId="03D6133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组织，时间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地点 </w:t>
            </w:r>
            <w:r w:rsidRPr="005D4585">
              <w:rPr>
                <w:rFonts w:asciiTheme="minorEastAsia" w:hAnsiTheme="minorEastAsia" w:hint="eastAsia"/>
                <w:b/>
                <w:color w:val="000000" w:themeColor="text1"/>
                <w:sz w:val="27"/>
                <w:u w:val="single"/>
              </w:rPr>
              <w:t xml:space="preserve">        </w:t>
            </w:r>
          </w:p>
          <w:p w14:paraId="46AB47D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不组织</w:t>
            </w:r>
          </w:p>
        </w:tc>
      </w:tr>
      <w:tr w:rsidR="005D4585" w:rsidRPr="005D4585" w14:paraId="19E3A781" w14:textId="77777777" w:rsidTr="007F23F6">
        <w:tc>
          <w:tcPr>
            <w:tcW w:w="1026" w:type="dxa"/>
            <w:vAlign w:val="center"/>
          </w:tcPr>
          <w:p w14:paraId="1B0090C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1.10.1</w:t>
            </w:r>
          </w:p>
        </w:tc>
        <w:tc>
          <w:tcPr>
            <w:tcW w:w="1875" w:type="dxa"/>
            <w:vAlign w:val="center"/>
          </w:tcPr>
          <w:p w14:paraId="7FBE368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投标预备会</w:t>
            </w:r>
          </w:p>
        </w:tc>
        <w:tc>
          <w:tcPr>
            <w:tcW w:w="5394" w:type="dxa"/>
            <w:vAlign w:val="center"/>
          </w:tcPr>
          <w:p w14:paraId="3F3F6B0E" w14:textId="77777777" w:rsidR="007F23F6" w:rsidRPr="005D4585" w:rsidRDefault="007F23F6" w:rsidP="007F23F6">
            <w:pPr>
              <w:autoSpaceDE w:val="0"/>
              <w:autoSpaceDN w:val="0"/>
              <w:adjustRightInd w:val="0"/>
              <w:ind w:left="101" w:right="-20"/>
              <w:jc w:val="left"/>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不</w:t>
            </w:r>
            <w:r w:rsidRPr="005D4585">
              <w:rPr>
                <w:rFonts w:ascii="Arial" w:hAnsi="Arial" w:cs="Arial" w:hint="eastAsia"/>
                <w:color w:val="000000" w:themeColor="text1"/>
                <w:kern w:val="0"/>
                <w:sz w:val="27"/>
                <w:szCs w:val="27"/>
              </w:rPr>
              <w:t>召开</w:t>
            </w:r>
          </w:p>
          <w:p w14:paraId="7EFADBF6" w14:textId="77777777" w:rsidR="007F23F6" w:rsidRPr="005D4585" w:rsidRDefault="007F23F6" w:rsidP="007F23F6">
            <w:pPr>
              <w:autoSpaceDE w:val="0"/>
              <w:autoSpaceDN w:val="0"/>
              <w:adjustRightInd w:val="0"/>
              <w:spacing w:before="14" w:line="180" w:lineRule="exact"/>
              <w:jc w:val="left"/>
              <w:rPr>
                <w:color w:val="000000" w:themeColor="text1"/>
                <w:kern w:val="0"/>
                <w:sz w:val="27"/>
                <w:szCs w:val="27"/>
              </w:rPr>
            </w:pPr>
          </w:p>
          <w:p w14:paraId="78D57170" w14:textId="77777777" w:rsidR="007F23F6" w:rsidRPr="005D4585" w:rsidRDefault="007F23F6" w:rsidP="007F23F6">
            <w:pPr>
              <w:autoSpaceDE w:val="0"/>
              <w:autoSpaceDN w:val="0"/>
              <w:adjustRightInd w:val="0"/>
              <w:ind w:left="101" w:right="-20"/>
              <w:jc w:val="left"/>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□召开</w:t>
            </w:r>
            <w:r w:rsidRPr="005D4585">
              <w:rPr>
                <w:rFonts w:ascii="Arial" w:hAnsi="Arial" w:cs="Arial"/>
                <w:color w:val="000000" w:themeColor="text1"/>
                <w:kern w:val="0"/>
                <w:sz w:val="27"/>
                <w:szCs w:val="27"/>
              </w:rPr>
              <w:t>，</w:t>
            </w:r>
            <w:r w:rsidRPr="005D4585">
              <w:rPr>
                <w:rFonts w:ascii="Arial" w:hAnsi="Arial" w:cs="Arial" w:hint="eastAsia"/>
                <w:color w:val="000000" w:themeColor="text1"/>
                <w:kern w:val="0"/>
                <w:sz w:val="27"/>
                <w:szCs w:val="27"/>
              </w:rPr>
              <w:t>召开</w:t>
            </w:r>
            <w:proofErr w:type="gramStart"/>
            <w:r w:rsidRPr="005D4585">
              <w:rPr>
                <w:rFonts w:ascii="Arial" w:hAnsi="Arial" w:cs="Arial"/>
                <w:color w:val="000000" w:themeColor="text1"/>
                <w:kern w:val="0"/>
                <w:sz w:val="27"/>
                <w:szCs w:val="27"/>
              </w:rPr>
              <w:t>勘</w:t>
            </w:r>
            <w:proofErr w:type="gramEnd"/>
            <w:r w:rsidRPr="005D4585">
              <w:rPr>
                <w:rFonts w:ascii="Arial" w:hAnsi="Arial" w:cs="Arial"/>
                <w:color w:val="000000" w:themeColor="text1"/>
                <w:kern w:val="0"/>
                <w:sz w:val="27"/>
                <w:szCs w:val="27"/>
              </w:rPr>
              <w:t>时间：</w:t>
            </w:r>
          </w:p>
          <w:p w14:paraId="2F6DC64E" w14:textId="77777777" w:rsidR="007F23F6" w:rsidRPr="005D4585" w:rsidRDefault="007F23F6" w:rsidP="007F23F6">
            <w:pPr>
              <w:autoSpaceDE w:val="0"/>
              <w:autoSpaceDN w:val="0"/>
              <w:adjustRightInd w:val="0"/>
              <w:spacing w:before="10" w:line="180" w:lineRule="exact"/>
              <w:jc w:val="left"/>
              <w:rPr>
                <w:color w:val="000000" w:themeColor="text1"/>
                <w:kern w:val="0"/>
                <w:sz w:val="27"/>
                <w:szCs w:val="27"/>
              </w:rPr>
            </w:pPr>
          </w:p>
          <w:p w14:paraId="215D787A" w14:textId="77777777" w:rsidR="000F254A" w:rsidRPr="005D4585" w:rsidRDefault="007F23F6" w:rsidP="007F23F6">
            <w:pPr>
              <w:autoSpaceDE w:val="0"/>
              <w:autoSpaceDN w:val="0"/>
              <w:adjustRightInd w:val="0"/>
              <w:ind w:left="101" w:right="-20"/>
              <w:jc w:val="left"/>
              <w:rPr>
                <w:rFonts w:asciiTheme="minorEastAsia" w:hAnsiTheme="minorEastAsia"/>
                <w:color w:val="000000" w:themeColor="text1"/>
                <w:sz w:val="27"/>
              </w:rPr>
            </w:pPr>
            <w:r w:rsidRPr="005D4585">
              <w:rPr>
                <w:rFonts w:ascii="Arial" w:hAnsi="Arial" w:cs="Arial" w:hint="eastAsia"/>
                <w:color w:val="000000" w:themeColor="text1"/>
                <w:kern w:val="0"/>
                <w:sz w:val="27"/>
                <w:szCs w:val="27"/>
              </w:rPr>
              <w:t>召开</w:t>
            </w:r>
            <w:r w:rsidRPr="005D4585">
              <w:rPr>
                <w:rFonts w:ascii="Arial" w:hAnsi="Arial" w:cs="Arial"/>
                <w:color w:val="000000" w:themeColor="text1"/>
                <w:kern w:val="0"/>
                <w:sz w:val="27"/>
                <w:szCs w:val="27"/>
              </w:rPr>
              <w:t>地点：</w:t>
            </w:r>
          </w:p>
        </w:tc>
      </w:tr>
      <w:tr w:rsidR="005D4585" w:rsidRPr="005D4585" w14:paraId="666F9FCA" w14:textId="77777777" w:rsidTr="007F23F6">
        <w:tc>
          <w:tcPr>
            <w:tcW w:w="1026" w:type="dxa"/>
            <w:vAlign w:val="center"/>
          </w:tcPr>
          <w:p w14:paraId="4D9DC8C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1.12.3</w:t>
            </w:r>
          </w:p>
        </w:tc>
        <w:tc>
          <w:tcPr>
            <w:tcW w:w="1875" w:type="dxa"/>
            <w:vAlign w:val="center"/>
          </w:tcPr>
          <w:p w14:paraId="392BFD4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偏差</w:t>
            </w:r>
          </w:p>
        </w:tc>
        <w:tc>
          <w:tcPr>
            <w:tcW w:w="5394" w:type="dxa"/>
            <w:vAlign w:val="center"/>
          </w:tcPr>
          <w:p w14:paraId="67A0E3E9" w14:textId="77777777" w:rsidR="000F254A" w:rsidRPr="005D4585" w:rsidRDefault="0076096C">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不允许</w:t>
            </w:r>
          </w:p>
          <w:p w14:paraId="22544E4B"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允许,偏差范围： </w:t>
            </w:r>
            <w:r w:rsidRPr="005D4585">
              <w:rPr>
                <w:rFonts w:asciiTheme="minorEastAsia" w:hAnsiTheme="minorEastAsia" w:hint="eastAsia"/>
                <w:b/>
                <w:color w:val="000000" w:themeColor="text1"/>
                <w:sz w:val="27"/>
                <w:u w:val="single"/>
              </w:rPr>
              <w:t xml:space="preserve">        </w:t>
            </w:r>
          </w:p>
          <w:p w14:paraId="174C5543" w14:textId="77777777" w:rsidR="000F254A" w:rsidRPr="005D4585" w:rsidRDefault="0076096C">
            <w:pPr>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偏差幅度： </w:t>
            </w:r>
            <w:r w:rsidRPr="005D4585">
              <w:rPr>
                <w:rFonts w:asciiTheme="minorEastAsia" w:hAnsiTheme="minorEastAsia" w:hint="eastAsia"/>
                <w:b/>
                <w:color w:val="000000" w:themeColor="text1"/>
                <w:sz w:val="27"/>
                <w:u w:val="single"/>
              </w:rPr>
              <w:t xml:space="preserve">        </w:t>
            </w:r>
          </w:p>
        </w:tc>
      </w:tr>
      <w:tr w:rsidR="005D4585" w:rsidRPr="005D4585" w14:paraId="5B92DE46" w14:textId="77777777" w:rsidTr="007F23F6">
        <w:tc>
          <w:tcPr>
            <w:tcW w:w="1026" w:type="dxa"/>
            <w:vAlign w:val="center"/>
          </w:tcPr>
          <w:p w14:paraId="6351E7E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2.1</w:t>
            </w:r>
          </w:p>
        </w:tc>
        <w:tc>
          <w:tcPr>
            <w:tcW w:w="1875" w:type="dxa"/>
            <w:vAlign w:val="center"/>
          </w:tcPr>
          <w:p w14:paraId="583AEC8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构成招标文件</w:t>
            </w:r>
          </w:p>
          <w:p w14:paraId="6791B051"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的其他资料</w:t>
            </w:r>
          </w:p>
        </w:tc>
        <w:tc>
          <w:tcPr>
            <w:tcW w:w="5394" w:type="dxa"/>
            <w:vAlign w:val="center"/>
          </w:tcPr>
          <w:p w14:paraId="5B25FE1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04DF56A5" w14:textId="77777777" w:rsidTr="007F23F6">
        <w:tc>
          <w:tcPr>
            <w:tcW w:w="1026" w:type="dxa"/>
            <w:vAlign w:val="center"/>
          </w:tcPr>
          <w:p w14:paraId="2C661CAA" w14:textId="77777777" w:rsidR="007F23F6" w:rsidRPr="005D4585" w:rsidRDefault="007F23F6" w:rsidP="007F23F6">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2.2.1</w:t>
            </w:r>
          </w:p>
        </w:tc>
        <w:tc>
          <w:tcPr>
            <w:tcW w:w="1875" w:type="dxa"/>
            <w:vAlign w:val="center"/>
          </w:tcPr>
          <w:p w14:paraId="64667B8C" w14:textId="77777777" w:rsidR="007F23F6" w:rsidRPr="005D4585" w:rsidRDefault="00922AE9" w:rsidP="007F23F6">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投标人要求澄清招标文件</w:t>
            </w:r>
          </w:p>
        </w:tc>
        <w:tc>
          <w:tcPr>
            <w:tcW w:w="5394" w:type="dxa"/>
            <w:vAlign w:val="center"/>
          </w:tcPr>
          <w:p w14:paraId="4A9EA93D" w14:textId="77777777" w:rsidR="00922AE9" w:rsidRPr="005D4585" w:rsidRDefault="00922AE9" w:rsidP="00922AE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时间：投标截止时间10日前。</w:t>
            </w:r>
          </w:p>
          <w:p w14:paraId="43CF5AE8" w14:textId="77777777" w:rsidR="007F23F6" w:rsidRPr="005D4585" w:rsidRDefault="00922AE9" w:rsidP="00922AE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形式：通过《全国公共资源交易平台（四川省）》向招标人提出。如有疑问，应在投标人须知前附表规定的时间前通过《全国公共</w:t>
            </w:r>
            <w:r w:rsidRPr="005D4585">
              <w:rPr>
                <w:rFonts w:asciiTheme="minorEastAsia" w:hAnsiTheme="minorEastAsia" w:hint="eastAsia"/>
                <w:color w:val="000000" w:themeColor="text1"/>
                <w:sz w:val="27"/>
              </w:rPr>
              <w:lastRenderedPageBreak/>
              <w:t>资源交易平台（四川省）》向招标人提出需澄清的问题，要求招标人对招标文件予以澄清。</w:t>
            </w:r>
          </w:p>
        </w:tc>
      </w:tr>
      <w:tr w:rsidR="005D4585" w:rsidRPr="005D4585" w14:paraId="2FEA621C" w14:textId="77777777" w:rsidTr="007F23F6">
        <w:tc>
          <w:tcPr>
            <w:tcW w:w="1026" w:type="dxa"/>
            <w:vAlign w:val="center"/>
          </w:tcPr>
          <w:p w14:paraId="070B9BB0"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2.2.2</w:t>
            </w:r>
          </w:p>
        </w:tc>
        <w:tc>
          <w:tcPr>
            <w:tcW w:w="1875" w:type="dxa"/>
            <w:vAlign w:val="center"/>
          </w:tcPr>
          <w:p w14:paraId="636054B3" w14:textId="77777777" w:rsidR="009D41A0" w:rsidRPr="005D4585" w:rsidRDefault="00922AE9"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招标文件澄清发出的形式</w:t>
            </w:r>
          </w:p>
        </w:tc>
        <w:tc>
          <w:tcPr>
            <w:tcW w:w="5394" w:type="dxa"/>
            <w:vAlign w:val="center"/>
          </w:tcPr>
          <w:p w14:paraId="019E45DA" w14:textId="77777777" w:rsidR="009D41A0" w:rsidRPr="005D4585" w:rsidRDefault="00922AE9" w:rsidP="009D41A0">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招标文件的澄清应于投标截止时间15日前，在《全国公共资源交易平台（四川省）》发布。若澄清发出的时间距投标截止时间不足15日，则应延长投标截止时间（不影响投标文件编制的情形除外）。投标人应实时在《全国公共资源交易平台（四川省）》上查询澄清文件，投标人未下载澄清文件的，其后果由投标人承担。</w:t>
            </w:r>
          </w:p>
        </w:tc>
      </w:tr>
      <w:tr w:rsidR="005D4585" w:rsidRPr="005D4585" w14:paraId="6CA6769C" w14:textId="77777777" w:rsidTr="007F23F6">
        <w:tc>
          <w:tcPr>
            <w:tcW w:w="1026" w:type="dxa"/>
            <w:vAlign w:val="center"/>
          </w:tcPr>
          <w:p w14:paraId="4DC2A291"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2.2.3</w:t>
            </w:r>
          </w:p>
        </w:tc>
        <w:tc>
          <w:tcPr>
            <w:tcW w:w="1875" w:type="dxa"/>
            <w:vAlign w:val="center"/>
          </w:tcPr>
          <w:p w14:paraId="3EE36436" w14:textId="77777777" w:rsidR="009D41A0" w:rsidRPr="005D4585" w:rsidRDefault="00922AE9"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投标人确认收到招标文件澄清</w:t>
            </w:r>
          </w:p>
        </w:tc>
        <w:tc>
          <w:tcPr>
            <w:tcW w:w="5394" w:type="dxa"/>
            <w:vAlign w:val="center"/>
          </w:tcPr>
          <w:p w14:paraId="3488515F" w14:textId="77777777" w:rsidR="009D41A0" w:rsidRPr="005D4585" w:rsidRDefault="00922AE9"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自行查询，无需确认。</w:t>
            </w:r>
          </w:p>
        </w:tc>
      </w:tr>
      <w:tr w:rsidR="005D4585" w:rsidRPr="005D4585" w14:paraId="748FBC71" w14:textId="77777777" w:rsidTr="007F23F6">
        <w:tc>
          <w:tcPr>
            <w:tcW w:w="1026" w:type="dxa"/>
            <w:vAlign w:val="center"/>
          </w:tcPr>
          <w:p w14:paraId="49213B5A" w14:textId="77777777" w:rsidR="009D41A0" w:rsidRPr="005D4585" w:rsidRDefault="009D41A0" w:rsidP="00922AE9">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2.</w:t>
            </w:r>
            <w:r w:rsidR="00922AE9" w:rsidRPr="005D4585">
              <w:rPr>
                <w:rFonts w:asciiTheme="minorEastAsia" w:hAnsiTheme="minorEastAsia"/>
                <w:color w:val="000000" w:themeColor="text1"/>
                <w:sz w:val="27"/>
              </w:rPr>
              <w:t>2</w:t>
            </w:r>
            <w:r w:rsidRPr="005D4585">
              <w:rPr>
                <w:rFonts w:asciiTheme="minorEastAsia" w:hAnsiTheme="minorEastAsia" w:hint="eastAsia"/>
                <w:color w:val="000000" w:themeColor="text1"/>
                <w:sz w:val="27"/>
              </w:rPr>
              <w:t>.</w:t>
            </w:r>
            <w:r w:rsidR="00922AE9" w:rsidRPr="005D4585">
              <w:rPr>
                <w:rFonts w:asciiTheme="minorEastAsia" w:hAnsiTheme="minorEastAsia"/>
                <w:color w:val="000000" w:themeColor="text1"/>
                <w:sz w:val="27"/>
              </w:rPr>
              <w:t>3</w:t>
            </w:r>
          </w:p>
        </w:tc>
        <w:tc>
          <w:tcPr>
            <w:tcW w:w="1875" w:type="dxa"/>
            <w:vAlign w:val="center"/>
          </w:tcPr>
          <w:p w14:paraId="1AEECF21" w14:textId="77777777" w:rsidR="009D41A0" w:rsidRPr="005D4585" w:rsidRDefault="009D41A0" w:rsidP="00CE4F9F">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投标人确定收到招标文件修改</w:t>
            </w:r>
            <w:r w:rsidR="00CE4F9F" w:rsidRPr="005D4585">
              <w:rPr>
                <w:rFonts w:asciiTheme="minorEastAsia" w:hAnsiTheme="minorEastAsia" w:hint="eastAsia"/>
                <w:color w:val="000000" w:themeColor="text1"/>
                <w:sz w:val="27"/>
              </w:rPr>
              <w:t>的时间</w:t>
            </w:r>
          </w:p>
        </w:tc>
        <w:tc>
          <w:tcPr>
            <w:tcW w:w="5394" w:type="dxa"/>
            <w:vAlign w:val="center"/>
          </w:tcPr>
          <w:p w14:paraId="568CD9E3" w14:textId="77777777" w:rsidR="009D41A0" w:rsidRPr="005D4585" w:rsidRDefault="009D41A0" w:rsidP="009D41A0">
            <w:pPr>
              <w:spacing w:line="270" w:lineRule="auto"/>
              <w:jc w:val="left"/>
              <w:rPr>
                <w:rFonts w:asciiTheme="minorEastAsia" w:hAnsiTheme="minorEastAsia"/>
                <w:color w:val="000000" w:themeColor="text1"/>
                <w:sz w:val="27"/>
              </w:rPr>
            </w:pPr>
          </w:p>
        </w:tc>
      </w:tr>
      <w:tr w:rsidR="005D4585" w:rsidRPr="005D4585" w14:paraId="2430B666" w14:textId="77777777" w:rsidTr="007F23F6">
        <w:tc>
          <w:tcPr>
            <w:tcW w:w="1026" w:type="dxa"/>
            <w:vAlign w:val="center"/>
          </w:tcPr>
          <w:p w14:paraId="493D393B" w14:textId="77777777" w:rsidR="00922AE9" w:rsidRPr="005D4585" w:rsidRDefault="00922AE9" w:rsidP="00922AE9">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2.3.</w:t>
            </w:r>
            <w:r w:rsidRPr="005D4585">
              <w:rPr>
                <w:rFonts w:asciiTheme="minorEastAsia" w:hAnsiTheme="minorEastAsia"/>
                <w:color w:val="000000" w:themeColor="text1"/>
                <w:sz w:val="27"/>
              </w:rPr>
              <w:t>1</w:t>
            </w:r>
          </w:p>
        </w:tc>
        <w:tc>
          <w:tcPr>
            <w:tcW w:w="1875" w:type="dxa"/>
            <w:vAlign w:val="center"/>
          </w:tcPr>
          <w:p w14:paraId="4CC961C7" w14:textId="77777777" w:rsidR="00922AE9" w:rsidRPr="005D4585" w:rsidRDefault="00922AE9" w:rsidP="00CE4F9F">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招标文件修改发出的形式</w:t>
            </w:r>
          </w:p>
        </w:tc>
        <w:tc>
          <w:tcPr>
            <w:tcW w:w="5394" w:type="dxa"/>
            <w:vAlign w:val="center"/>
          </w:tcPr>
          <w:p w14:paraId="64B8E4DC" w14:textId="77777777" w:rsidR="00922AE9" w:rsidRPr="005D4585" w:rsidRDefault="00922AE9"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投标人应实时在《全国公共资源交易平台（四川省）》上查询澄清文件，投标人未下载澄清文件的，其后果由投标人承担。</w:t>
            </w:r>
          </w:p>
        </w:tc>
      </w:tr>
      <w:tr w:rsidR="005D4585" w:rsidRPr="005D4585" w14:paraId="601ABBAF" w14:textId="77777777" w:rsidTr="007F23F6">
        <w:tc>
          <w:tcPr>
            <w:tcW w:w="1026" w:type="dxa"/>
            <w:vAlign w:val="center"/>
          </w:tcPr>
          <w:p w14:paraId="7BD21ECC" w14:textId="77777777" w:rsidR="00922AE9" w:rsidRPr="005D4585" w:rsidRDefault="00922AE9" w:rsidP="00922AE9">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2</w:t>
            </w:r>
            <w:r w:rsidRPr="005D4585">
              <w:rPr>
                <w:rFonts w:asciiTheme="minorEastAsia" w:hAnsiTheme="minorEastAsia"/>
                <w:color w:val="000000" w:themeColor="text1"/>
                <w:sz w:val="27"/>
              </w:rPr>
              <w:t>.3.2</w:t>
            </w:r>
          </w:p>
        </w:tc>
        <w:tc>
          <w:tcPr>
            <w:tcW w:w="1875" w:type="dxa"/>
            <w:vAlign w:val="center"/>
          </w:tcPr>
          <w:p w14:paraId="46F47DB5" w14:textId="77777777" w:rsidR="00922AE9" w:rsidRPr="005D4585" w:rsidRDefault="00922AE9" w:rsidP="00CE4F9F">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投标人确定收到招标文件修</w:t>
            </w:r>
            <w:r w:rsidRPr="005D4585">
              <w:rPr>
                <w:rFonts w:asciiTheme="minorEastAsia" w:hAnsiTheme="minorEastAsia" w:hint="eastAsia"/>
                <w:color w:val="000000" w:themeColor="text1"/>
                <w:sz w:val="27"/>
              </w:rPr>
              <w:lastRenderedPageBreak/>
              <w:t>改</w:t>
            </w:r>
          </w:p>
        </w:tc>
        <w:tc>
          <w:tcPr>
            <w:tcW w:w="5394" w:type="dxa"/>
            <w:vAlign w:val="center"/>
          </w:tcPr>
          <w:p w14:paraId="2C875D80" w14:textId="77777777" w:rsidR="00922AE9" w:rsidRPr="005D4585" w:rsidRDefault="00922AE9"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自行查询，无需确认。</w:t>
            </w:r>
          </w:p>
        </w:tc>
      </w:tr>
      <w:tr w:rsidR="005D4585" w:rsidRPr="005D4585" w14:paraId="6A94A6FE" w14:textId="77777777" w:rsidTr="007F23F6">
        <w:tc>
          <w:tcPr>
            <w:tcW w:w="1026" w:type="dxa"/>
            <w:vAlign w:val="center"/>
          </w:tcPr>
          <w:p w14:paraId="7C9F0DA6" w14:textId="77777777" w:rsidR="00CE4F9F" w:rsidRPr="005D4585" w:rsidRDefault="00CE4F9F" w:rsidP="00CE4F9F">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3.1.1</w:t>
            </w:r>
          </w:p>
        </w:tc>
        <w:tc>
          <w:tcPr>
            <w:tcW w:w="1875" w:type="dxa"/>
            <w:vAlign w:val="center"/>
          </w:tcPr>
          <w:p w14:paraId="7CDB9AC7" w14:textId="77777777" w:rsidR="00CE4F9F" w:rsidRPr="005D4585" w:rsidRDefault="00CE4F9F" w:rsidP="00CE4F9F">
            <w:pPr>
              <w:snapToGrid w:val="0"/>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构成投标文件的其他资料</w:t>
            </w:r>
          </w:p>
        </w:tc>
        <w:tc>
          <w:tcPr>
            <w:tcW w:w="5394" w:type="dxa"/>
            <w:vAlign w:val="center"/>
          </w:tcPr>
          <w:p w14:paraId="0FCDBFB4" w14:textId="77777777" w:rsidR="00E6739E" w:rsidRPr="005D4585" w:rsidRDefault="00E6739E" w:rsidP="00E6739E">
            <w:pPr>
              <w:snapToGrid w:val="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（1）投标文件真实性和不存在限制投标情形的声明</w:t>
            </w:r>
          </w:p>
          <w:p w14:paraId="63401629" w14:textId="77777777" w:rsidR="00E6739E" w:rsidRPr="005D4585" w:rsidRDefault="00E6739E" w:rsidP="00E6739E">
            <w:pPr>
              <w:snapToGrid w:val="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（2）近 3 </w:t>
            </w:r>
            <w:proofErr w:type="gramStart"/>
            <w:r w:rsidRPr="005D4585">
              <w:rPr>
                <w:rFonts w:asciiTheme="minorEastAsia" w:hAnsiTheme="minorEastAsia" w:hint="eastAsia"/>
                <w:color w:val="000000" w:themeColor="text1"/>
                <w:sz w:val="27"/>
              </w:rPr>
              <w:t>年向招投标</w:t>
            </w:r>
            <w:proofErr w:type="gramEnd"/>
            <w:r w:rsidRPr="005D4585">
              <w:rPr>
                <w:rFonts w:asciiTheme="minorEastAsia" w:hAnsiTheme="minorEastAsia" w:hint="eastAsia"/>
                <w:color w:val="000000" w:themeColor="text1"/>
                <w:sz w:val="27"/>
              </w:rPr>
              <w:t>行政监督部门提起的投诉情况</w:t>
            </w:r>
          </w:p>
          <w:p w14:paraId="2C9EFE75" w14:textId="77777777" w:rsidR="00CE4F9F" w:rsidRPr="005D4585" w:rsidRDefault="00E6739E" w:rsidP="00E6739E">
            <w:pPr>
              <w:snapToGrid w:val="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（3）投标人认为需要提供的其他材料</w:t>
            </w:r>
          </w:p>
        </w:tc>
      </w:tr>
      <w:tr w:rsidR="005D4585" w:rsidRPr="005D4585" w14:paraId="731E01E6" w14:textId="77777777" w:rsidTr="007F23F6">
        <w:tc>
          <w:tcPr>
            <w:tcW w:w="1026" w:type="dxa"/>
            <w:vAlign w:val="center"/>
          </w:tcPr>
          <w:p w14:paraId="63D74BF7" w14:textId="77777777" w:rsidR="004C0A8B" w:rsidRPr="005D4585" w:rsidRDefault="004C0A8B" w:rsidP="00CE4F9F">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3.</w:t>
            </w:r>
            <w:r w:rsidRPr="005D4585">
              <w:rPr>
                <w:rFonts w:asciiTheme="minorEastAsia" w:hAnsiTheme="minorEastAsia"/>
                <w:color w:val="000000" w:themeColor="text1"/>
                <w:sz w:val="27"/>
              </w:rPr>
              <w:t>2</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4</w:t>
            </w:r>
          </w:p>
        </w:tc>
        <w:tc>
          <w:tcPr>
            <w:tcW w:w="1875" w:type="dxa"/>
            <w:vAlign w:val="center"/>
          </w:tcPr>
          <w:p w14:paraId="558A3FEF" w14:textId="77777777" w:rsidR="004C0A8B" w:rsidRPr="005D4585" w:rsidRDefault="004C0A8B" w:rsidP="00CE4F9F">
            <w:pPr>
              <w:snapToGrid w:val="0"/>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最高限价</w:t>
            </w:r>
          </w:p>
        </w:tc>
        <w:tc>
          <w:tcPr>
            <w:tcW w:w="5394" w:type="dxa"/>
            <w:vAlign w:val="center"/>
          </w:tcPr>
          <w:p w14:paraId="33C3A1AC" w14:textId="77777777" w:rsidR="004C0A8B" w:rsidRPr="005D4585" w:rsidRDefault="004C0A8B" w:rsidP="004C0A8B">
            <w:pPr>
              <w:snapToGrid w:val="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hint="eastAsia"/>
                <w:color w:val="000000" w:themeColor="text1"/>
                <w:sz w:val="27"/>
                <w:u w:val="single"/>
              </w:rPr>
              <w:t xml:space="preserve">       </w:t>
            </w:r>
            <w:r w:rsidRPr="005D4585">
              <w:rPr>
                <w:rFonts w:asciiTheme="minorEastAsia" w:hAnsiTheme="minorEastAsia"/>
                <w:color w:val="000000" w:themeColor="text1"/>
                <w:sz w:val="27"/>
                <w:u w:val="single"/>
              </w:rPr>
              <w:t xml:space="preserve"> </w:t>
            </w:r>
            <w:r w:rsidRPr="005D4585">
              <w:rPr>
                <w:rFonts w:asciiTheme="minorEastAsia" w:hAnsiTheme="minorEastAsia" w:hint="eastAsia"/>
                <w:color w:val="000000" w:themeColor="text1"/>
                <w:sz w:val="27"/>
                <w:u w:val="single"/>
              </w:rPr>
              <w:t xml:space="preserve">元（大写： </w:t>
            </w:r>
            <w:r w:rsidRPr="005D4585">
              <w:rPr>
                <w:rFonts w:asciiTheme="minorEastAsia" w:hAnsiTheme="minorEastAsia"/>
                <w:color w:val="000000" w:themeColor="text1"/>
                <w:sz w:val="27"/>
                <w:u w:val="single"/>
              </w:rPr>
              <w:t xml:space="preserve">     </w:t>
            </w:r>
            <w:r w:rsidRPr="005D4585">
              <w:rPr>
                <w:rFonts w:asciiTheme="minorEastAsia" w:hAnsiTheme="minorEastAsia" w:hint="eastAsia"/>
                <w:color w:val="000000" w:themeColor="text1"/>
                <w:sz w:val="27"/>
                <w:u w:val="single"/>
              </w:rPr>
              <w:t>）</w:t>
            </w:r>
          </w:p>
        </w:tc>
      </w:tr>
      <w:tr w:rsidR="005D4585" w:rsidRPr="005D4585" w14:paraId="0CFC672A" w14:textId="77777777" w:rsidTr="007F23F6">
        <w:tc>
          <w:tcPr>
            <w:tcW w:w="1026" w:type="dxa"/>
            <w:vAlign w:val="center"/>
          </w:tcPr>
          <w:p w14:paraId="613BBA28"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3.3.1</w:t>
            </w:r>
          </w:p>
        </w:tc>
        <w:tc>
          <w:tcPr>
            <w:tcW w:w="1875" w:type="dxa"/>
            <w:vAlign w:val="center"/>
          </w:tcPr>
          <w:p w14:paraId="4B61760F"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投标有效期</w:t>
            </w:r>
          </w:p>
        </w:tc>
        <w:tc>
          <w:tcPr>
            <w:tcW w:w="5394" w:type="dxa"/>
            <w:vAlign w:val="center"/>
          </w:tcPr>
          <w:p w14:paraId="74FAFC01" w14:textId="77777777" w:rsidR="004C0A8B" w:rsidRPr="005D4585" w:rsidRDefault="004C0A8B" w:rsidP="004C0A8B">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日历天（从投标截止之日计算）</w:t>
            </w:r>
          </w:p>
          <w:p w14:paraId="5BA2BB68" w14:textId="77777777" w:rsidR="009D41A0" w:rsidRPr="005D4585" w:rsidRDefault="004C0A8B" w:rsidP="004C0A8B">
            <w:pPr>
              <w:spacing w:line="270" w:lineRule="auto"/>
              <w:jc w:val="left"/>
              <w:rPr>
                <w:rFonts w:asciiTheme="minorEastAsia" w:hAnsiTheme="minorEastAsia"/>
                <w:color w:val="000000" w:themeColor="text1"/>
                <w:sz w:val="27"/>
              </w:rPr>
            </w:pPr>
            <w:r w:rsidRPr="005D4585">
              <w:rPr>
                <w:rFonts w:ascii="宋体" w:eastAsia="宋体" w:hAnsi="宋体" w:cs="宋体" w:hint="eastAsia"/>
                <w:color w:val="000000" w:themeColor="text1"/>
                <w:sz w:val="24"/>
                <w:szCs w:val="24"/>
              </w:rPr>
              <w:t>注:在投标有效期内未完成评标和定标的,招标人应当通知所有投标人延长投标有效期；拒绝延长投标有效期的投标人有权收回投标保证金；没有拒绝延长投标有效期的投标人自动延长其投标担保的有效期,但不得修改投标文件的实质性内容。因延长投标有效期造成投标人损失的,招标人应当给予补偿,但因不可抗力需延长投标有效期的除外。</w:t>
            </w:r>
          </w:p>
        </w:tc>
      </w:tr>
      <w:tr w:rsidR="005D4585" w:rsidRPr="005D4585" w14:paraId="447CFE96" w14:textId="77777777" w:rsidTr="007F23F6">
        <w:tc>
          <w:tcPr>
            <w:tcW w:w="1026" w:type="dxa"/>
            <w:vAlign w:val="center"/>
          </w:tcPr>
          <w:p w14:paraId="4A0E7CB1"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3.4.1</w:t>
            </w:r>
          </w:p>
        </w:tc>
        <w:tc>
          <w:tcPr>
            <w:tcW w:w="1875" w:type="dxa"/>
            <w:vAlign w:val="center"/>
          </w:tcPr>
          <w:p w14:paraId="28D26240"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投标保证金</w:t>
            </w:r>
          </w:p>
        </w:tc>
        <w:tc>
          <w:tcPr>
            <w:tcW w:w="5394" w:type="dxa"/>
            <w:vAlign w:val="center"/>
          </w:tcPr>
          <w:p w14:paraId="2A1003D3"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不要求投标人提交投标保证金。</w:t>
            </w:r>
          </w:p>
          <w:p w14:paraId="436F6F92"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要求投标人提交投标保证金。投标保证金的金额：人民币（大写）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元）。</w:t>
            </w:r>
          </w:p>
          <w:p w14:paraId="25181D8A"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投标人可以选择下列两种形式之一提交：</w:t>
            </w:r>
          </w:p>
          <w:p w14:paraId="29320762" w14:textId="77777777" w:rsidR="00964C45" w:rsidRPr="005D4585" w:rsidRDefault="00964C45" w:rsidP="00964C45">
            <w:pPr>
              <w:spacing w:line="36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（1）投标人通过四川省公共资源交易平台电子招投标系统生成订单，并将投标保证金通过网上银行在线支付系统，以网上支付订单的方式从基本账户网上银行进行在线支付缴纳（以到达收款银行时间为准）。</w:t>
            </w:r>
          </w:p>
          <w:p w14:paraId="7F5202AE" w14:textId="77777777" w:rsidR="00964C45" w:rsidRPr="005D4585" w:rsidRDefault="00964C45" w:rsidP="00964C45">
            <w:pPr>
              <w:spacing w:line="360" w:lineRule="auto"/>
              <w:jc w:val="left"/>
              <w:rPr>
                <w:rFonts w:asciiTheme="minorEastAsia" w:hAnsiTheme="minorEastAsia"/>
                <w:color w:val="000000" w:themeColor="text1"/>
                <w:sz w:val="27"/>
              </w:rPr>
            </w:pPr>
            <w:proofErr w:type="gramStart"/>
            <w:r w:rsidRPr="005D4585">
              <w:rPr>
                <w:rFonts w:asciiTheme="minorEastAsia" w:hAnsiTheme="minorEastAsia" w:hint="eastAsia"/>
                <w:color w:val="000000" w:themeColor="text1"/>
                <w:sz w:val="27"/>
              </w:rPr>
              <w:t>转帐</w:t>
            </w:r>
            <w:proofErr w:type="gramEnd"/>
            <w:r w:rsidRPr="005D4585">
              <w:rPr>
                <w:rFonts w:asciiTheme="minorEastAsia" w:hAnsiTheme="minorEastAsia" w:hint="eastAsia"/>
                <w:color w:val="000000" w:themeColor="text1"/>
                <w:sz w:val="27"/>
              </w:rPr>
              <w:t>的投标保证金应在投标截止时间前到达系统指定账户。</w:t>
            </w:r>
          </w:p>
          <w:p w14:paraId="083DC360" w14:textId="77777777" w:rsidR="009D41A0" w:rsidRPr="005D4585" w:rsidRDefault="00964C45" w:rsidP="00964C45">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（2）以银行保函或保险合同（保险单）形式提交。采用保函或保险合同（保险单）递交投标保证金的，投标人需将保函或保险合同（保险单）</w:t>
            </w:r>
            <w:proofErr w:type="gramStart"/>
            <w:r w:rsidRPr="005D4585">
              <w:rPr>
                <w:rFonts w:asciiTheme="minorEastAsia" w:hAnsiTheme="minorEastAsia" w:hint="eastAsia"/>
                <w:color w:val="000000" w:themeColor="text1"/>
                <w:sz w:val="27"/>
              </w:rPr>
              <w:t>扫描件附入</w:t>
            </w:r>
            <w:proofErr w:type="gramEnd"/>
            <w:r w:rsidRPr="005D4585">
              <w:rPr>
                <w:rFonts w:asciiTheme="minorEastAsia" w:hAnsiTheme="minorEastAsia" w:hint="eastAsia"/>
                <w:color w:val="000000" w:themeColor="text1"/>
                <w:sz w:val="27"/>
              </w:rPr>
              <w:t>投标文件中，并在投标截止时间前将保函或保险合同（保险单）原件递交招标人。</w:t>
            </w:r>
          </w:p>
        </w:tc>
      </w:tr>
      <w:tr w:rsidR="005D4585" w:rsidRPr="005D4585" w14:paraId="36A06FAD" w14:textId="77777777" w:rsidTr="007F23F6">
        <w:tc>
          <w:tcPr>
            <w:tcW w:w="1026" w:type="dxa"/>
            <w:vAlign w:val="center"/>
          </w:tcPr>
          <w:p w14:paraId="0A3F89A0"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3.4.3</w:t>
            </w:r>
          </w:p>
        </w:tc>
        <w:tc>
          <w:tcPr>
            <w:tcW w:w="1875" w:type="dxa"/>
            <w:vAlign w:val="center"/>
          </w:tcPr>
          <w:p w14:paraId="428F7D64"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投标保证金</w:t>
            </w:r>
          </w:p>
          <w:p w14:paraId="15CA3CFF"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的退还</w:t>
            </w:r>
          </w:p>
        </w:tc>
        <w:tc>
          <w:tcPr>
            <w:tcW w:w="5394" w:type="dxa"/>
            <w:vAlign w:val="center"/>
          </w:tcPr>
          <w:p w14:paraId="0A92CA0C" w14:textId="77777777" w:rsidR="0075266C" w:rsidRPr="005D4585" w:rsidRDefault="0075266C" w:rsidP="0075266C">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不适用（不要求投标人提交投标保证金的）</w:t>
            </w:r>
          </w:p>
          <w:p w14:paraId="3C5DE5CF" w14:textId="77777777" w:rsidR="0075266C" w:rsidRPr="005D4585" w:rsidRDefault="0075266C" w:rsidP="0075266C">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以在线支付形式提交的投标保证金，招标人最迟应当在书面合同签订后 5 日内向中标人和未中标的投标人退还投标保证金到投标人的基本账户。退还投标保证金时由招标人或代理机构在四川省公共资源交易平台电子招投标系统中发起退款申请，投标人须提供以下资料：</w:t>
            </w:r>
          </w:p>
          <w:p w14:paraId="7945F98E" w14:textId="77777777" w:rsidR="0075266C" w:rsidRPr="005D4585" w:rsidRDefault="0075266C" w:rsidP="0075266C">
            <w:pPr>
              <w:spacing w:line="36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（1）写明投标单位基本账户银行账号的单位介绍信及经办人身份证复印件（出示身份证原件）；</w:t>
            </w:r>
          </w:p>
          <w:p w14:paraId="0C83C81B" w14:textId="77777777" w:rsidR="009D41A0" w:rsidRPr="005D4585" w:rsidRDefault="0075266C" w:rsidP="0075266C">
            <w:pPr>
              <w:spacing w:line="36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（2）与招标人签订的合同原件及履约担保收据复印件(仅对中标人适用)。投标人提交的投标保函，超过投标有效期（包括延长期）的，自动失效。</w:t>
            </w:r>
          </w:p>
        </w:tc>
      </w:tr>
      <w:tr w:rsidR="005D4585" w:rsidRPr="005D4585" w14:paraId="0153D4C9" w14:textId="77777777" w:rsidTr="007F23F6">
        <w:tc>
          <w:tcPr>
            <w:tcW w:w="1026" w:type="dxa"/>
            <w:vAlign w:val="center"/>
          </w:tcPr>
          <w:p w14:paraId="43E91EB5"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3.4.4</w:t>
            </w:r>
          </w:p>
        </w:tc>
        <w:tc>
          <w:tcPr>
            <w:tcW w:w="1875" w:type="dxa"/>
            <w:vAlign w:val="center"/>
          </w:tcPr>
          <w:p w14:paraId="614BDDF1" w14:textId="77777777" w:rsidR="009D41A0" w:rsidRPr="005D4585" w:rsidRDefault="009D41A0" w:rsidP="00CE4F9F">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投标保证金</w:t>
            </w:r>
            <w:r w:rsidR="00CE4F9F" w:rsidRPr="005D4585">
              <w:rPr>
                <w:rFonts w:asciiTheme="minorEastAsia" w:hAnsiTheme="minorEastAsia" w:hint="eastAsia"/>
                <w:color w:val="000000" w:themeColor="text1"/>
                <w:sz w:val="27"/>
              </w:rPr>
              <w:t>不予退还</w:t>
            </w:r>
            <w:r w:rsidRPr="005D4585">
              <w:rPr>
                <w:rFonts w:asciiTheme="minorEastAsia" w:hAnsiTheme="minorEastAsia" w:hint="eastAsia"/>
                <w:color w:val="000000" w:themeColor="text1"/>
                <w:sz w:val="27"/>
              </w:rPr>
              <w:t>的情形</w:t>
            </w:r>
          </w:p>
        </w:tc>
        <w:tc>
          <w:tcPr>
            <w:tcW w:w="5394" w:type="dxa"/>
            <w:vAlign w:val="center"/>
          </w:tcPr>
          <w:p w14:paraId="368E5EBD" w14:textId="77777777" w:rsidR="00F610FB" w:rsidRPr="005D4585" w:rsidRDefault="00F610FB" w:rsidP="00F610FB">
            <w:pPr>
              <w:spacing w:line="36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拒签合同 ” 是指：</w:t>
            </w:r>
          </w:p>
          <w:p w14:paraId="0ED539A0" w14:textId="77777777" w:rsidR="00F610FB" w:rsidRPr="005D4585" w:rsidRDefault="00F610FB" w:rsidP="00F610FB">
            <w:pPr>
              <w:spacing w:line="36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（1）明示不与招标人签订合同；</w:t>
            </w:r>
          </w:p>
          <w:p w14:paraId="2510751C" w14:textId="77777777" w:rsidR="00F610FB" w:rsidRPr="005D4585" w:rsidRDefault="00F610FB" w:rsidP="00F610FB">
            <w:pPr>
              <w:spacing w:line="36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（2）没有明示但不按照招标文件、中标人的投标文件、中标通知书要求与招标人签订合同。</w:t>
            </w:r>
          </w:p>
          <w:p w14:paraId="03697FAD" w14:textId="77777777" w:rsidR="009D41A0" w:rsidRPr="005D4585" w:rsidRDefault="009D41A0" w:rsidP="007526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在投标活动中，投标人串通投标、弄虚作假的，投标保证金也不予退还。</w:t>
            </w:r>
          </w:p>
        </w:tc>
      </w:tr>
      <w:tr w:rsidR="005D4585" w:rsidRPr="005D4585" w14:paraId="75127011" w14:textId="77777777" w:rsidTr="007F23F6">
        <w:tc>
          <w:tcPr>
            <w:tcW w:w="1026" w:type="dxa"/>
            <w:vAlign w:val="center"/>
          </w:tcPr>
          <w:p w14:paraId="0816DAB2"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3.5</w:t>
            </w:r>
          </w:p>
        </w:tc>
        <w:tc>
          <w:tcPr>
            <w:tcW w:w="1875" w:type="dxa"/>
            <w:vAlign w:val="center"/>
          </w:tcPr>
          <w:p w14:paraId="6FD09091"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资格审查资料的特殊要求</w:t>
            </w:r>
          </w:p>
        </w:tc>
        <w:tc>
          <w:tcPr>
            <w:tcW w:w="5394" w:type="dxa"/>
            <w:vAlign w:val="center"/>
          </w:tcPr>
          <w:p w14:paraId="2F46EEF8"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无</w:t>
            </w:r>
          </w:p>
          <w:p w14:paraId="4F4A6BB2"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有，具体要求： </w:t>
            </w:r>
            <w:r w:rsidRPr="005D4585">
              <w:rPr>
                <w:rFonts w:asciiTheme="minorEastAsia" w:hAnsiTheme="minorEastAsia" w:hint="eastAsia"/>
                <w:b/>
                <w:color w:val="000000" w:themeColor="text1"/>
                <w:sz w:val="27"/>
                <w:u w:val="single"/>
              </w:rPr>
              <w:t xml:space="preserve">        </w:t>
            </w:r>
          </w:p>
        </w:tc>
      </w:tr>
      <w:tr w:rsidR="005D4585" w:rsidRPr="005D4585" w14:paraId="643BD370" w14:textId="77777777" w:rsidTr="007F23F6">
        <w:tc>
          <w:tcPr>
            <w:tcW w:w="1026" w:type="dxa"/>
            <w:vAlign w:val="center"/>
          </w:tcPr>
          <w:p w14:paraId="5F62254C"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3.5.2</w:t>
            </w:r>
          </w:p>
        </w:tc>
        <w:tc>
          <w:tcPr>
            <w:tcW w:w="1875" w:type="dxa"/>
            <w:vAlign w:val="center"/>
          </w:tcPr>
          <w:p w14:paraId="533DCED1"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近年财务状况的年份要求</w:t>
            </w:r>
          </w:p>
        </w:tc>
        <w:tc>
          <w:tcPr>
            <w:tcW w:w="5394" w:type="dxa"/>
            <w:vAlign w:val="center"/>
          </w:tcPr>
          <w:p w14:paraId="05340B96" w14:textId="77777777" w:rsidR="0075266C" w:rsidRPr="005D4585" w:rsidRDefault="0075266C" w:rsidP="0075266C">
            <w:pPr>
              <w:spacing w:line="36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□无</w:t>
            </w:r>
          </w:p>
          <w:p w14:paraId="38AD1CEF" w14:textId="77777777" w:rsidR="009D41A0" w:rsidRPr="005D4585" w:rsidRDefault="0075266C" w:rsidP="007526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□有，具体要求：</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年至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年</w:t>
            </w:r>
          </w:p>
        </w:tc>
      </w:tr>
      <w:tr w:rsidR="005D4585" w:rsidRPr="005D4585" w14:paraId="02C54B6A" w14:textId="77777777" w:rsidTr="007F23F6">
        <w:tc>
          <w:tcPr>
            <w:tcW w:w="1026" w:type="dxa"/>
            <w:vAlign w:val="center"/>
          </w:tcPr>
          <w:p w14:paraId="662B6EFD"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3.5.3</w:t>
            </w:r>
          </w:p>
        </w:tc>
        <w:tc>
          <w:tcPr>
            <w:tcW w:w="1875" w:type="dxa"/>
            <w:vAlign w:val="center"/>
          </w:tcPr>
          <w:p w14:paraId="2B4DD10E"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近年完成的类似项目情况的</w:t>
            </w:r>
            <w:r w:rsidR="0052227D" w:rsidRPr="005D4585">
              <w:rPr>
                <w:rFonts w:asciiTheme="minorEastAsia" w:hAnsiTheme="minorEastAsia" w:hint="eastAsia"/>
                <w:color w:val="000000" w:themeColor="text1"/>
                <w:sz w:val="27"/>
              </w:rPr>
              <w:t>年份</w:t>
            </w:r>
            <w:r w:rsidRPr="005D4585">
              <w:rPr>
                <w:rFonts w:asciiTheme="minorEastAsia" w:hAnsiTheme="minorEastAsia" w:hint="eastAsia"/>
                <w:color w:val="000000" w:themeColor="text1"/>
                <w:sz w:val="27"/>
              </w:rPr>
              <w:t>要求</w:t>
            </w:r>
          </w:p>
        </w:tc>
        <w:tc>
          <w:tcPr>
            <w:tcW w:w="5394" w:type="dxa"/>
            <w:vAlign w:val="center"/>
          </w:tcPr>
          <w:p w14:paraId="6359C433" w14:textId="77777777" w:rsidR="0075266C" w:rsidRPr="005D4585" w:rsidRDefault="0075266C" w:rsidP="0075266C">
            <w:pPr>
              <w:spacing w:line="36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□无</w:t>
            </w:r>
          </w:p>
          <w:p w14:paraId="05C8C8A0" w14:textId="77777777" w:rsidR="009D41A0" w:rsidRPr="005D4585" w:rsidRDefault="0075266C" w:rsidP="007526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□有，具体要求：</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b/>
                <w:color w:val="000000" w:themeColor="text1"/>
                <w:sz w:val="27"/>
                <w:u w:val="single"/>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年至投标截止时间</w:t>
            </w:r>
          </w:p>
        </w:tc>
      </w:tr>
      <w:tr w:rsidR="005D4585" w:rsidRPr="005D4585" w14:paraId="69B59D9A" w14:textId="77777777" w:rsidTr="007F23F6">
        <w:tc>
          <w:tcPr>
            <w:tcW w:w="1026" w:type="dxa"/>
            <w:vAlign w:val="center"/>
          </w:tcPr>
          <w:p w14:paraId="65EAD834"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3.5.5</w:t>
            </w:r>
          </w:p>
        </w:tc>
        <w:tc>
          <w:tcPr>
            <w:tcW w:w="1875" w:type="dxa"/>
            <w:vAlign w:val="center"/>
          </w:tcPr>
          <w:p w14:paraId="7D7533A8"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近年发生的诉讼及仲裁情况的</w:t>
            </w:r>
            <w:r w:rsidR="00AF208A" w:rsidRPr="005D4585">
              <w:rPr>
                <w:rFonts w:asciiTheme="minorEastAsia" w:hAnsiTheme="minorEastAsia" w:hint="eastAsia"/>
                <w:color w:val="000000" w:themeColor="text1"/>
                <w:sz w:val="27"/>
              </w:rPr>
              <w:t>年份</w:t>
            </w:r>
            <w:r w:rsidRPr="005D4585">
              <w:rPr>
                <w:rFonts w:asciiTheme="minorEastAsia" w:hAnsiTheme="minorEastAsia" w:hint="eastAsia"/>
                <w:color w:val="000000" w:themeColor="text1"/>
                <w:sz w:val="27"/>
              </w:rPr>
              <w:t>要求</w:t>
            </w:r>
          </w:p>
        </w:tc>
        <w:tc>
          <w:tcPr>
            <w:tcW w:w="5394" w:type="dxa"/>
            <w:vAlign w:val="center"/>
          </w:tcPr>
          <w:p w14:paraId="144BB30A" w14:textId="77777777" w:rsidR="0075266C" w:rsidRPr="005D4585" w:rsidRDefault="0075266C" w:rsidP="0075266C">
            <w:pPr>
              <w:spacing w:line="36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□无</w:t>
            </w:r>
          </w:p>
          <w:p w14:paraId="3720359D" w14:textId="77777777" w:rsidR="009D41A0" w:rsidRPr="005D4585" w:rsidRDefault="0075266C" w:rsidP="0075266C">
            <w:pPr>
              <w:ind w:right="134"/>
              <w:rPr>
                <w:rFonts w:asciiTheme="minorEastAsia" w:hAnsiTheme="minorEastAsia"/>
                <w:color w:val="000000" w:themeColor="text1"/>
                <w:sz w:val="27"/>
              </w:rPr>
            </w:pPr>
            <w:r w:rsidRPr="005D4585">
              <w:rPr>
                <w:rFonts w:asciiTheme="minorEastAsia" w:hAnsiTheme="minorEastAsia" w:hint="eastAsia"/>
                <w:color w:val="000000" w:themeColor="text1"/>
                <w:sz w:val="27"/>
              </w:rPr>
              <w:t>□有，具体要求：</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b/>
                <w:color w:val="000000" w:themeColor="text1"/>
                <w:sz w:val="27"/>
                <w:u w:val="single"/>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年至投标截止时间</w:t>
            </w:r>
          </w:p>
        </w:tc>
      </w:tr>
      <w:tr w:rsidR="005D4585" w:rsidRPr="005D4585" w14:paraId="64DE6BDC" w14:textId="77777777" w:rsidTr="007F23F6">
        <w:tc>
          <w:tcPr>
            <w:tcW w:w="1026" w:type="dxa"/>
            <w:vAlign w:val="center"/>
          </w:tcPr>
          <w:p w14:paraId="776C076A"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3.6.1</w:t>
            </w:r>
          </w:p>
        </w:tc>
        <w:tc>
          <w:tcPr>
            <w:tcW w:w="1875" w:type="dxa"/>
            <w:vAlign w:val="center"/>
          </w:tcPr>
          <w:p w14:paraId="066571FC"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是否允许递交备选投标方案</w:t>
            </w:r>
          </w:p>
        </w:tc>
        <w:tc>
          <w:tcPr>
            <w:tcW w:w="5394" w:type="dxa"/>
            <w:vAlign w:val="center"/>
          </w:tcPr>
          <w:p w14:paraId="33EEA28B" w14:textId="72806ED9" w:rsidR="009D41A0" w:rsidRPr="005D4585" w:rsidRDefault="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不允许</w:t>
            </w:r>
          </w:p>
        </w:tc>
      </w:tr>
      <w:tr w:rsidR="005D4585" w:rsidRPr="005D4585" w14:paraId="1DF93C4C" w14:textId="77777777" w:rsidTr="007F23F6">
        <w:tc>
          <w:tcPr>
            <w:tcW w:w="1026" w:type="dxa"/>
            <w:vAlign w:val="center"/>
          </w:tcPr>
          <w:p w14:paraId="43DCCE0F"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3.7.1</w:t>
            </w:r>
          </w:p>
        </w:tc>
        <w:tc>
          <w:tcPr>
            <w:tcW w:w="1875" w:type="dxa"/>
            <w:vAlign w:val="center"/>
          </w:tcPr>
          <w:p w14:paraId="08D9E7F3"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投标文件格式</w:t>
            </w:r>
          </w:p>
        </w:tc>
        <w:tc>
          <w:tcPr>
            <w:tcW w:w="5394" w:type="dxa"/>
            <w:vAlign w:val="center"/>
          </w:tcPr>
          <w:p w14:paraId="35FA2498" w14:textId="77777777" w:rsidR="00786218" w:rsidRPr="005D4585" w:rsidRDefault="00786218" w:rsidP="00786218">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（1）投标人不得对招标文件格式中的实质性内容进行删减或修改。（注解除外）</w:t>
            </w:r>
          </w:p>
          <w:p w14:paraId="585AAFE3" w14:textId="77777777" w:rsidR="00786218" w:rsidRPr="005D4585" w:rsidRDefault="00786218" w:rsidP="00786218">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（2）投标人可以在格式内容之后另行说明</w:t>
            </w:r>
            <w:r w:rsidRPr="005D4585">
              <w:rPr>
                <w:rFonts w:asciiTheme="minorEastAsia" w:hAnsiTheme="minorEastAsia" w:hint="eastAsia"/>
                <w:color w:val="000000" w:themeColor="text1"/>
                <w:sz w:val="27"/>
              </w:rPr>
              <w:lastRenderedPageBreak/>
              <w:t>和增加相关的内容。另行说明或自行增加的内容、以及按投标文件格式在空格（下划线）由投标人填写的内容，不得与招标文件的强制性审查标准和禁止性规定相抵触。</w:t>
            </w:r>
          </w:p>
          <w:p w14:paraId="2A1A7B0C" w14:textId="77777777" w:rsidR="00786218" w:rsidRPr="005D4585" w:rsidRDefault="00786218" w:rsidP="00786218">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（3）投标文件应对招标文件提出的所有实质性要求和条件</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实质性响应，并且实质性响应的内容不得互相矛盾。</w:t>
            </w:r>
          </w:p>
          <w:p w14:paraId="54EF3E32" w14:textId="77777777" w:rsidR="00786218" w:rsidRPr="005D4585" w:rsidRDefault="00786218" w:rsidP="00786218">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（4）投标文件</w:t>
            </w:r>
            <w:proofErr w:type="gramStart"/>
            <w:r w:rsidRPr="005D4585">
              <w:rPr>
                <w:rFonts w:asciiTheme="minorEastAsia" w:hAnsiTheme="minorEastAsia" w:hint="eastAsia"/>
                <w:color w:val="000000" w:themeColor="text1"/>
                <w:sz w:val="27"/>
              </w:rPr>
              <w:t>应内容</w:t>
            </w:r>
            <w:proofErr w:type="gramEnd"/>
            <w:r w:rsidRPr="005D4585">
              <w:rPr>
                <w:rFonts w:asciiTheme="minorEastAsia" w:hAnsiTheme="minorEastAsia" w:hint="eastAsia"/>
                <w:color w:val="000000" w:themeColor="text1"/>
                <w:sz w:val="27"/>
              </w:rPr>
              <w:t>完整，字迹清晰可辨。字迹模糊导致无法确认关键技术方案、关键工期、关键工程质量保证措施、投标价格的，应否决其投标。</w:t>
            </w:r>
          </w:p>
          <w:p w14:paraId="1E46D229" w14:textId="44FC9D94" w:rsidR="009D41A0" w:rsidRPr="005D4585" w:rsidRDefault="00786218" w:rsidP="007526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（5）投标文件所附证明材料</w:t>
            </w:r>
            <w:proofErr w:type="gramStart"/>
            <w:r w:rsidRPr="005D4585">
              <w:rPr>
                <w:rFonts w:asciiTheme="minorEastAsia" w:hAnsiTheme="minorEastAsia" w:hint="eastAsia"/>
                <w:color w:val="000000" w:themeColor="text1"/>
                <w:sz w:val="27"/>
              </w:rPr>
              <w:t>应内容</w:t>
            </w:r>
            <w:proofErr w:type="gramEnd"/>
            <w:r w:rsidRPr="005D4585">
              <w:rPr>
                <w:rFonts w:asciiTheme="minorEastAsia" w:hAnsiTheme="minorEastAsia" w:hint="eastAsia"/>
                <w:color w:val="000000" w:themeColor="text1"/>
                <w:sz w:val="27"/>
              </w:rPr>
              <w:t>完整并清晰可辨。所附证明材料内容不完整或字迹模糊的，评标委员会可要求投标人提供原件核验。</w:t>
            </w:r>
          </w:p>
        </w:tc>
      </w:tr>
      <w:tr w:rsidR="005D4585" w:rsidRPr="005D4585" w14:paraId="71C7992A" w14:textId="77777777" w:rsidTr="007F23F6">
        <w:tc>
          <w:tcPr>
            <w:tcW w:w="1026" w:type="dxa"/>
            <w:vAlign w:val="center"/>
          </w:tcPr>
          <w:p w14:paraId="7D8AFB6F" w14:textId="77777777" w:rsidR="009D41A0" w:rsidRPr="005D4585" w:rsidRDefault="009D41A0" w:rsidP="00712EC5">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3.7.3</w:t>
            </w:r>
          </w:p>
        </w:tc>
        <w:tc>
          <w:tcPr>
            <w:tcW w:w="1875" w:type="dxa"/>
            <w:vAlign w:val="center"/>
          </w:tcPr>
          <w:p w14:paraId="57DCCAA2"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投标文件签字或盖章要求</w:t>
            </w:r>
          </w:p>
        </w:tc>
        <w:tc>
          <w:tcPr>
            <w:tcW w:w="5394" w:type="dxa"/>
            <w:vAlign w:val="center"/>
          </w:tcPr>
          <w:p w14:paraId="4C5685B0" w14:textId="2A361EB1" w:rsidR="00334267" w:rsidRPr="005D4585" w:rsidRDefault="00334267" w:rsidP="00334267">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1）数据电文形式投标文件中所有要求签字的地方直接录入内容</w:t>
            </w:r>
            <w:r w:rsidR="00E556A2" w:rsidRPr="005D4585">
              <w:rPr>
                <w:rFonts w:asciiTheme="minorEastAsia" w:hAnsiTheme="minorEastAsia" w:hint="eastAsia"/>
                <w:color w:val="000000" w:themeColor="text1"/>
                <w:sz w:val="27"/>
              </w:rPr>
              <w:t>或</w:t>
            </w:r>
            <w:r w:rsidRPr="005D4585">
              <w:rPr>
                <w:rFonts w:asciiTheme="minorEastAsia" w:hAnsiTheme="minorEastAsia"/>
                <w:color w:val="000000" w:themeColor="text1"/>
                <w:sz w:val="27"/>
              </w:rPr>
              <w:t>上传用不褪色的墨水或签字笔由本人亲笔手写签字 (包括姓和名)的扫描件，</w:t>
            </w:r>
            <w:proofErr w:type="gramStart"/>
            <w:r w:rsidRPr="005D4585">
              <w:rPr>
                <w:rFonts w:asciiTheme="minorEastAsia" w:hAnsiTheme="minorEastAsia" w:hint="eastAsia"/>
                <w:color w:val="000000" w:themeColor="text1"/>
                <w:sz w:val="27"/>
              </w:rPr>
              <w:t>不</w:t>
            </w:r>
            <w:proofErr w:type="gramEnd"/>
            <w:r w:rsidRPr="005D4585">
              <w:rPr>
                <w:rFonts w:asciiTheme="minorEastAsia" w:hAnsiTheme="minorEastAsia" w:hint="eastAsia"/>
                <w:color w:val="000000" w:themeColor="text1"/>
                <w:sz w:val="27"/>
              </w:rPr>
              <w:t>得用盖章（如签名章、签字章等）代替，也不得由他人代签。</w:t>
            </w:r>
            <w:r w:rsidRPr="005D4585">
              <w:rPr>
                <w:rFonts w:asciiTheme="minorEastAsia" w:hAnsiTheme="minorEastAsia"/>
                <w:color w:val="000000" w:themeColor="text1"/>
                <w:sz w:val="27"/>
              </w:rPr>
              <w:t xml:space="preserve"> </w:t>
            </w:r>
          </w:p>
          <w:p w14:paraId="2E538CCD" w14:textId="794443AA" w:rsidR="00334267" w:rsidRPr="005D4585" w:rsidRDefault="00334267" w:rsidP="00334267">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2）数据电文形式投标文件所有要求盖章的地方均应上传加盖投标人单位（法定名</w:t>
            </w:r>
            <w:r w:rsidRPr="005D4585">
              <w:rPr>
                <w:rFonts w:asciiTheme="minorEastAsia" w:hAnsiTheme="minorEastAsia" w:hint="eastAsia"/>
                <w:color w:val="000000" w:themeColor="text1"/>
                <w:sz w:val="27"/>
              </w:rPr>
              <w:lastRenderedPageBreak/>
              <w:t>称）章（鲜章）的扫描件</w:t>
            </w:r>
            <w:r w:rsidRPr="005D4585">
              <w:rPr>
                <w:rFonts w:asciiTheme="minorEastAsia" w:hAnsiTheme="minorEastAsia"/>
                <w:color w:val="000000" w:themeColor="text1"/>
                <w:sz w:val="27"/>
              </w:rPr>
              <w:t>,不得使用专用印章（如经济合同章、投标专用章等）或下属单位印章代替。</w:t>
            </w:r>
          </w:p>
          <w:p w14:paraId="564D6279" w14:textId="77777777" w:rsidR="009D41A0" w:rsidRPr="005D4585" w:rsidRDefault="00334267" w:rsidP="00334267">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3）数据电文形式投标文件封面、</w:t>
            </w:r>
            <w:proofErr w:type="gramStart"/>
            <w:r w:rsidRPr="005D4585">
              <w:rPr>
                <w:rFonts w:asciiTheme="minorEastAsia" w:hAnsiTheme="minorEastAsia" w:hint="eastAsia"/>
                <w:color w:val="000000" w:themeColor="text1"/>
                <w:sz w:val="27"/>
              </w:rPr>
              <w:t>投标函还应</w:t>
            </w:r>
            <w:proofErr w:type="gramEnd"/>
            <w:r w:rsidRPr="005D4585">
              <w:rPr>
                <w:rFonts w:asciiTheme="minorEastAsia" w:hAnsiTheme="minorEastAsia" w:hint="eastAsia"/>
                <w:color w:val="000000" w:themeColor="text1"/>
                <w:sz w:val="27"/>
              </w:rPr>
              <w:t>使用电子印章进行盖章，同时上传签字和盖章的扫描件。</w:t>
            </w:r>
          </w:p>
        </w:tc>
      </w:tr>
      <w:tr w:rsidR="005D4585" w:rsidRPr="005D4585" w14:paraId="1F1185DC" w14:textId="77777777" w:rsidTr="007F23F6">
        <w:tc>
          <w:tcPr>
            <w:tcW w:w="1026" w:type="dxa"/>
            <w:vAlign w:val="center"/>
          </w:tcPr>
          <w:p w14:paraId="114BDEF7" w14:textId="77777777" w:rsidR="00261E32" w:rsidRPr="005D4585" w:rsidRDefault="00261E32" w:rsidP="00712EC5">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3.</w:t>
            </w:r>
            <w:r w:rsidRPr="005D4585">
              <w:rPr>
                <w:rFonts w:asciiTheme="minorEastAsia" w:hAnsiTheme="minorEastAsia"/>
                <w:color w:val="000000" w:themeColor="text1"/>
                <w:sz w:val="27"/>
              </w:rPr>
              <w:t>7</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4</w:t>
            </w:r>
          </w:p>
        </w:tc>
        <w:tc>
          <w:tcPr>
            <w:tcW w:w="1875" w:type="dxa"/>
            <w:vAlign w:val="center"/>
          </w:tcPr>
          <w:p w14:paraId="26B56334" w14:textId="77777777" w:rsidR="00261E32" w:rsidRPr="005D4585" w:rsidRDefault="00261E32"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备份投标文件</w:t>
            </w:r>
          </w:p>
        </w:tc>
        <w:tc>
          <w:tcPr>
            <w:tcW w:w="5394" w:type="dxa"/>
            <w:vAlign w:val="center"/>
          </w:tcPr>
          <w:p w14:paraId="17AB8195" w14:textId="77777777" w:rsidR="00261E32" w:rsidRPr="005D4585" w:rsidRDefault="00261E32" w:rsidP="00261E32">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（1）投标人应在投标截止时间前通过《全国公共资源交易平台（四川省）》电子招投标系统在线递交经投标人数字证书签名制作的数据电文形式投标文件。</w:t>
            </w:r>
          </w:p>
          <w:p w14:paraId="2996F3BE" w14:textId="77777777" w:rsidR="00261E32" w:rsidRPr="005D4585" w:rsidRDefault="00261E32" w:rsidP="00261E32">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（2）投标人在开标现场自愿递交不加密的电子投标文件作为备份投标文件，备份投标文件以光盘形式递交。</w:t>
            </w:r>
          </w:p>
        </w:tc>
      </w:tr>
      <w:tr w:rsidR="005D4585" w:rsidRPr="005D4585" w14:paraId="18C0BE84" w14:textId="77777777" w:rsidTr="007F23F6">
        <w:tc>
          <w:tcPr>
            <w:tcW w:w="1026" w:type="dxa"/>
            <w:vAlign w:val="center"/>
          </w:tcPr>
          <w:p w14:paraId="7E49077C" w14:textId="77777777" w:rsidR="00261E32" w:rsidRPr="005D4585" w:rsidRDefault="00261E32" w:rsidP="00712EC5">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4</w:t>
            </w:r>
            <w:r w:rsidRPr="005D4585">
              <w:rPr>
                <w:rFonts w:asciiTheme="minorEastAsia" w:hAnsiTheme="minorEastAsia"/>
                <w:color w:val="000000" w:themeColor="text1"/>
                <w:sz w:val="27"/>
              </w:rPr>
              <w:t>.1.1</w:t>
            </w:r>
          </w:p>
        </w:tc>
        <w:tc>
          <w:tcPr>
            <w:tcW w:w="1875" w:type="dxa"/>
            <w:vAlign w:val="center"/>
          </w:tcPr>
          <w:p w14:paraId="52B11396" w14:textId="77777777" w:rsidR="00261E32" w:rsidRPr="005D4585" w:rsidRDefault="00261E32" w:rsidP="00261E32">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投标文件</w:t>
            </w:r>
          </w:p>
          <w:p w14:paraId="6E493EED" w14:textId="77777777" w:rsidR="00261E32" w:rsidRPr="005D4585" w:rsidRDefault="00261E32" w:rsidP="00261E32">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加密要求</w:t>
            </w:r>
          </w:p>
        </w:tc>
        <w:tc>
          <w:tcPr>
            <w:tcW w:w="5394" w:type="dxa"/>
            <w:vAlign w:val="center"/>
          </w:tcPr>
          <w:p w14:paraId="0AFFF759" w14:textId="77777777" w:rsidR="00261E32" w:rsidRPr="005D4585" w:rsidRDefault="00261E32" w:rsidP="00261E32">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在线递交的数据电文形式投标文件为正本，须经投标人数字证书签名加密；在开标现场自愿递交的备份投标文件光盘不加密。</w:t>
            </w:r>
          </w:p>
        </w:tc>
      </w:tr>
      <w:tr w:rsidR="005D4585" w:rsidRPr="005D4585" w14:paraId="6A7E3880" w14:textId="77777777" w:rsidTr="007F23F6">
        <w:tc>
          <w:tcPr>
            <w:tcW w:w="1026" w:type="dxa"/>
            <w:vAlign w:val="center"/>
          </w:tcPr>
          <w:p w14:paraId="355995BC" w14:textId="77777777" w:rsidR="00261E32" w:rsidRPr="005D4585" w:rsidRDefault="00261E32" w:rsidP="00712EC5">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4</w:t>
            </w:r>
            <w:r w:rsidRPr="005D4585">
              <w:rPr>
                <w:rFonts w:asciiTheme="minorEastAsia" w:hAnsiTheme="minorEastAsia"/>
                <w:color w:val="000000" w:themeColor="text1"/>
                <w:sz w:val="27"/>
              </w:rPr>
              <w:t>.1.2</w:t>
            </w:r>
          </w:p>
        </w:tc>
        <w:tc>
          <w:tcPr>
            <w:tcW w:w="1875" w:type="dxa"/>
            <w:vAlign w:val="center"/>
          </w:tcPr>
          <w:p w14:paraId="48D22796" w14:textId="77777777" w:rsidR="00261E32" w:rsidRPr="005D4585" w:rsidRDefault="00261E32" w:rsidP="00261E32">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封套上应载明的信息</w:t>
            </w:r>
          </w:p>
        </w:tc>
        <w:tc>
          <w:tcPr>
            <w:tcW w:w="5394" w:type="dxa"/>
            <w:vAlign w:val="center"/>
          </w:tcPr>
          <w:p w14:paraId="41457A9C" w14:textId="77777777" w:rsidR="00261E32" w:rsidRPr="005D4585" w:rsidRDefault="00261E32" w:rsidP="00261E32">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备份投标文件光盘应当密封并在其封套加盖投标人单位章（鲜章）。</w:t>
            </w:r>
          </w:p>
          <w:p w14:paraId="217D99B3" w14:textId="77777777" w:rsidR="00261E32" w:rsidRPr="005D4585" w:rsidRDefault="00261E32" w:rsidP="00261E32">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注：未密封和未加盖投标人单位章的备份投标文件光盘，招标人予以拒收。</w:t>
            </w:r>
          </w:p>
        </w:tc>
      </w:tr>
      <w:tr w:rsidR="005D4585" w:rsidRPr="005D4585" w14:paraId="1C1F3DD1" w14:textId="77777777" w:rsidTr="007F23F6">
        <w:tc>
          <w:tcPr>
            <w:tcW w:w="1026" w:type="dxa"/>
            <w:vAlign w:val="center"/>
          </w:tcPr>
          <w:p w14:paraId="074A637D" w14:textId="77777777" w:rsidR="00261E32" w:rsidRPr="005D4585" w:rsidRDefault="00261E32" w:rsidP="00712EC5">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4</w:t>
            </w:r>
            <w:r w:rsidRPr="005D4585">
              <w:rPr>
                <w:rFonts w:asciiTheme="minorEastAsia" w:hAnsiTheme="minorEastAsia"/>
                <w:color w:val="000000" w:themeColor="text1"/>
                <w:sz w:val="27"/>
              </w:rPr>
              <w:t>.2.1</w:t>
            </w:r>
          </w:p>
        </w:tc>
        <w:tc>
          <w:tcPr>
            <w:tcW w:w="1875" w:type="dxa"/>
            <w:vAlign w:val="center"/>
          </w:tcPr>
          <w:p w14:paraId="4BD775D8" w14:textId="77777777" w:rsidR="00261E32" w:rsidRPr="005D4585" w:rsidRDefault="00261E32" w:rsidP="00261E32">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投标截止时间</w:t>
            </w:r>
          </w:p>
        </w:tc>
        <w:tc>
          <w:tcPr>
            <w:tcW w:w="5394" w:type="dxa"/>
            <w:vAlign w:val="center"/>
          </w:tcPr>
          <w:p w14:paraId="23D0CB98" w14:textId="77777777" w:rsidR="00261E32" w:rsidRPr="005D4585" w:rsidRDefault="00261E32" w:rsidP="00261E32">
            <w:pPr>
              <w:spacing w:line="410" w:lineRule="auto"/>
              <w:jc w:val="left"/>
              <w:rPr>
                <w:rFonts w:asciiTheme="minorEastAsia" w:hAnsiTheme="minorEastAsia"/>
                <w:color w:val="000000" w:themeColor="text1"/>
                <w:sz w:val="27"/>
              </w:rPr>
            </w:pPr>
            <w:r w:rsidRPr="005D4585">
              <w:rPr>
                <w:rFonts w:ascii="宋体" w:eastAsia="宋体" w:hAnsi="宋体" w:cs="宋体" w:hint="eastAsia"/>
                <w:color w:val="000000" w:themeColor="text1"/>
                <w:sz w:val="27"/>
                <w:szCs w:val="27"/>
                <w:u w:val="single"/>
              </w:rPr>
              <w:t xml:space="preserve">   </w:t>
            </w:r>
            <w:r w:rsidRPr="005D4585">
              <w:rPr>
                <w:rFonts w:ascii="宋体" w:eastAsia="宋体" w:hAnsi="宋体" w:cs="宋体"/>
                <w:color w:val="000000" w:themeColor="text1"/>
                <w:sz w:val="27"/>
                <w:szCs w:val="27"/>
                <w:u w:val="single"/>
              </w:rPr>
              <w:t xml:space="preserve"> </w:t>
            </w:r>
            <w:r w:rsidRPr="005D4585">
              <w:rPr>
                <w:rFonts w:ascii="宋体" w:eastAsia="宋体" w:hAnsi="宋体" w:cs="宋体" w:hint="eastAsia"/>
                <w:color w:val="000000" w:themeColor="text1"/>
                <w:sz w:val="27"/>
                <w:szCs w:val="27"/>
              </w:rPr>
              <w:t>年</w:t>
            </w:r>
            <w:r w:rsidRPr="005D4585">
              <w:rPr>
                <w:rFonts w:ascii="宋体" w:eastAsia="宋体" w:hAnsi="宋体" w:cs="宋体" w:hint="eastAsia"/>
                <w:color w:val="000000" w:themeColor="text1"/>
                <w:sz w:val="27"/>
                <w:szCs w:val="27"/>
                <w:u w:val="single"/>
              </w:rPr>
              <w:t xml:space="preserve">   </w:t>
            </w:r>
            <w:r w:rsidRPr="005D4585">
              <w:rPr>
                <w:rFonts w:ascii="宋体" w:eastAsia="宋体" w:hAnsi="宋体" w:cs="宋体" w:hint="eastAsia"/>
                <w:color w:val="000000" w:themeColor="text1"/>
                <w:sz w:val="27"/>
                <w:szCs w:val="27"/>
              </w:rPr>
              <w:t xml:space="preserve">月 </w:t>
            </w:r>
            <w:r w:rsidRPr="005D4585">
              <w:rPr>
                <w:rFonts w:ascii="宋体" w:eastAsia="宋体" w:hAnsi="宋体" w:cs="宋体" w:hint="eastAsia"/>
                <w:color w:val="000000" w:themeColor="text1"/>
                <w:sz w:val="27"/>
                <w:szCs w:val="27"/>
                <w:u w:val="single"/>
              </w:rPr>
              <w:t xml:space="preserve">   </w:t>
            </w:r>
            <w:r w:rsidRPr="005D4585">
              <w:rPr>
                <w:rFonts w:ascii="宋体" w:eastAsia="宋体" w:hAnsi="宋体" w:cs="宋体" w:hint="eastAsia"/>
                <w:color w:val="000000" w:themeColor="text1"/>
                <w:sz w:val="27"/>
                <w:szCs w:val="27"/>
              </w:rPr>
              <w:t>日</w:t>
            </w:r>
            <w:r w:rsidRPr="005D4585">
              <w:rPr>
                <w:rFonts w:ascii="宋体" w:eastAsia="宋体" w:hAnsi="宋体" w:cs="宋体" w:hint="eastAsia"/>
                <w:color w:val="000000" w:themeColor="text1"/>
                <w:sz w:val="27"/>
                <w:szCs w:val="27"/>
                <w:u w:val="single"/>
              </w:rPr>
              <w:t xml:space="preserve">   </w:t>
            </w:r>
            <w:r w:rsidRPr="005D4585">
              <w:rPr>
                <w:rFonts w:ascii="宋体" w:eastAsia="宋体" w:hAnsi="宋体" w:cs="宋体" w:hint="eastAsia"/>
                <w:color w:val="000000" w:themeColor="text1"/>
                <w:sz w:val="27"/>
                <w:szCs w:val="27"/>
              </w:rPr>
              <w:t>时</w:t>
            </w:r>
            <w:r w:rsidRPr="005D4585">
              <w:rPr>
                <w:rFonts w:ascii="宋体" w:eastAsia="宋体" w:hAnsi="宋体" w:cs="宋体" w:hint="eastAsia"/>
                <w:color w:val="000000" w:themeColor="text1"/>
                <w:sz w:val="27"/>
                <w:szCs w:val="27"/>
                <w:u w:val="single"/>
              </w:rPr>
              <w:t xml:space="preserve">   </w:t>
            </w:r>
            <w:r w:rsidRPr="005D4585">
              <w:rPr>
                <w:rFonts w:ascii="宋体" w:eastAsia="宋体" w:hAnsi="宋体" w:cs="宋体" w:hint="eastAsia"/>
                <w:color w:val="000000" w:themeColor="text1"/>
                <w:sz w:val="27"/>
                <w:szCs w:val="27"/>
              </w:rPr>
              <w:t>分</w:t>
            </w:r>
          </w:p>
        </w:tc>
      </w:tr>
      <w:tr w:rsidR="005D4585" w:rsidRPr="005D4585" w14:paraId="51D74C50" w14:textId="77777777" w:rsidTr="007F23F6">
        <w:tc>
          <w:tcPr>
            <w:tcW w:w="1026" w:type="dxa"/>
            <w:vAlign w:val="center"/>
          </w:tcPr>
          <w:p w14:paraId="75934C38"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4.2.2</w:t>
            </w:r>
          </w:p>
        </w:tc>
        <w:tc>
          <w:tcPr>
            <w:tcW w:w="1875" w:type="dxa"/>
            <w:vAlign w:val="center"/>
          </w:tcPr>
          <w:p w14:paraId="2EE0039F" w14:textId="77777777" w:rsidR="009D41A0" w:rsidRPr="005D4585" w:rsidRDefault="0091754A" w:rsidP="0091754A">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备份</w:t>
            </w:r>
            <w:r w:rsidR="009D41A0" w:rsidRPr="005D4585">
              <w:rPr>
                <w:rFonts w:asciiTheme="minorEastAsia" w:hAnsiTheme="minorEastAsia" w:hint="eastAsia"/>
                <w:color w:val="000000" w:themeColor="text1"/>
                <w:sz w:val="27"/>
              </w:rPr>
              <w:t>投标文件</w:t>
            </w:r>
            <w:r w:rsidR="009D41A0" w:rsidRPr="005D4585">
              <w:rPr>
                <w:rFonts w:asciiTheme="minorEastAsia" w:hAnsiTheme="minorEastAsia" w:hint="eastAsia"/>
                <w:color w:val="000000" w:themeColor="text1"/>
                <w:sz w:val="27"/>
              </w:rPr>
              <w:lastRenderedPageBreak/>
              <w:t>递交</w:t>
            </w:r>
            <w:r w:rsidRPr="005D4585">
              <w:rPr>
                <w:rFonts w:asciiTheme="minorEastAsia" w:hAnsiTheme="minorEastAsia" w:hint="eastAsia"/>
                <w:color w:val="000000" w:themeColor="text1"/>
                <w:sz w:val="27"/>
              </w:rPr>
              <w:t>地点</w:t>
            </w:r>
          </w:p>
        </w:tc>
        <w:tc>
          <w:tcPr>
            <w:tcW w:w="5394" w:type="dxa"/>
            <w:vAlign w:val="center"/>
          </w:tcPr>
          <w:p w14:paraId="62F7A73A" w14:textId="77777777" w:rsidR="009D41A0" w:rsidRPr="005D4585" w:rsidRDefault="00002709"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递交地点</w:t>
            </w:r>
            <w:r w:rsidRPr="005D4585">
              <w:rPr>
                <w:rFonts w:asciiTheme="minorEastAsia" w:hAnsiTheme="minorEastAsia" w:hint="eastAsia"/>
                <w:color w:val="000000" w:themeColor="text1"/>
                <w:sz w:val="27"/>
                <w:u w:val="single"/>
              </w:rPr>
              <w:t xml:space="preserve"> </w:t>
            </w:r>
            <w:r w:rsidRPr="005D4585">
              <w:rPr>
                <w:rFonts w:asciiTheme="minorEastAsia" w:hAnsiTheme="minorEastAsia"/>
                <w:color w:val="000000" w:themeColor="text1"/>
                <w:sz w:val="27"/>
                <w:u w:val="single"/>
              </w:rPr>
              <w:t xml:space="preserve">         </w:t>
            </w:r>
          </w:p>
        </w:tc>
      </w:tr>
      <w:tr w:rsidR="005D4585" w:rsidRPr="005D4585" w14:paraId="4F339C40" w14:textId="77777777" w:rsidTr="007F23F6">
        <w:tc>
          <w:tcPr>
            <w:tcW w:w="1026" w:type="dxa"/>
            <w:vAlign w:val="center"/>
          </w:tcPr>
          <w:p w14:paraId="4B9776A6"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4.2.3</w:t>
            </w:r>
          </w:p>
        </w:tc>
        <w:tc>
          <w:tcPr>
            <w:tcW w:w="1875" w:type="dxa"/>
            <w:vAlign w:val="center"/>
          </w:tcPr>
          <w:p w14:paraId="0CAF9321" w14:textId="77777777" w:rsidR="009D41A0" w:rsidRPr="005D4585" w:rsidRDefault="00002709" w:rsidP="008026A8">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是否退还投标文件</w:t>
            </w:r>
          </w:p>
        </w:tc>
        <w:tc>
          <w:tcPr>
            <w:tcW w:w="5394" w:type="dxa"/>
            <w:vAlign w:val="center"/>
          </w:tcPr>
          <w:p w14:paraId="46ABFDC7" w14:textId="77777777" w:rsidR="009D41A0" w:rsidRPr="005D4585" w:rsidRDefault="00002709"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否</w:t>
            </w:r>
          </w:p>
        </w:tc>
      </w:tr>
      <w:tr w:rsidR="005D4585" w:rsidRPr="005D4585" w14:paraId="7EAED0FF" w14:textId="77777777" w:rsidTr="007F23F6">
        <w:tc>
          <w:tcPr>
            <w:tcW w:w="1026" w:type="dxa"/>
            <w:vAlign w:val="center"/>
          </w:tcPr>
          <w:p w14:paraId="09FE1EBE" w14:textId="77777777" w:rsidR="009D41A0" w:rsidRPr="005D4585" w:rsidRDefault="009D41A0" w:rsidP="008D495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5.1</w:t>
            </w:r>
          </w:p>
        </w:tc>
        <w:tc>
          <w:tcPr>
            <w:tcW w:w="1875" w:type="dxa"/>
            <w:vAlign w:val="center"/>
          </w:tcPr>
          <w:p w14:paraId="74EE0A2E"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开标时间</w:t>
            </w:r>
          </w:p>
          <w:p w14:paraId="6B097886"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和地点</w:t>
            </w:r>
          </w:p>
        </w:tc>
        <w:tc>
          <w:tcPr>
            <w:tcW w:w="5394" w:type="dxa"/>
            <w:vAlign w:val="center"/>
          </w:tcPr>
          <w:p w14:paraId="6561A995"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开标时间：同投标截止时间</w:t>
            </w:r>
          </w:p>
          <w:p w14:paraId="6EB3B189" w14:textId="77777777" w:rsidR="009D41A0" w:rsidRPr="005D4585" w:rsidRDefault="009D41A0" w:rsidP="008D495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开标地点： </w:t>
            </w:r>
            <w:r w:rsidRPr="005D4585">
              <w:rPr>
                <w:rFonts w:asciiTheme="minorEastAsia" w:hAnsiTheme="minorEastAsia" w:hint="eastAsia"/>
                <w:b/>
                <w:color w:val="000000" w:themeColor="text1"/>
                <w:sz w:val="27"/>
                <w:u w:val="single"/>
              </w:rPr>
              <w:t xml:space="preserve">        </w:t>
            </w:r>
          </w:p>
        </w:tc>
      </w:tr>
      <w:tr w:rsidR="005D4585" w:rsidRPr="005D4585" w14:paraId="456EB98F" w14:textId="77777777" w:rsidTr="007F23F6">
        <w:tc>
          <w:tcPr>
            <w:tcW w:w="1026" w:type="dxa"/>
            <w:vAlign w:val="center"/>
          </w:tcPr>
          <w:p w14:paraId="1394CD23" w14:textId="77777777" w:rsidR="009D41A0" w:rsidRPr="005D4585" w:rsidRDefault="009D41A0" w:rsidP="008D495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5.2</w:t>
            </w:r>
          </w:p>
        </w:tc>
        <w:tc>
          <w:tcPr>
            <w:tcW w:w="1875" w:type="dxa"/>
            <w:vAlign w:val="center"/>
          </w:tcPr>
          <w:p w14:paraId="4E8E6CFD" w14:textId="77777777" w:rsidR="009D41A0" w:rsidRPr="005D4585" w:rsidRDefault="008D495C"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远程解密</w:t>
            </w:r>
          </w:p>
        </w:tc>
        <w:tc>
          <w:tcPr>
            <w:tcW w:w="5394" w:type="dxa"/>
            <w:vAlign w:val="center"/>
          </w:tcPr>
          <w:p w14:paraId="48F8055E" w14:textId="77777777" w:rsidR="008D495C" w:rsidRPr="005D4585" w:rsidRDefault="008D495C" w:rsidP="008D495C">
            <w:pPr>
              <w:snapToGrid w:val="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1</w:t>
            </w:r>
            <w:r w:rsidRPr="005D4585">
              <w:rPr>
                <w:rFonts w:asciiTheme="minorEastAsia" w:hAnsiTheme="minorEastAsia" w:hint="eastAsia"/>
                <w:color w:val="000000" w:themeColor="text1"/>
                <w:sz w:val="27"/>
              </w:rPr>
              <w:t>)招标人按招标文件中规定的时间和地点进行电子开标，投标人应当准时在网上虚拟大厅参与开标。</w:t>
            </w:r>
          </w:p>
          <w:p w14:paraId="6DF2D0B8" w14:textId="77777777" w:rsidR="008D495C" w:rsidRPr="005D4585" w:rsidRDefault="008D495C" w:rsidP="008D495C">
            <w:pPr>
              <w:snapToGrid w:val="0"/>
              <w:jc w:val="left"/>
              <w:rPr>
                <w:rFonts w:asciiTheme="minorEastAsia" w:hAnsiTheme="minorEastAsia"/>
                <w:color w:val="000000" w:themeColor="text1"/>
                <w:sz w:val="27"/>
              </w:rPr>
            </w:pPr>
            <w:r w:rsidRPr="005D4585">
              <w:rPr>
                <w:rFonts w:asciiTheme="minorEastAsia" w:hAnsiTheme="minorEastAsia"/>
                <w:color w:val="000000" w:themeColor="text1"/>
                <w:sz w:val="27"/>
              </w:rPr>
              <w:t>(2)</w:t>
            </w:r>
            <w:r w:rsidRPr="005D4585">
              <w:rPr>
                <w:rFonts w:asciiTheme="minorEastAsia" w:hAnsiTheme="minorEastAsia" w:hint="eastAsia"/>
                <w:color w:val="000000" w:themeColor="text1"/>
                <w:sz w:val="27"/>
              </w:rPr>
              <w:t>投标人签到时间为招标文件要求的投标截止时间前30分钟。</w:t>
            </w:r>
          </w:p>
          <w:p w14:paraId="173E206D" w14:textId="77777777" w:rsidR="009D41A0" w:rsidRPr="005D4585" w:rsidRDefault="008D495C" w:rsidP="008D495C">
            <w:pPr>
              <w:spacing w:line="270" w:lineRule="auto"/>
              <w:jc w:val="left"/>
              <w:rPr>
                <w:rFonts w:asciiTheme="minorEastAsia" w:hAnsiTheme="minorEastAsia"/>
                <w:color w:val="000000" w:themeColor="text1"/>
                <w:sz w:val="27"/>
              </w:rPr>
            </w:pPr>
            <w:r w:rsidRPr="005D4585">
              <w:rPr>
                <w:rFonts w:asciiTheme="minorEastAsia" w:hAnsiTheme="minorEastAsia"/>
                <w:color w:val="000000" w:themeColor="text1"/>
                <w:sz w:val="27"/>
              </w:rPr>
              <w:t>(3)</w:t>
            </w:r>
            <w:r w:rsidRPr="005D4585">
              <w:rPr>
                <w:rFonts w:asciiTheme="minorEastAsia" w:hAnsiTheme="minorEastAsia" w:hint="eastAsia"/>
                <w:color w:val="000000" w:themeColor="text1"/>
                <w:sz w:val="27"/>
              </w:rPr>
              <w:t>投标人解密时间。投标人须</w:t>
            </w:r>
            <w:proofErr w:type="gramStart"/>
            <w:r w:rsidRPr="005D4585">
              <w:rPr>
                <w:rFonts w:asciiTheme="minorEastAsia" w:hAnsiTheme="minorEastAsia" w:hint="eastAsia"/>
                <w:color w:val="000000" w:themeColor="text1"/>
                <w:sz w:val="27"/>
              </w:rPr>
              <w:t>凭制作</w:t>
            </w:r>
            <w:proofErr w:type="gramEnd"/>
            <w:r w:rsidRPr="005D4585">
              <w:rPr>
                <w:rFonts w:asciiTheme="minorEastAsia" w:hAnsiTheme="minorEastAsia" w:hint="eastAsia"/>
                <w:color w:val="000000" w:themeColor="text1"/>
                <w:sz w:val="27"/>
              </w:rPr>
              <w:t>投标文件所用的CA</w:t>
            </w:r>
            <w:proofErr w:type="gramStart"/>
            <w:r w:rsidRPr="005D4585">
              <w:rPr>
                <w:rFonts w:asciiTheme="minorEastAsia" w:hAnsiTheme="minorEastAsia" w:hint="eastAsia"/>
                <w:color w:val="000000" w:themeColor="text1"/>
                <w:sz w:val="27"/>
              </w:rPr>
              <w:t>密匙在</w:t>
            </w:r>
            <w:proofErr w:type="gramEnd"/>
            <w:r w:rsidRPr="005D4585">
              <w:rPr>
                <w:rFonts w:asciiTheme="minorEastAsia" w:hAnsiTheme="minorEastAsia" w:hint="eastAsia"/>
                <w:color w:val="000000" w:themeColor="text1"/>
                <w:sz w:val="27"/>
              </w:rPr>
              <w:t>开标后30分钟内在线完成解密</w:t>
            </w:r>
            <w:r w:rsidRPr="005D4585">
              <w:rPr>
                <w:rFonts w:asciiTheme="minorEastAsia" w:hAnsiTheme="minorEastAsia"/>
                <w:color w:val="000000" w:themeColor="text1"/>
                <w:sz w:val="27"/>
              </w:rPr>
              <w:t>，解密结束后对开标记录进行电子签名</w:t>
            </w:r>
            <w:r w:rsidRPr="005D4585">
              <w:rPr>
                <w:rFonts w:asciiTheme="minorEastAsia" w:hAnsiTheme="minorEastAsia" w:hint="eastAsia"/>
                <w:color w:val="000000" w:themeColor="text1"/>
                <w:sz w:val="27"/>
              </w:rPr>
              <w:t>。若出现投标人无法解密情况，经排查属投标人自身原因无法解密的，超过招标文件约定的解密时间，则撤销投标人资格，不进入下一步程序。若因系统自身原因造成投标人无法解密的，在监督部门的监督下，待系统恢复正常后，再通知投标人解密。</w:t>
            </w:r>
          </w:p>
        </w:tc>
      </w:tr>
      <w:tr w:rsidR="005D4585" w:rsidRPr="005D4585" w14:paraId="584870AD" w14:textId="77777777" w:rsidTr="007F23F6">
        <w:tc>
          <w:tcPr>
            <w:tcW w:w="1026" w:type="dxa"/>
            <w:vAlign w:val="center"/>
          </w:tcPr>
          <w:p w14:paraId="43D1731F"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6.1.1</w:t>
            </w:r>
          </w:p>
        </w:tc>
        <w:tc>
          <w:tcPr>
            <w:tcW w:w="1875" w:type="dxa"/>
            <w:vAlign w:val="center"/>
          </w:tcPr>
          <w:p w14:paraId="553A53BD"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评标委员会</w:t>
            </w:r>
          </w:p>
          <w:p w14:paraId="39AB4D95"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的组建</w:t>
            </w:r>
          </w:p>
        </w:tc>
        <w:tc>
          <w:tcPr>
            <w:tcW w:w="5394" w:type="dxa"/>
            <w:vAlign w:val="center"/>
          </w:tcPr>
          <w:p w14:paraId="7BCC1163"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评标委员会构成：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人</w:t>
            </w:r>
          </w:p>
          <w:p w14:paraId="5EC3EF03"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其中：招标人代表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人，评标专家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人。</w:t>
            </w:r>
          </w:p>
          <w:p w14:paraId="1DB51D3C"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评标专家确定方式： </w:t>
            </w:r>
            <w:r w:rsidRPr="005D4585">
              <w:rPr>
                <w:rFonts w:asciiTheme="minorEastAsia" w:hAnsiTheme="minorEastAsia" w:hint="eastAsia"/>
                <w:b/>
                <w:color w:val="000000" w:themeColor="text1"/>
                <w:sz w:val="27"/>
                <w:u w:val="single"/>
              </w:rPr>
              <w:t xml:space="preserve">        </w:t>
            </w:r>
          </w:p>
          <w:p w14:paraId="482F43CA"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注：评标委员会组建时，可增加评标委员会</w:t>
            </w:r>
            <w:r w:rsidRPr="005D4585">
              <w:rPr>
                <w:rFonts w:asciiTheme="minorEastAsia" w:hAnsiTheme="minorEastAsia" w:hint="eastAsia"/>
                <w:color w:val="000000" w:themeColor="text1"/>
                <w:sz w:val="27"/>
              </w:rPr>
              <w:lastRenderedPageBreak/>
              <w:t>人数，但招标人代表人数不能增加。</w:t>
            </w:r>
          </w:p>
        </w:tc>
      </w:tr>
      <w:tr w:rsidR="005D4585" w:rsidRPr="005D4585" w14:paraId="55BA0C37" w14:textId="77777777" w:rsidTr="007F23F6">
        <w:tc>
          <w:tcPr>
            <w:tcW w:w="1026" w:type="dxa"/>
            <w:vAlign w:val="center"/>
          </w:tcPr>
          <w:p w14:paraId="6E1783F2" w14:textId="77777777" w:rsidR="009D41A0" w:rsidRPr="005D4585" w:rsidRDefault="009D41A0" w:rsidP="00E97ACA">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6.3</w:t>
            </w:r>
          </w:p>
        </w:tc>
        <w:tc>
          <w:tcPr>
            <w:tcW w:w="1875" w:type="dxa"/>
            <w:vAlign w:val="center"/>
          </w:tcPr>
          <w:p w14:paraId="172DD8B9" w14:textId="77777777" w:rsidR="009D41A0" w:rsidRPr="005D4585" w:rsidRDefault="00E97ACA"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评标办法</w:t>
            </w:r>
          </w:p>
        </w:tc>
        <w:tc>
          <w:tcPr>
            <w:tcW w:w="5394" w:type="dxa"/>
            <w:vAlign w:val="center"/>
          </w:tcPr>
          <w:p w14:paraId="54DFE3C8" w14:textId="77777777" w:rsidR="00E97ACA" w:rsidRPr="005D4585" w:rsidRDefault="00E97ACA" w:rsidP="00E97ACA">
            <w:pPr>
              <w:autoSpaceDE w:val="0"/>
              <w:autoSpaceDN w:val="0"/>
              <w:adjustRightInd w:val="0"/>
              <w:ind w:right="-20"/>
              <w:jc w:val="left"/>
              <w:rPr>
                <w:rFonts w:ascii="宋体" w:eastAsia="宋体" w:hAnsi="宋体" w:cs="Arial"/>
                <w:color w:val="000000" w:themeColor="text1"/>
                <w:kern w:val="0"/>
                <w:sz w:val="24"/>
              </w:rPr>
            </w:pPr>
          </w:p>
          <w:p w14:paraId="2C3260CD" w14:textId="77777777" w:rsidR="00E97ACA" w:rsidRPr="005D4585" w:rsidRDefault="00E97ACA" w:rsidP="00E97ACA">
            <w:pPr>
              <w:autoSpaceDE w:val="0"/>
              <w:autoSpaceDN w:val="0"/>
              <w:adjustRightInd w:val="0"/>
              <w:ind w:right="-20"/>
              <w:jc w:val="left"/>
              <w:rPr>
                <w:rFonts w:ascii="Arial" w:hAnsi="Arial" w:cs="Arial"/>
                <w:color w:val="000000" w:themeColor="text1"/>
                <w:kern w:val="0"/>
                <w:sz w:val="24"/>
              </w:rPr>
            </w:pPr>
            <w:r w:rsidRPr="005D4585">
              <w:rPr>
                <w:rFonts w:ascii="宋体" w:eastAsia="宋体" w:hAnsi="宋体" w:cs="Arial" w:hint="eastAsia"/>
                <w:color w:val="000000" w:themeColor="text1"/>
                <w:kern w:val="0"/>
                <w:sz w:val="24"/>
              </w:rPr>
              <w:t>□</w:t>
            </w:r>
            <w:r w:rsidRPr="005D4585">
              <w:rPr>
                <w:rFonts w:ascii="Arial" w:hAnsi="Arial" w:cs="Arial"/>
                <w:color w:val="000000" w:themeColor="text1"/>
                <w:kern w:val="0"/>
                <w:sz w:val="24"/>
              </w:rPr>
              <w:t>经评审的最低投标价法</w:t>
            </w:r>
          </w:p>
          <w:p w14:paraId="23B85697" w14:textId="77777777" w:rsidR="00E97ACA" w:rsidRPr="005D4585" w:rsidRDefault="00E97ACA" w:rsidP="00E97ACA">
            <w:pPr>
              <w:autoSpaceDE w:val="0"/>
              <w:autoSpaceDN w:val="0"/>
              <w:adjustRightInd w:val="0"/>
              <w:ind w:right="-20"/>
              <w:jc w:val="left"/>
              <w:rPr>
                <w:rFonts w:ascii="Arial" w:hAnsi="Arial" w:cs="Arial"/>
                <w:color w:val="000000" w:themeColor="text1"/>
                <w:kern w:val="0"/>
                <w:sz w:val="24"/>
              </w:rPr>
            </w:pPr>
          </w:p>
          <w:p w14:paraId="71DEA895" w14:textId="77777777" w:rsidR="00E97ACA" w:rsidRPr="005D4585" w:rsidRDefault="00E97ACA" w:rsidP="00E97ACA">
            <w:pPr>
              <w:spacing w:line="36" w:lineRule="auto"/>
              <w:jc w:val="left"/>
              <w:rPr>
                <w:rFonts w:asciiTheme="minorEastAsia" w:hAnsiTheme="minorEastAsia"/>
                <w:color w:val="000000" w:themeColor="text1"/>
                <w:sz w:val="27"/>
              </w:rPr>
            </w:pPr>
            <w:r w:rsidRPr="005D4585">
              <w:rPr>
                <w:rFonts w:ascii="宋体" w:eastAsia="宋体" w:hAnsi="宋体" w:cs="Arial"/>
                <w:color w:val="000000" w:themeColor="text1"/>
                <w:kern w:val="0"/>
                <w:sz w:val="24"/>
              </w:rPr>
              <w:t>□</w:t>
            </w:r>
            <w:r w:rsidRPr="005D4585">
              <w:rPr>
                <w:rFonts w:asciiTheme="minorEastAsia" w:hAnsiTheme="minorEastAsia" w:hint="eastAsia"/>
                <w:color w:val="000000" w:themeColor="text1"/>
                <w:sz w:val="24"/>
              </w:rPr>
              <w:t>综合评估法</w:t>
            </w:r>
          </w:p>
          <w:p w14:paraId="05F65225" w14:textId="77777777" w:rsidR="009D41A0" w:rsidRPr="005D4585" w:rsidRDefault="009D41A0" w:rsidP="009D41A0">
            <w:pPr>
              <w:spacing w:line="270" w:lineRule="auto"/>
              <w:jc w:val="left"/>
              <w:rPr>
                <w:rFonts w:asciiTheme="minorEastAsia" w:hAnsiTheme="minorEastAsia"/>
                <w:color w:val="000000" w:themeColor="text1"/>
                <w:sz w:val="27"/>
              </w:rPr>
            </w:pPr>
          </w:p>
        </w:tc>
      </w:tr>
      <w:tr w:rsidR="005D4585" w:rsidRPr="005D4585" w14:paraId="0E605C58" w14:textId="77777777" w:rsidTr="007F23F6">
        <w:tc>
          <w:tcPr>
            <w:tcW w:w="1026" w:type="dxa"/>
            <w:vAlign w:val="center"/>
          </w:tcPr>
          <w:p w14:paraId="5D736B5A" w14:textId="77777777" w:rsidR="009D41A0" w:rsidRPr="005D4585" w:rsidRDefault="009D41A0" w:rsidP="00E97ACA">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7.</w:t>
            </w:r>
            <w:r w:rsidR="00E97ACA" w:rsidRPr="005D4585">
              <w:rPr>
                <w:rFonts w:asciiTheme="minorEastAsia" w:hAnsiTheme="minorEastAsia"/>
                <w:color w:val="000000" w:themeColor="text1"/>
                <w:sz w:val="27"/>
              </w:rPr>
              <w:t>1</w:t>
            </w:r>
          </w:p>
        </w:tc>
        <w:tc>
          <w:tcPr>
            <w:tcW w:w="1875" w:type="dxa"/>
            <w:vAlign w:val="center"/>
          </w:tcPr>
          <w:p w14:paraId="2FEA3F93"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是否授权</w:t>
            </w:r>
          </w:p>
          <w:p w14:paraId="4895C91D"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评标委员会</w:t>
            </w:r>
          </w:p>
          <w:p w14:paraId="355127CA"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确定中标人</w:t>
            </w:r>
          </w:p>
        </w:tc>
        <w:tc>
          <w:tcPr>
            <w:tcW w:w="5394" w:type="dxa"/>
            <w:vAlign w:val="center"/>
          </w:tcPr>
          <w:p w14:paraId="05704A73" w14:textId="77777777" w:rsidR="00E97ACA" w:rsidRPr="005D4585" w:rsidRDefault="00E97ACA" w:rsidP="00E97ACA">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是</w:t>
            </w:r>
          </w:p>
          <w:p w14:paraId="3FE4DDFE" w14:textId="77777777" w:rsidR="00E97ACA" w:rsidRPr="005D4585" w:rsidRDefault="00E97ACA" w:rsidP="00E97ACA">
            <w:pPr>
              <w:spacing w:line="41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否 ，推荐的中标候选人数：</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人</w:t>
            </w:r>
          </w:p>
          <w:p w14:paraId="4A25264D" w14:textId="77777777" w:rsidR="00E97ACA" w:rsidRPr="005D4585" w:rsidRDefault="00E97ACA" w:rsidP="00E97ACA">
            <w:pPr>
              <w:spacing w:line="36"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注：（1）本项为单项选择。</w:t>
            </w:r>
          </w:p>
          <w:p w14:paraId="0E3B2753" w14:textId="77777777" w:rsidR="009D41A0" w:rsidRPr="005D4585" w:rsidRDefault="00E97ACA" w:rsidP="00E97ACA">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4"/>
              </w:rPr>
              <w:t xml:space="preserve"> （2）推荐的中标候选人数限定在1至3人。</w:t>
            </w:r>
            <w:proofErr w:type="gramStart"/>
            <w:r w:rsidRPr="005D4585">
              <w:rPr>
                <w:rFonts w:asciiTheme="minorEastAsia" w:hAnsiTheme="minorEastAsia" w:hint="eastAsia"/>
                <w:color w:val="000000" w:themeColor="text1"/>
                <w:sz w:val="24"/>
              </w:rPr>
              <w:t>当符合</w:t>
            </w:r>
            <w:proofErr w:type="gramEnd"/>
            <w:r w:rsidRPr="005D4585">
              <w:rPr>
                <w:rFonts w:asciiTheme="minorEastAsia" w:hAnsiTheme="minorEastAsia" w:hint="eastAsia"/>
                <w:color w:val="000000" w:themeColor="text1"/>
                <w:sz w:val="24"/>
              </w:rPr>
              <w:t>要求的投标人少于需推荐的人数，评标委员会推荐的人数可少于需推荐的人数。</w:t>
            </w:r>
          </w:p>
        </w:tc>
      </w:tr>
      <w:tr w:rsidR="005D4585" w:rsidRPr="005D4585" w14:paraId="67597EF6" w14:textId="77777777" w:rsidTr="007F23F6">
        <w:tc>
          <w:tcPr>
            <w:tcW w:w="1026" w:type="dxa"/>
            <w:vAlign w:val="center"/>
          </w:tcPr>
          <w:p w14:paraId="21C3507F" w14:textId="77777777" w:rsidR="009D41A0" w:rsidRPr="005D4585" w:rsidRDefault="009D41A0" w:rsidP="00D00FF1">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7.</w:t>
            </w:r>
            <w:r w:rsidR="00D00FF1" w:rsidRPr="005D4585">
              <w:rPr>
                <w:rFonts w:asciiTheme="minorEastAsia" w:hAnsiTheme="minorEastAsia"/>
                <w:color w:val="000000" w:themeColor="text1"/>
                <w:sz w:val="27"/>
              </w:rPr>
              <w:t>3</w:t>
            </w:r>
            <w:r w:rsidRPr="005D4585">
              <w:rPr>
                <w:rFonts w:asciiTheme="minorEastAsia" w:hAnsiTheme="minorEastAsia" w:hint="eastAsia"/>
                <w:color w:val="000000" w:themeColor="text1"/>
                <w:sz w:val="27"/>
              </w:rPr>
              <w:t>.1</w:t>
            </w:r>
          </w:p>
        </w:tc>
        <w:tc>
          <w:tcPr>
            <w:tcW w:w="1875" w:type="dxa"/>
            <w:vAlign w:val="center"/>
          </w:tcPr>
          <w:p w14:paraId="5CF3D846"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履约担保</w:t>
            </w:r>
          </w:p>
        </w:tc>
        <w:tc>
          <w:tcPr>
            <w:tcW w:w="5394" w:type="dxa"/>
            <w:vAlign w:val="center"/>
          </w:tcPr>
          <w:p w14:paraId="11BCE1DB"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是否要求中标人提交履约保证金：</w:t>
            </w:r>
          </w:p>
          <w:p w14:paraId="16313BAB"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不要求</w:t>
            </w:r>
          </w:p>
          <w:p w14:paraId="79CACFEE"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要求，履约保证金的金额： </w:t>
            </w:r>
            <w:r w:rsidRPr="005D4585">
              <w:rPr>
                <w:rFonts w:asciiTheme="minorEastAsia" w:hAnsiTheme="minorEastAsia" w:hint="eastAsia"/>
                <w:b/>
                <w:color w:val="000000" w:themeColor="text1"/>
                <w:sz w:val="27"/>
                <w:u w:val="single"/>
              </w:rPr>
              <w:t xml:space="preserve">        </w:t>
            </w:r>
          </w:p>
          <w:p w14:paraId="7497E23B"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投标人可以选用下列形式之一提交履约保证金：</w:t>
            </w:r>
          </w:p>
          <w:p w14:paraId="01CEEC8B"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（1）以现金或者支票形式全额提交。采用</w:t>
            </w:r>
            <w:proofErr w:type="gramStart"/>
            <w:r w:rsidRPr="005D4585">
              <w:rPr>
                <w:rFonts w:asciiTheme="minorEastAsia" w:hAnsiTheme="minorEastAsia" w:hint="eastAsia"/>
                <w:color w:val="000000" w:themeColor="text1"/>
                <w:sz w:val="27"/>
              </w:rPr>
              <w:t>该形式</w:t>
            </w:r>
            <w:proofErr w:type="gramEnd"/>
            <w:r w:rsidRPr="005D4585">
              <w:rPr>
                <w:rFonts w:asciiTheme="minorEastAsia" w:hAnsiTheme="minorEastAsia" w:hint="eastAsia"/>
                <w:color w:val="000000" w:themeColor="text1"/>
                <w:sz w:val="27"/>
              </w:rPr>
              <w:t>的履约担保必须通过中标人基本账户以银行转账方式提交。</w:t>
            </w:r>
          </w:p>
          <w:p w14:paraId="7A5554C1"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（2）以银行保函或保险合同（保险单）形式全额提交。采用</w:t>
            </w:r>
            <w:proofErr w:type="gramStart"/>
            <w:r w:rsidRPr="005D4585">
              <w:rPr>
                <w:rFonts w:asciiTheme="minorEastAsia" w:hAnsiTheme="minorEastAsia" w:hint="eastAsia"/>
                <w:color w:val="000000" w:themeColor="text1"/>
                <w:sz w:val="27"/>
              </w:rPr>
              <w:t>该形式</w:t>
            </w:r>
            <w:proofErr w:type="gramEnd"/>
            <w:r w:rsidRPr="005D4585">
              <w:rPr>
                <w:rFonts w:asciiTheme="minorEastAsia" w:hAnsiTheme="minorEastAsia" w:hint="eastAsia"/>
                <w:color w:val="000000" w:themeColor="text1"/>
                <w:sz w:val="27"/>
              </w:rPr>
              <w:t>的履约担保必须提供中标人基本账户银行出具的保函或保险公司出具的保险合同（保险单）原件。</w:t>
            </w:r>
          </w:p>
          <w:p w14:paraId="36A15C2A"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（3）以现金或者支票、银行保函或保险合同（保险单）形式组合提交。采用现金或者</w:t>
            </w:r>
            <w:r w:rsidRPr="005D4585">
              <w:rPr>
                <w:rFonts w:asciiTheme="minorEastAsia" w:hAnsiTheme="minorEastAsia" w:hint="eastAsia"/>
                <w:color w:val="000000" w:themeColor="text1"/>
                <w:sz w:val="27"/>
              </w:rPr>
              <w:lastRenderedPageBreak/>
              <w:t>支票形式的履约担保必须通过中标人基本账户以银行转账方式提交；采用银行保函或保险合同（保险单）形式的履 约担保必须提供</w:t>
            </w:r>
            <w:proofErr w:type="gramStart"/>
            <w:r w:rsidRPr="005D4585">
              <w:rPr>
                <w:rFonts w:asciiTheme="minorEastAsia" w:hAnsiTheme="minorEastAsia" w:hint="eastAsia"/>
                <w:color w:val="000000" w:themeColor="text1"/>
                <w:sz w:val="27"/>
              </w:rPr>
              <w:t>中标人中标人</w:t>
            </w:r>
            <w:proofErr w:type="gramEnd"/>
            <w:r w:rsidRPr="005D4585">
              <w:rPr>
                <w:rFonts w:asciiTheme="minorEastAsia" w:hAnsiTheme="minorEastAsia" w:hint="eastAsia"/>
                <w:color w:val="000000" w:themeColor="text1"/>
                <w:sz w:val="27"/>
              </w:rPr>
              <w:t>基本账户银行出具的保函或保险公司出具的保险合同（保险单）原件。</w:t>
            </w:r>
          </w:p>
        </w:tc>
      </w:tr>
      <w:tr w:rsidR="005D4585" w:rsidRPr="005D4585" w14:paraId="79BFC817" w14:textId="77777777" w:rsidTr="007F23F6">
        <w:tc>
          <w:tcPr>
            <w:tcW w:w="1026" w:type="dxa"/>
            <w:vAlign w:val="center"/>
          </w:tcPr>
          <w:p w14:paraId="6F689D0C"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10</w:t>
            </w:r>
          </w:p>
        </w:tc>
        <w:tc>
          <w:tcPr>
            <w:tcW w:w="7269" w:type="dxa"/>
            <w:gridSpan w:val="2"/>
            <w:vAlign w:val="center"/>
          </w:tcPr>
          <w:p w14:paraId="1B5DD4F7"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需要补充的其他内容</w:t>
            </w:r>
          </w:p>
        </w:tc>
      </w:tr>
      <w:tr w:rsidR="005D4585" w:rsidRPr="005D4585" w14:paraId="73EBFF37" w14:textId="77777777" w:rsidTr="007F23F6">
        <w:tc>
          <w:tcPr>
            <w:tcW w:w="1026" w:type="dxa"/>
            <w:vAlign w:val="center"/>
          </w:tcPr>
          <w:p w14:paraId="4D6C1BAE"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10.1</w:t>
            </w:r>
          </w:p>
        </w:tc>
        <w:tc>
          <w:tcPr>
            <w:tcW w:w="1875" w:type="dxa"/>
            <w:vAlign w:val="center"/>
          </w:tcPr>
          <w:p w14:paraId="476ECFD5" w14:textId="4AE4C904" w:rsidR="009D41A0" w:rsidRPr="005D4585" w:rsidRDefault="00D00FF1">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编页码</w:t>
            </w:r>
          </w:p>
        </w:tc>
        <w:tc>
          <w:tcPr>
            <w:tcW w:w="5394" w:type="dxa"/>
            <w:vAlign w:val="center"/>
          </w:tcPr>
          <w:p w14:paraId="0127EE42" w14:textId="77777777" w:rsidR="009D41A0" w:rsidRPr="005D4585" w:rsidRDefault="00D00FF1" w:rsidP="00D00FF1">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投标文件从目录第一页开始连续、逐页编页码（包括无任何内容的页），位置：页面底端（正文以下空白处）。</w:t>
            </w:r>
          </w:p>
        </w:tc>
      </w:tr>
      <w:tr w:rsidR="005D4585" w:rsidRPr="005D4585" w14:paraId="0C42F85C" w14:textId="77777777" w:rsidTr="007F23F6">
        <w:tc>
          <w:tcPr>
            <w:tcW w:w="1026" w:type="dxa"/>
            <w:vAlign w:val="center"/>
          </w:tcPr>
          <w:p w14:paraId="3FAAC563"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10.2</w:t>
            </w:r>
          </w:p>
        </w:tc>
        <w:tc>
          <w:tcPr>
            <w:tcW w:w="1875" w:type="dxa"/>
            <w:vAlign w:val="center"/>
          </w:tcPr>
          <w:p w14:paraId="15633545"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招标代理</w:t>
            </w:r>
          </w:p>
          <w:p w14:paraId="19FF446D"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服务费</w:t>
            </w:r>
          </w:p>
        </w:tc>
        <w:tc>
          <w:tcPr>
            <w:tcW w:w="5394" w:type="dxa"/>
            <w:vAlign w:val="center"/>
          </w:tcPr>
          <w:p w14:paraId="70F0D174"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r w:rsidR="00D00FF1" w:rsidRPr="005D4585">
              <w:rPr>
                <w:rFonts w:asciiTheme="minorEastAsia" w:hAnsiTheme="minorEastAsia" w:hint="eastAsia"/>
                <w:color w:val="000000" w:themeColor="text1"/>
                <w:sz w:val="27"/>
              </w:rPr>
              <w:t>无</w:t>
            </w:r>
            <w:r w:rsidRPr="005D4585">
              <w:rPr>
                <w:rFonts w:asciiTheme="minorEastAsia" w:hAnsiTheme="minorEastAsia" w:hint="eastAsia"/>
                <w:color w:val="000000" w:themeColor="text1"/>
                <w:sz w:val="27"/>
              </w:rPr>
              <w:t>。</w:t>
            </w:r>
          </w:p>
          <w:p w14:paraId="61A03065"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招标人支付。</w:t>
            </w:r>
          </w:p>
          <w:p w14:paraId="596D8A33"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中标的投标人支付，支付标准：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（按照招标代理合同约定填写）。       </w:t>
            </w:r>
          </w:p>
          <w:p w14:paraId="5A5BBBDD"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注：此处为单选。</w:t>
            </w:r>
          </w:p>
        </w:tc>
      </w:tr>
      <w:tr w:rsidR="005D4585" w:rsidRPr="005D4585" w14:paraId="76726D13" w14:textId="77777777" w:rsidTr="007F23F6">
        <w:tc>
          <w:tcPr>
            <w:tcW w:w="1026" w:type="dxa"/>
            <w:vAlign w:val="center"/>
          </w:tcPr>
          <w:p w14:paraId="003EAA8E"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10.3</w:t>
            </w:r>
          </w:p>
        </w:tc>
        <w:tc>
          <w:tcPr>
            <w:tcW w:w="1875" w:type="dxa"/>
            <w:vAlign w:val="center"/>
          </w:tcPr>
          <w:p w14:paraId="7F21C7D9"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报价唯一</w:t>
            </w:r>
          </w:p>
        </w:tc>
        <w:tc>
          <w:tcPr>
            <w:tcW w:w="5394" w:type="dxa"/>
            <w:vAlign w:val="center"/>
          </w:tcPr>
          <w:p w14:paraId="4DFCCDDD"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只能有一个有效报价，任何有选择和保留的报价将不予接受。</w:t>
            </w:r>
          </w:p>
        </w:tc>
      </w:tr>
      <w:tr w:rsidR="005D4585" w:rsidRPr="005D4585" w14:paraId="08298C09" w14:textId="77777777" w:rsidTr="007F23F6">
        <w:tc>
          <w:tcPr>
            <w:tcW w:w="1026" w:type="dxa"/>
            <w:vAlign w:val="center"/>
          </w:tcPr>
          <w:p w14:paraId="1ECF7148"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10.4</w:t>
            </w:r>
          </w:p>
        </w:tc>
        <w:tc>
          <w:tcPr>
            <w:tcW w:w="1875" w:type="dxa"/>
            <w:vAlign w:val="center"/>
          </w:tcPr>
          <w:p w14:paraId="1739A8E8"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低于成本报价</w:t>
            </w:r>
          </w:p>
        </w:tc>
        <w:tc>
          <w:tcPr>
            <w:tcW w:w="5394" w:type="dxa"/>
            <w:vAlign w:val="center"/>
          </w:tcPr>
          <w:p w14:paraId="1A118647"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在评标过程中，评标委员会发现投标人的报价明显低于其他投标报价，使得其投标报价可能低于其个别成本的，应当要求该投标人</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书面说明,评标委员会应从投标人的人员配置、监理周期、管理成本、报价构成等方面综合考虑对投标人是否低于其个别成本</w:t>
            </w:r>
            <w:r w:rsidRPr="005D4585">
              <w:rPr>
                <w:rFonts w:asciiTheme="minorEastAsia" w:hAnsiTheme="minorEastAsia" w:hint="eastAsia"/>
                <w:color w:val="000000" w:themeColor="text1"/>
                <w:sz w:val="27"/>
              </w:rPr>
              <w:lastRenderedPageBreak/>
              <w:t>进行认定，评标委员会经评审认为其不低于成本的，应当书面说明理由。投标人不能说明或者评标委员会认为说明不合理的，由评标委员会认定该投标人以低于成本报价竞标，其投标应作否决处理。</w:t>
            </w:r>
          </w:p>
          <w:p w14:paraId="2D591BE6"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启动低于成本评审的具体标准：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（招标人根据需要自行确定，也可不填）。</w:t>
            </w:r>
          </w:p>
          <w:p w14:paraId="4E9012AE"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评标委员会全体成员半数以上认为该投标人不能合理说明的，认定该投标人以低于成本报价竞标，其投标应作否决处理。持有异议的评标委员会成员可以书面方式阐述其不同意见和理由，拒绝签字且不陈述其不同意见和理由的，视为同意。</w:t>
            </w:r>
          </w:p>
        </w:tc>
      </w:tr>
      <w:tr w:rsidR="005D4585" w:rsidRPr="005D4585" w14:paraId="59204AA1" w14:textId="77777777" w:rsidTr="007F23F6">
        <w:tc>
          <w:tcPr>
            <w:tcW w:w="1026" w:type="dxa"/>
            <w:vAlign w:val="center"/>
          </w:tcPr>
          <w:p w14:paraId="3CEDDB2F"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10.5</w:t>
            </w:r>
          </w:p>
        </w:tc>
        <w:tc>
          <w:tcPr>
            <w:tcW w:w="1875" w:type="dxa"/>
            <w:vAlign w:val="center"/>
          </w:tcPr>
          <w:p w14:paraId="0BFE7078"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中标价</w:t>
            </w:r>
          </w:p>
        </w:tc>
        <w:tc>
          <w:tcPr>
            <w:tcW w:w="5394" w:type="dxa"/>
            <w:vAlign w:val="center"/>
          </w:tcPr>
          <w:p w14:paraId="3B2D6FA1"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以中标的投标人在投标函中的投标总报价为准。按第三章“评标办法”3.1.3对投标报价进行修正的，以投标人接受的修正价格为中标价。</w:t>
            </w:r>
          </w:p>
        </w:tc>
      </w:tr>
      <w:tr w:rsidR="005D4585" w:rsidRPr="005D4585" w14:paraId="28B1F2FE" w14:textId="77777777" w:rsidTr="007F23F6">
        <w:tc>
          <w:tcPr>
            <w:tcW w:w="1026" w:type="dxa"/>
            <w:vAlign w:val="center"/>
          </w:tcPr>
          <w:p w14:paraId="46DBE5D8"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10.6</w:t>
            </w:r>
          </w:p>
        </w:tc>
        <w:tc>
          <w:tcPr>
            <w:tcW w:w="1875" w:type="dxa"/>
            <w:vAlign w:val="center"/>
          </w:tcPr>
          <w:p w14:paraId="7D0D63C2"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确定中标人</w:t>
            </w:r>
          </w:p>
        </w:tc>
        <w:tc>
          <w:tcPr>
            <w:tcW w:w="5394" w:type="dxa"/>
            <w:vAlign w:val="center"/>
          </w:tcPr>
          <w:p w14:paraId="05B916F2"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国有资金占控股或者主导地位的依法必须进行招标的项目，招标人应当确定排名第一的中标候选人为中标人。排名第一的中标候选人放弃中标、因不可抗力不能履行合同、不按照招标文件要求提交履约保证金，或者被</w:t>
            </w:r>
            <w:r w:rsidRPr="005D4585">
              <w:rPr>
                <w:rFonts w:asciiTheme="minorEastAsia" w:hAnsiTheme="minorEastAsia" w:hint="eastAsia"/>
                <w:color w:val="000000" w:themeColor="text1"/>
                <w:sz w:val="27"/>
              </w:rPr>
              <w:lastRenderedPageBreak/>
              <w:t>查实存在影响中标结果的违法行为等情形，不符合中标条件的，招标人可以按照评标委员会提出的中标候选人名单排序依次确定其他中标候选人为中标人，也可以重新招标。</w:t>
            </w:r>
          </w:p>
        </w:tc>
      </w:tr>
      <w:tr w:rsidR="005D4585" w:rsidRPr="005D4585" w14:paraId="5DBDF587" w14:textId="77777777" w:rsidTr="007F23F6">
        <w:tc>
          <w:tcPr>
            <w:tcW w:w="1026" w:type="dxa"/>
            <w:vAlign w:val="center"/>
          </w:tcPr>
          <w:p w14:paraId="4DC3D323" w14:textId="77777777" w:rsidR="00E6739E" w:rsidRPr="005D4585" w:rsidRDefault="00E6739E"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1</w:t>
            </w:r>
            <w:r w:rsidRPr="005D4585">
              <w:rPr>
                <w:rFonts w:asciiTheme="minorEastAsia" w:hAnsiTheme="minorEastAsia"/>
                <w:color w:val="000000" w:themeColor="text1"/>
                <w:sz w:val="27"/>
              </w:rPr>
              <w:t>0</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7</w:t>
            </w:r>
          </w:p>
        </w:tc>
        <w:tc>
          <w:tcPr>
            <w:tcW w:w="1875" w:type="dxa"/>
            <w:vAlign w:val="center"/>
          </w:tcPr>
          <w:p w14:paraId="6C87CFE3" w14:textId="77777777" w:rsidR="00E6739E" w:rsidRPr="005D4585" w:rsidRDefault="00E6739E"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纳入信用监管</w:t>
            </w:r>
          </w:p>
        </w:tc>
        <w:tc>
          <w:tcPr>
            <w:tcW w:w="5394" w:type="dxa"/>
            <w:vAlign w:val="center"/>
          </w:tcPr>
          <w:p w14:paraId="313F2011" w14:textId="77777777" w:rsidR="00E6739E" w:rsidRPr="005D4585" w:rsidRDefault="00E6739E"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中标单位应在签订合同后20个工作日内将项目相关信息录入四川省政府投资地质灾害防治项目建设市场信用平台，并进行信息公示，接受社会监督。</w:t>
            </w:r>
          </w:p>
        </w:tc>
      </w:tr>
      <w:tr w:rsidR="005D4585" w:rsidRPr="005D4585" w14:paraId="412FB68B" w14:textId="77777777" w:rsidTr="007F23F6">
        <w:tc>
          <w:tcPr>
            <w:tcW w:w="1026" w:type="dxa"/>
            <w:vAlign w:val="center"/>
          </w:tcPr>
          <w:p w14:paraId="5B813593" w14:textId="77777777" w:rsidR="009D41A0" w:rsidRPr="005D4585" w:rsidRDefault="009D41A0" w:rsidP="00E6739E">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10.</w:t>
            </w:r>
            <w:r w:rsidR="00E6739E" w:rsidRPr="005D4585">
              <w:rPr>
                <w:rFonts w:asciiTheme="minorEastAsia" w:hAnsiTheme="minorEastAsia"/>
                <w:color w:val="000000" w:themeColor="text1"/>
                <w:sz w:val="27"/>
              </w:rPr>
              <w:t>8</w:t>
            </w:r>
          </w:p>
        </w:tc>
        <w:tc>
          <w:tcPr>
            <w:tcW w:w="1875" w:type="dxa"/>
            <w:vAlign w:val="center"/>
          </w:tcPr>
          <w:p w14:paraId="06F13A13"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投标文件的</w:t>
            </w:r>
          </w:p>
          <w:p w14:paraId="6F4D8D11"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真实性要求</w:t>
            </w:r>
          </w:p>
        </w:tc>
        <w:tc>
          <w:tcPr>
            <w:tcW w:w="5394" w:type="dxa"/>
            <w:vAlign w:val="center"/>
          </w:tcPr>
          <w:p w14:paraId="0D29BECA"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投标人所递交的投标文件（包括有关资料、澄清）应真实可信，不存在虚假（包括隐瞒）。</w:t>
            </w:r>
          </w:p>
          <w:p w14:paraId="1588F75E"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投标人声明不存在限制投标情形但被发现存在限制投标情形的，构成隐瞒，属于虚假投标行为。</w:t>
            </w:r>
          </w:p>
          <w:p w14:paraId="42869C87"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如投标文件存在虚假，在评标阶段，评标委员会应将该投标文件作否决投标处理；中标候选人确定后发现的，由招标人取消中标候选人或中标资格。</w:t>
            </w:r>
          </w:p>
        </w:tc>
      </w:tr>
      <w:tr w:rsidR="005D4585" w:rsidRPr="005D4585" w14:paraId="39779C49" w14:textId="77777777" w:rsidTr="007F23F6">
        <w:tc>
          <w:tcPr>
            <w:tcW w:w="1026" w:type="dxa"/>
            <w:vAlign w:val="center"/>
          </w:tcPr>
          <w:p w14:paraId="5E7AC19E" w14:textId="77777777" w:rsidR="009D41A0" w:rsidRPr="005D4585" w:rsidRDefault="009D41A0" w:rsidP="00E6739E">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10.</w:t>
            </w:r>
            <w:r w:rsidR="00E6739E" w:rsidRPr="005D4585">
              <w:rPr>
                <w:rFonts w:asciiTheme="minorEastAsia" w:hAnsiTheme="minorEastAsia"/>
                <w:color w:val="000000" w:themeColor="text1"/>
                <w:sz w:val="27"/>
              </w:rPr>
              <w:t>9</w:t>
            </w:r>
          </w:p>
        </w:tc>
        <w:tc>
          <w:tcPr>
            <w:tcW w:w="1875" w:type="dxa"/>
            <w:vAlign w:val="center"/>
          </w:tcPr>
          <w:p w14:paraId="2662C369"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知识产权</w:t>
            </w:r>
          </w:p>
        </w:tc>
        <w:tc>
          <w:tcPr>
            <w:tcW w:w="5394" w:type="dxa"/>
            <w:vAlign w:val="center"/>
          </w:tcPr>
          <w:p w14:paraId="35EF5409"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构成本招标文件的各组成部分，未经招标人书面同意，投标人不得擅自复印和用于非本招标项目所需的其他目的。招标人全部或者部分使用未中标人投标文件中的技术成果或</w:t>
            </w:r>
            <w:r w:rsidRPr="005D4585">
              <w:rPr>
                <w:rFonts w:asciiTheme="minorEastAsia" w:hAnsiTheme="minorEastAsia" w:hint="eastAsia"/>
                <w:color w:val="000000" w:themeColor="text1"/>
                <w:sz w:val="27"/>
              </w:rPr>
              <w:lastRenderedPageBreak/>
              <w:t>技术方案时，需征得其书面同意，并不得擅自复印或提供给第三人。</w:t>
            </w:r>
          </w:p>
        </w:tc>
      </w:tr>
      <w:tr w:rsidR="005D4585" w:rsidRPr="005D4585" w14:paraId="14581B3D" w14:textId="77777777" w:rsidTr="007F23F6">
        <w:tc>
          <w:tcPr>
            <w:tcW w:w="1026" w:type="dxa"/>
            <w:vAlign w:val="center"/>
          </w:tcPr>
          <w:p w14:paraId="3CB36D25" w14:textId="77777777" w:rsidR="009D41A0" w:rsidRPr="005D4585" w:rsidRDefault="009D41A0" w:rsidP="00E6739E">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10.</w:t>
            </w:r>
            <w:r w:rsidR="00E6739E" w:rsidRPr="005D4585">
              <w:rPr>
                <w:rFonts w:asciiTheme="minorEastAsia" w:hAnsiTheme="minorEastAsia"/>
                <w:color w:val="000000" w:themeColor="text1"/>
                <w:sz w:val="27"/>
              </w:rPr>
              <w:t>10</w:t>
            </w:r>
          </w:p>
        </w:tc>
        <w:tc>
          <w:tcPr>
            <w:tcW w:w="1875" w:type="dxa"/>
            <w:vAlign w:val="center"/>
          </w:tcPr>
          <w:p w14:paraId="4A6EE900"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招标文件内容</w:t>
            </w:r>
          </w:p>
          <w:p w14:paraId="1BED868F"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冲突的解决及</w:t>
            </w:r>
          </w:p>
          <w:p w14:paraId="024FE276"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优先适用次序</w:t>
            </w:r>
          </w:p>
        </w:tc>
        <w:tc>
          <w:tcPr>
            <w:tcW w:w="5394" w:type="dxa"/>
            <w:vAlign w:val="center"/>
          </w:tcPr>
          <w:p w14:paraId="4DAF796C"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招标文件中招标人编制的内容前后有矛盾或不一致，有时间先后顺序的，以时间在后的修改、澄清或补正文件为准；没有时间先后顺序的，以公平的原则进行处理。投标人须知前附表和招标文件中“注”的内容与正文不一致时，以投标人须知前附表和招标文件中“注”的内容为准。</w:t>
            </w:r>
          </w:p>
          <w:p w14:paraId="5FD1F2AF" w14:textId="77777777" w:rsidR="009D41A0" w:rsidRPr="005D4585" w:rsidRDefault="009D41A0" w:rsidP="009D41A0">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对招标文件的内容理解有争议的，由招标人按照招标文件所使用的词句、招标文件的有关条款、招标的目的、习惯以及诚实信用原则，确定该条款的真 实意思，有两种以上解释的，</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不利于招标人一方的解释。</w:t>
            </w:r>
          </w:p>
        </w:tc>
      </w:tr>
      <w:tr w:rsidR="005D4585" w:rsidRPr="005D4585" w14:paraId="5A906795" w14:textId="77777777">
        <w:tc>
          <w:tcPr>
            <w:tcW w:w="8295" w:type="dxa"/>
            <w:gridSpan w:val="3"/>
            <w:vAlign w:val="center"/>
          </w:tcPr>
          <w:p w14:paraId="1319A9B6"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投标人须知前附表增加条款表</w:t>
            </w:r>
          </w:p>
        </w:tc>
      </w:tr>
      <w:tr w:rsidR="005D4585" w:rsidRPr="005D4585" w14:paraId="20A884F2" w14:textId="77777777" w:rsidTr="007F23F6">
        <w:tc>
          <w:tcPr>
            <w:tcW w:w="1026" w:type="dxa"/>
            <w:vAlign w:val="center"/>
          </w:tcPr>
          <w:p w14:paraId="70E2AF5E"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条款号</w:t>
            </w:r>
          </w:p>
        </w:tc>
        <w:tc>
          <w:tcPr>
            <w:tcW w:w="1875" w:type="dxa"/>
            <w:vAlign w:val="center"/>
          </w:tcPr>
          <w:p w14:paraId="436EAD19"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条款名称</w:t>
            </w:r>
          </w:p>
        </w:tc>
        <w:tc>
          <w:tcPr>
            <w:tcW w:w="5394" w:type="dxa"/>
            <w:vAlign w:val="center"/>
          </w:tcPr>
          <w:p w14:paraId="07F36CFB" w14:textId="77777777" w:rsidR="009D41A0" w:rsidRPr="005D4585" w:rsidRDefault="009D41A0" w:rsidP="009D41A0">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编列内容</w:t>
            </w:r>
          </w:p>
        </w:tc>
      </w:tr>
      <w:tr w:rsidR="005D4585" w:rsidRPr="005D4585" w14:paraId="31763C68" w14:textId="77777777" w:rsidTr="007F23F6">
        <w:tc>
          <w:tcPr>
            <w:tcW w:w="1026" w:type="dxa"/>
            <w:vAlign w:val="center"/>
          </w:tcPr>
          <w:p w14:paraId="7C00EE62" w14:textId="77777777" w:rsidR="009D41A0" w:rsidRPr="005D4585" w:rsidRDefault="009D41A0" w:rsidP="009D41A0">
            <w:pPr>
              <w:spacing w:line="36"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75" w:type="dxa"/>
            <w:vAlign w:val="center"/>
          </w:tcPr>
          <w:p w14:paraId="4AC627D4" w14:textId="77777777" w:rsidR="009D41A0" w:rsidRPr="005D4585" w:rsidRDefault="009D41A0" w:rsidP="009D41A0">
            <w:pPr>
              <w:spacing w:line="36"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5394" w:type="dxa"/>
            <w:vAlign w:val="center"/>
          </w:tcPr>
          <w:p w14:paraId="2EF2BE2B" w14:textId="77777777" w:rsidR="009D41A0" w:rsidRPr="005D4585" w:rsidRDefault="009D41A0" w:rsidP="009D41A0">
            <w:pPr>
              <w:spacing w:line="36"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bl>
    <w:p w14:paraId="1FF831E2"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0F9E6540"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lastRenderedPageBreak/>
        <w:t xml:space="preserve">    </w:t>
      </w:r>
      <w:r w:rsidRPr="005D4585">
        <w:rPr>
          <w:rFonts w:asciiTheme="minorEastAsia" w:hAnsiTheme="minorEastAsia" w:hint="eastAsia"/>
          <w:color w:val="000000" w:themeColor="text1"/>
          <w:sz w:val="43"/>
        </w:rPr>
        <w:t xml:space="preserve"> </w:t>
      </w:r>
      <w:bookmarkStart w:id="3" w:name="_Toc53406170"/>
      <w:r w:rsidRPr="005D4585">
        <w:rPr>
          <w:rFonts w:asciiTheme="minorEastAsia" w:hAnsiTheme="minorEastAsia" w:hint="eastAsia"/>
          <w:color w:val="000000" w:themeColor="text1"/>
          <w:sz w:val="43"/>
        </w:rPr>
        <w:t>1. 总则</w:t>
      </w:r>
      <w:bookmarkEnd w:id="3"/>
    </w:p>
    <w:p w14:paraId="4A9EF9E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1.1招标项目概况</w:t>
      </w:r>
    </w:p>
    <w:p w14:paraId="4FE6E35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1.1.1根据《中华人民共和国招标投标法》、《中华人民共和国招标投标法实施条例》等有关法律、法规和规章的规定，本招标项目已具备招标条件，现对监理进行招标。</w:t>
      </w:r>
    </w:p>
    <w:p w14:paraId="67AC968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1.1.2招标人：见投标人须知前附表。</w:t>
      </w:r>
    </w:p>
    <w:p w14:paraId="6317F15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1.1.3招标代理机构：见投标人须知前附表。</w:t>
      </w:r>
    </w:p>
    <w:p w14:paraId="289376B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1.1.4招标项目名称：见投标人须知前附表。</w:t>
      </w:r>
    </w:p>
    <w:p w14:paraId="3C3D527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1.1.5项目建设地点：见投标人须知前附表。</w:t>
      </w:r>
    </w:p>
    <w:p w14:paraId="1790B9B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1.1.6项目建设规模：见投标人须知前附表。</w:t>
      </w:r>
    </w:p>
    <w:p w14:paraId="2631038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1.1.7工程项目施工预计开工日期和建设周期：见投标人须知前附表。</w:t>
      </w:r>
    </w:p>
    <w:p w14:paraId="4160794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1.1.8建筑安装工程费/工程概算：见投标人须知前附表。</w:t>
      </w:r>
    </w:p>
    <w:p w14:paraId="2D18831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1.2招标项目的资金来源和落实情况</w:t>
      </w:r>
    </w:p>
    <w:p w14:paraId="2069BFF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1.2.1资金来源及比例：见投标人须知前附表。</w:t>
      </w:r>
    </w:p>
    <w:p w14:paraId="13F6C39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1.2.2资金落实情况：见投标人须知前附表。</w:t>
      </w:r>
    </w:p>
    <w:p w14:paraId="7CBB708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1.3招标范围、监理服务期限和质量标准</w:t>
      </w:r>
    </w:p>
    <w:p w14:paraId="3DD87C4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1.3.1招标范围：见投标人须知前附表。</w:t>
      </w:r>
    </w:p>
    <w:p w14:paraId="3524813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1.3.2监理服务期限：见投标人须知前附表。</w:t>
      </w:r>
    </w:p>
    <w:p w14:paraId="547EEC0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1.3.3质量标准：见投标人须知前附表。</w:t>
      </w:r>
    </w:p>
    <w:p w14:paraId="2430E35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1.4投标人资格要求</w:t>
      </w:r>
    </w:p>
    <w:p w14:paraId="028D650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1.4.1投标人应具备承担本招标项目资质条件、能力和信誉：</w:t>
      </w:r>
    </w:p>
    <w:p w14:paraId="056AA0A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（1）资质要求：见投标人须知前附表；</w:t>
      </w:r>
    </w:p>
    <w:p w14:paraId="66A1127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（2）财务要求：见投标人须知前附表；</w:t>
      </w:r>
    </w:p>
    <w:p w14:paraId="4C4E1EC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（3）业绩要求：见投标人须知前附表；</w:t>
      </w:r>
    </w:p>
    <w:p w14:paraId="6BFEEA9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（4）信誉要求：见投标人须知前附表；</w:t>
      </w:r>
    </w:p>
    <w:p w14:paraId="2D7A953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（5）总监理工程师的资格要求：见投标人须知前附表；</w:t>
      </w:r>
    </w:p>
    <w:p w14:paraId="52BA803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（6）其他主要人员要求：见投标人须知前附表；</w:t>
      </w:r>
    </w:p>
    <w:p w14:paraId="57D4E09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7 ）其他要求：见投标人须知前附表。</w:t>
      </w:r>
    </w:p>
    <w:p w14:paraId="1CBA012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需要提交的相关证明材料见本章第 3.5 款的规定。</w:t>
      </w:r>
    </w:p>
    <w:p w14:paraId="26CB741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1.4.2投标人须知前附表规定接受联合体投标的，联合体除应符合本章第1.4.1项和投标人须知前附表的要求外，还应遵守以下规定：</w:t>
      </w:r>
    </w:p>
    <w:p w14:paraId="663142F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（1）联合体各方应按招标文件提供的格式签订联合体协议书，明确联合体牵头人和各方权利义务，并承诺就中标项目向招标人承担连带责任；</w:t>
      </w:r>
    </w:p>
    <w:p w14:paraId="0AE1CDF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 由同一专业的单位组成的联合体，按照资质等级较低的单位确定资质等级；</w:t>
      </w:r>
    </w:p>
    <w:p w14:paraId="13A6B82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（3）联合体各方不得再以自己名义单独或参加其他联合体在本招标项目中投标，</w:t>
      </w:r>
      <w:proofErr w:type="gramStart"/>
      <w:r w:rsidRPr="005D4585">
        <w:rPr>
          <w:rFonts w:asciiTheme="minorEastAsia" w:hAnsiTheme="minorEastAsia" w:hint="eastAsia"/>
          <w:color w:val="000000" w:themeColor="text1"/>
          <w:sz w:val="27"/>
        </w:rPr>
        <w:t>否则各</w:t>
      </w:r>
      <w:proofErr w:type="gramEnd"/>
      <w:r w:rsidRPr="005D4585">
        <w:rPr>
          <w:rFonts w:asciiTheme="minorEastAsia" w:hAnsiTheme="minorEastAsia" w:hint="eastAsia"/>
          <w:color w:val="000000" w:themeColor="text1"/>
          <w:sz w:val="27"/>
        </w:rPr>
        <w:t>相关投标均无效。</w:t>
      </w:r>
    </w:p>
    <w:p w14:paraId="7DF4421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1.4.3投标人不得存在下列情形之一：</w:t>
      </w:r>
    </w:p>
    <w:p w14:paraId="1E98E2A6"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w:t>
      </w:r>
      <w:r w:rsidRPr="005D4585">
        <w:rPr>
          <w:rFonts w:ascii="Arial" w:hAnsi="Arial" w:cs="Arial" w:hint="eastAsia"/>
          <w:color w:val="000000" w:themeColor="text1"/>
          <w:kern w:val="0"/>
          <w:sz w:val="27"/>
          <w:szCs w:val="27"/>
        </w:rPr>
        <w:t>）为招标人不具有独立法人资格的附属机构（单位）；</w:t>
      </w:r>
    </w:p>
    <w:p w14:paraId="6A3BAFE0"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2</w:t>
      </w:r>
      <w:r w:rsidRPr="005D4585">
        <w:rPr>
          <w:rFonts w:ascii="Arial" w:hAnsi="Arial" w:cs="Arial" w:hint="eastAsia"/>
          <w:color w:val="000000" w:themeColor="text1"/>
          <w:kern w:val="0"/>
          <w:sz w:val="27"/>
          <w:szCs w:val="27"/>
        </w:rPr>
        <w:t>）为本标段前期准备提供设计或咨询服务的；</w:t>
      </w:r>
    </w:p>
    <w:p w14:paraId="0ED71FB6"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3</w:t>
      </w:r>
      <w:r w:rsidRPr="005D4585">
        <w:rPr>
          <w:rFonts w:ascii="Arial" w:hAnsi="Arial" w:cs="Arial" w:hint="eastAsia"/>
          <w:color w:val="000000" w:themeColor="text1"/>
          <w:kern w:val="0"/>
          <w:sz w:val="27"/>
          <w:szCs w:val="27"/>
        </w:rPr>
        <w:t>）为本标段的施工方；</w:t>
      </w:r>
    </w:p>
    <w:p w14:paraId="6DE83BD7"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4</w:t>
      </w:r>
      <w:r w:rsidRPr="005D4585">
        <w:rPr>
          <w:rFonts w:ascii="Arial" w:hAnsi="Arial" w:cs="Arial" w:hint="eastAsia"/>
          <w:color w:val="000000" w:themeColor="text1"/>
          <w:kern w:val="0"/>
          <w:sz w:val="27"/>
          <w:szCs w:val="27"/>
        </w:rPr>
        <w:t>）为本标段的代建人；</w:t>
      </w:r>
    </w:p>
    <w:p w14:paraId="014CA630"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5</w:t>
      </w:r>
      <w:r w:rsidRPr="005D4585">
        <w:rPr>
          <w:rFonts w:ascii="Arial" w:hAnsi="Arial" w:cs="Arial" w:hint="eastAsia"/>
          <w:color w:val="000000" w:themeColor="text1"/>
          <w:kern w:val="0"/>
          <w:sz w:val="27"/>
          <w:szCs w:val="27"/>
        </w:rPr>
        <w:t>）为本标段提供招标代理服务的；</w:t>
      </w:r>
    </w:p>
    <w:p w14:paraId="7490354F"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lastRenderedPageBreak/>
        <w:t>（</w:t>
      </w:r>
      <w:r w:rsidRPr="005D4585">
        <w:rPr>
          <w:rFonts w:ascii="Arial" w:hAnsi="Arial" w:cs="Arial"/>
          <w:color w:val="000000" w:themeColor="text1"/>
          <w:kern w:val="0"/>
          <w:sz w:val="27"/>
          <w:szCs w:val="27"/>
        </w:rPr>
        <w:t>6</w:t>
      </w:r>
      <w:r w:rsidRPr="005D4585">
        <w:rPr>
          <w:rFonts w:ascii="Arial" w:hAnsi="Arial" w:cs="Arial" w:hint="eastAsia"/>
          <w:color w:val="000000" w:themeColor="text1"/>
          <w:kern w:val="0"/>
          <w:sz w:val="27"/>
          <w:szCs w:val="27"/>
        </w:rPr>
        <w:t>）与本标段的施工方或代建人或招标代理机构同为一个法定代表人的；</w:t>
      </w:r>
    </w:p>
    <w:p w14:paraId="5B5A088B"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7</w:t>
      </w:r>
      <w:r w:rsidRPr="005D4585">
        <w:rPr>
          <w:rFonts w:ascii="Arial" w:hAnsi="Arial" w:cs="Arial" w:hint="eastAsia"/>
          <w:color w:val="000000" w:themeColor="text1"/>
          <w:kern w:val="0"/>
          <w:sz w:val="27"/>
          <w:szCs w:val="27"/>
        </w:rPr>
        <w:t>）与本标段的施工方或代建人或招标代理机构相互控股或参股的；</w:t>
      </w:r>
    </w:p>
    <w:p w14:paraId="280690A4"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8</w:t>
      </w:r>
      <w:r w:rsidRPr="005D4585">
        <w:rPr>
          <w:rFonts w:ascii="Arial" w:hAnsi="Arial" w:cs="Arial" w:hint="eastAsia"/>
          <w:color w:val="000000" w:themeColor="text1"/>
          <w:kern w:val="0"/>
          <w:sz w:val="27"/>
          <w:szCs w:val="27"/>
        </w:rPr>
        <w:t>）与本标段的施工方或代建人或招标代理机构相互任职或工作的；</w:t>
      </w:r>
    </w:p>
    <w:p w14:paraId="1EE7BCBF"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9</w:t>
      </w:r>
      <w:r w:rsidRPr="005D4585">
        <w:rPr>
          <w:rFonts w:ascii="Arial" w:hAnsi="Arial" w:cs="Arial" w:hint="eastAsia"/>
          <w:color w:val="000000" w:themeColor="text1"/>
          <w:kern w:val="0"/>
          <w:sz w:val="27"/>
          <w:szCs w:val="27"/>
        </w:rPr>
        <w:t>）被责令停业的；</w:t>
      </w:r>
    </w:p>
    <w:p w14:paraId="3B40A4B5"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10</w:t>
      </w:r>
      <w:r w:rsidRPr="005D4585">
        <w:rPr>
          <w:rFonts w:ascii="Arial" w:hAnsi="Arial" w:cs="Arial" w:hint="eastAsia"/>
          <w:color w:val="000000" w:themeColor="text1"/>
          <w:kern w:val="0"/>
          <w:sz w:val="27"/>
          <w:szCs w:val="27"/>
        </w:rPr>
        <w:t>）被暂停或取消投标资格的；</w:t>
      </w:r>
    </w:p>
    <w:p w14:paraId="39FB8BDF"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11</w:t>
      </w:r>
      <w:r w:rsidRPr="005D4585">
        <w:rPr>
          <w:rFonts w:ascii="Arial" w:hAnsi="Arial" w:cs="Arial" w:hint="eastAsia"/>
          <w:color w:val="000000" w:themeColor="text1"/>
          <w:kern w:val="0"/>
          <w:sz w:val="27"/>
          <w:szCs w:val="27"/>
        </w:rPr>
        <w:t>）财产被接管或冻结的；</w:t>
      </w:r>
    </w:p>
    <w:p w14:paraId="0231B4DF"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12</w:t>
      </w:r>
      <w:r w:rsidRPr="005D4585">
        <w:rPr>
          <w:rFonts w:ascii="Arial" w:hAnsi="Arial" w:cs="Arial" w:hint="eastAsia"/>
          <w:color w:val="000000" w:themeColor="text1"/>
          <w:kern w:val="0"/>
          <w:sz w:val="27"/>
          <w:szCs w:val="27"/>
        </w:rPr>
        <w:t>）在最近三年内有骗取中标或严重违约或重大工程质量问题的；</w:t>
      </w:r>
    </w:p>
    <w:p w14:paraId="47F46DBB"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13</w:t>
      </w:r>
      <w:r w:rsidRPr="005D4585">
        <w:rPr>
          <w:rFonts w:ascii="Arial" w:hAnsi="Arial" w:cs="Arial" w:hint="eastAsia"/>
          <w:color w:val="000000" w:themeColor="text1"/>
          <w:kern w:val="0"/>
          <w:sz w:val="27"/>
          <w:szCs w:val="27"/>
        </w:rPr>
        <w:t>）四川省国家投资建设项目的第一中标候选人以资</w:t>
      </w:r>
      <w:r w:rsidRPr="005D4585">
        <w:rPr>
          <w:rFonts w:ascii="Arial" w:hAnsi="Arial" w:cs="Arial"/>
          <w:color w:val="000000" w:themeColor="text1"/>
          <w:kern w:val="0"/>
          <w:sz w:val="27"/>
          <w:szCs w:val="27"/>
        </w:rPr>
        <w:t xml:space="preserve"> </w:t>
      </w:r>
      <w:r w:rsidRPr="005D4585">
        <w:rPr>
          <w:rFonts w:ascii="Arial" w:hAnsi="Arial" w:cs="Arial" w:hint="eastAsia"/>
          <w:color w:val="000000" w:themeColor="text1"/>
          <w:kern w:val="0"/>
          <w:sz w:val="27"/>
          <w:szCs w:val="27"/>
        </w:rPr>
        <w:t>金、技术、工期等非正当理由放弃中标的，在年（限</w:t>
      </w:r>
      <w:r w:rsidRPr="005D4585">
        <w:rPr>
          <w:rFonts w:ascii="Arial" w:hAnsi="Arial" w:cs="Arial"/>
          <w:color w:val="000000" w:themeColor="text1"/>
          <w:kern w:val="0"/>
          <w:sz w:val="27"/>
          <w:szCs w:val="27"/>
        </w:rPr>
        <w:t xml:space="preserve"> </w:t>
      </w:r>
      <w:r w:rsidRPr="005D4585">
        <w:rPr>
          <w:rFonts w:ascii="Arial" w:hAnsi="Arial" w:cs="Arial" w:hint="eastAsia"/>
          <w:color w:val="000000" w:themeColor="text1"/>
          <w:kern w:val="0"/>
          <w:sz w:val="27"/>
          <w:szCs w:val="27"/>
        </w:rPr>
        <w:t>定在</w:t>
      </w:r>
      <w:r w:rsidRPr="005D4585">
        <w:rPr>
          <w:rFonts w:ascii="Arial" w:hAnsi="Arial" w:cs="Arial"/>
          <w:color w:val="000000" w:themeColor="text1"/>
          <w:kern w:val="0"/>
          <w:sz w:val="27"/>
          <w:szCs w:val="27"/>
        </w:rPr>
        <w:t xml:space="preserve"> 1 </w:t>
      </w:r>
      <w:r w:rsidRPr="005D4585">
        <w:rPr>
          <w:rFonts w:ascii="Arial" w:hAnsi="Arial" w:cs="Arial" w:hint="eastAsia"/>
          <w:color w:val="000000" w:themeColor="text1"/>
          <w:kern w:val="0"/>
          <w:sz w:val="27"/>
          <w:szCs w:val="27"/>
        </w:rPr>
        <w:t>至</w:t>
      </w:r>
      <w:r w:rsidRPr="005D4585">
        <w:rPr>
          <w:rFonts w:ascii="Arial" w:hAnsi="Arial" w:cs="Arial"/>
          <w:color w:val="000000" w:themeColor="text1"/>
          <w:kern w:val="0"/>
          <w:sz w:val="27"/>
          <w:szCs w:val="27"/>
        </w:rPr>
        <w:t xml:space="preserve"> 3 </w:t>
      </w:r>
      <w:r w:rsidRPr="005D4585">
        <w:rPr>
          <w:rFonts w:ascii="Arial" w:hAnsi="Arial" w:cs="Arial" w:hint="eastAsia"/>
          <w:color w:val="000000" w:themeColor="text1"/>
          <w:kern w:val="0"/>
          <w:sz w:val="27"/>
          <w:szCs w:val="27"/>
        </w:rPr>
        <w:t>年）内不接受其投标；</w:t>
      </w:r>
    </w:p>
    <w:p w14:paraId="07228AE9"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14</w:t>
      </w:r>
      <w:r w:rsidRPr="005D4585">
        <w:rPr>
          <w:rFonts w:ascii="Arial" w:hAnsi="Arial" w:cs="Arial" w:hint="eastAsia"/>
          <w:color w:val="000000" w:themeColor="text1"/>
          <w:kern w:val="0"/>
          <w:sz w:val="27"/>
          <w:szCs w:val="27"/>
        </w:rPr>
        <w:t>）在四川省地震灾后重建工程中违法违规的企业和个人被有关行政主管部门行政处罚的，在</w:t>
      </w:r>
      <w:r w:rsidRPr="005D4585">
        <w:rPr>
          <w:rFonts w:ascii="Arial" w:hAnsi="Arial" w:cs="Arial"/>
          <w:color w:val="000000" w:themeColor="text1"/>
          <w:kern w:val="0"/>
          <w:sz w:val="27"/>
          <w:szCs w:val="27"/>
          <w:u w:val="single"/>
        </w:rPr>
        <w:t xml:space="preserve">   </w:t>
      </w:r>
      <w:r w:rsidRPr="005D4585">
        <w:rPr>
          <w:rFonts w:ascii="Arial" w:hAnsi="Arial" w:cs="Arial" w:hint="eastAsia"/>
          <w:color w:val="000000" w:themeColor="text1"/>
          <w:kern w:val="0"/>
          <w:sz w:val="27"/>
          <w:szCs w:val="27"/>
        </w:rPr>
        <w:t>年（限定</w:t>
      </w:r>
      <w:r w:rsidRPr="005D4585">
        <w:rPr>
          <w:rFonts w:ascii="Arial" w:hAnsi="Arial" w:cs="Arial"/>
          <w:color w:val="000000" w:themeColor="text1"/>
          <w:kern w:val="0"/>
          <w:sz w:val="27"/>
          <w:szCs w:val="27"/>
        </w:rPr>
        <w:t xml:space="preserve"> </w:t>
      </w:r>
      <w:r w:rsidRPr="005D4585">
        <w:rPr>
          <w:rFonts w:ascii="Arial" w:hAnsi="Arial" w:cs="Arial" w:hint="eastAsia"/>
          <w:color w:val="000000" w:themeColor="text1"/>
          <w:kern w:val="0"/>
          <w:sz w:val="27"/>
          <w:szCs w:val="27"/>
        </w:rPr>
        <w:t>在</w:t>
      </w:r>
      <w:r w:rsidRPr="005D4585">
        <w:rPr>
          <w:rFonts w:ascii="Arial" w:hAnsi="Arial" w:cs="Arial"/>
          <w:color w:val="000000" w:themeColor="text1"/>
          <w:kern w:val="0"/>
          <w:sz w:val="27"/>
          <w:szCs w:val="27"/>
        </w:rPr>
        <w:t xml:space="preserve"> 3 </w:t>
      </w:r>
      <w:r w:rsidRPr="005D4585">
        <w:rPr>
          <w:rFonts w:ascii="Arial" w:hAnsi="Arial" w:cs="Arial" w:hint="eastAsia"/>
          <w:color w:val="000000" w:themeColor="text1"/>
          <w:kern w:val="0"/>
          <w:sz w:val="27"/>
          <w:szCs w:val="27"/>
        </w:rPr>
        <w:t>至</w:t>
      </w:r>
      <w:r w:rsidRPr="005D4585">
        <w:rPr>
          <w:rFonts w:ascii="Arial" w:hAnsi="Arial" w:cs="Arial"/>
          <w:color w:val="000000" w:themeColor="text1"/>
          <w:kern w:val="0"/>
          <w:sz w:val="27"/>
          <w:szCs w:val="27"/>
        </w:rPr>
        <w:t xml:space="preserve"> 5 </w:t>
      </w:r>
      <w:r w:rsidRPr="005D4585">
        <w:rPr>
          <w:rFonts w:ascii="Arial" w:hAnsi="Arial" w:cs="Arial" w:hint="eastAsia"/>
          <w:color w:val="000000" w:themeColor="text1"/>
          <w:kern w:val="0"/>
          <w:sz w:val="27"/>
          <w:szCs w:val="27"/>
        </w:rPr>
        <w:t>年）内不接受其投标；</w:t>
      </w:r>
    </w:p>
    <w:p w14:paraId="5337CD4F"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15</w:t>
      </w:r>
      <w:r w:rsidRPr="005D4585">
        <w:rPr>
          <w:rFonts w:ascii="Arial" w:hAnsi="Arial" w:cs="Arial" w:hint="eastAsia"/>
          <w:color w:val="000000" w:themeColor="text1"/>
          <w:kern w:val="0"/>
          <w:sz w:val="27"/>
          <w:szCs w:val="27"/>
        </w:rPr>
        <w:t>）近半年内在所有招投标和合同履行过程中被监</w:t>
      </w:r>
      <w:r w:rsidRPr="005D4585">
        <w:rPr>
          <w:rFonts w:ascii="Arial" w:hAnsi="Arial" w:cs="Arial"/>
          <w:color w:val="000000" w:themeColor="text1"/>
          <w:kern w:val="0"/>
          <w:sz w:val="27"/>
          <w:szCs w:val="27"/>
        </w:rPr>
        <w:t xml:space="preserve"> </w:t>
      </w:r>
      <w:proofErr w:type="gramStart"/>
      <w:r w:rsidRPr="005D4585">
        <w:rPr>
          <w:rFonts w:ascii="Arial" w:hAnsi="Arial" w:cs="Arial" w:hint="eastAsia"/>
          <w:color w:val="000000" w:themeColor="text1"/>
          <w:kern w:val="0"/>
          <w:sz w:val="27"/>
          <w:szCs w:val="27"/>
        </w:rPr>
        <w:t>督部门</w:t>
      </w:r>
      <w:proofErr w:type="gramEnd"/>
      <w:r w:rsidRPr="005D4585">
        <w:rPr>
          <w:rFonts w:ascii="Arial" w:hAnsi="Arial" w:cs="Arial" w:hint="eastAsia"/>
          <w:color w:val="000000" w:themeColor="text1"/>
          <w:kern w:val="0"/>
          <w:sz w:val="27"/>
          <w:szCs w:val="27"/>
        </w:rPr>
        <w:t>行政处罚的；</w:t>
      </w:r>
    </w:p>
    <w:p w14:paraId="1ECC202D"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16</w:t>
      </w:r>
      <w:r w:rsidRPr="005D4585">
        <w:rPr>
          <w:rFonts w:ascii="Arial" w:hAnsi="Arial" w:cs="Arial" w:hint="eastAsia"/>
          <w:color w:val="000000" w:themeColor="text1"/>
          <w:kern w:val="0"/>
          <w:sz w:val="27"/>
          <w:szCs w:val="27"/>
        </w:rPr>
        <w:t>）近</w:t>
      </w:r>
      <w:r w:rsidRPr="005D4585">
        <w:rPr>
          <w:rFonts w:ascii="Arial" w:hAnsi="Arial" w:cs="Arial"/>
          <w:color w:val="000000" w:themeColor="text1"/>
          <w:kern w:val="0"/>
          <w:sz w:val="27"/>
          <w:szCs w:val="27"/>
        </w:rPr>
        <w:t xml:space="preserve"> 3 </w:t>
      </w:r>
      <w:r w:rsidRPr="005D4585">
        <w:rPr>
          <w:rFonts w:ascii="Arial" w:hAnsi="Arial" w:cs="Arial" w:hint="eastAsia"/>
          <w:color w:val="000000" w:themeColor="text1"/>
          <w:kern w:val="0"/>
          <w:sz w:val="27"/>
          <w:szCs w:val="27"/>
        </w:rPr>
        <w:t>年内在招投标和合同履行过程中有腐败行</w:t>
      </w:r>
      <w:r w:rsidRPr="005D4585">
        <w:rPr>
          <w:rFonts w:ascii="Arial" w:hAnsi="Arial" w:cs="Arial"/>
          <w:color w:val="000000" w:themeColor="text1"/>
          <w:kern w:val="0"/>
          <w:sz w:val="27"/>
          <w:szCs w:val="27"/>
        </w:rPr>
        <w:t xml:space="preserve"> </w:t>
      </w:r>
      <w:r w:rsidRPr="005D4585">
        <w:rPr>
          <w:rFonts w:ascii="Arial" w:hAnsi="Arial" w:cs="Arial" w:hint="eastAsia"/>
          <w:color w:val="000000" w:themeColor="text1"/>
          <w:kern w:val="0"/>
          <w:sz w:val="27"/>
          <w:szCs w:val="27"/>
        </w:rPr>
        <w:t>为并被司法机关认定为犯罪的；</w:t>
      </w:r>
    </w:p>
    <w:p w14:paraId="17FB14F9"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17</w:t>
      </w:r>
      <w:r w:rsidRPr="005D4585">
        <w:rPr>
          <w:rFonts w:ascii="Arial" w:hAnsi="Arial" w:cs="Arial" w:hint="eastAsia"/>
          <w:color w:val="000000" w:themeColor="text1"/>
          <w:kern w:val="0"/>
          <w:sz w:val="27"/>
          <w:szCs w:val="27"/>
        </w:rPr>
        <w:t>）近</w:t>
      </w:r>
      <w:r w:rsidRPr="005D4585">
        <w:rPr>
          <w:rFonts w:ascii="Arial" w:hAnsi="Arial" w:cs="Arial"/>
          <w:color w:val="000000" w:themeColor="text1"/>
          <w:kern w:val="0"/>
          <w:sz w:val="27"/>
          <w:szCs w:val="27"/>
        </w:rPr>
        <w:t xml:space="preserve"> 3 </w:t>
      </w:r>
      <w:r w:rsidRPr="005D4585">
        <w:rPr>
          <w:rFonts w:ascii="Arial" w:hAnsi="Arial" w:cs="Arial" w:hint="eastAsia"/>
          <w:color w:val="000000" w:themeColor="text1"/>
          <w:kern w:val="0"/>
          <w:sz w:val="27"/>
          <w:szCs w:val="27"/>
        </w:rPr>
        <w:t>年内，在招标人（包括与本项目招标人有</w:t>
      </w:r>
      <w:r w:rsidRPr="005D4585">
        <w:rPr>
          <w:rFonts w:ascii="Arial" w:hAnsi="Arial" w:cs="Arial"/>
          <w:color w:val="000000" w:themeColor="text1"/>
          <w:kern w:val="0"/>
          <w:sz w:val="27"/>
          <w:szCs w:val="27"/>
        </w:rPr>
        <w:t xml:space="preserve"> </w:t>
      </w:r>
      <w:r w:rsidRPr="005D4585">
        <w:rPr>
          <w:rFonts w:ascii="Arial" w:hAnsi="Arial" w:cs="Arial" w:hint="eastAsia"/>
          <w:color w:val="000000" w:themeColor="text1"/>
          <w:kern w:val="0"/>
          <w:sz w:val="27"/>
          <w:szCs w:val="27"/>
        </w:rPr>
        <w:t>股权或隶属关系的招标人）的既往项目合同履行过程</w:t>
      </w:r>
      <w:r w:rsidRPr="005D4585">
        <w:rPr>
          <w:rFonts w:ascii="Arial" w:hAnsi="Arial" w:cs="Arial"/>
          <w:color w:val="000000" w:themeColor="text1"/>
          <w:kern w:val="0"/>
          <w:sz w:val="27"/>
          <w:szCs w:val="27"/>
        </w:rPr>
        <w:t xml:space="preserve"> </w:t>
      </w:r>
      <w:r w:rsidRPr="005D4585">
        <w:rPr>
          <w:rFonts w:ascii="Arial" w:hAnsi="Arial" w:cs="Arial" w:hint="eastAsia"/>
          <w:color w:val="000000" w:themeColor="text1"/>
          <w:kern w:val="0"/>
          <w:sz w:val="27"/>
          <w:szCs w:val="27"/>
        </w:rPr>
        <w:t>中，被监督部门或司法机关认定投标人不履行合同、项</w:t>
      </w:r>
      <w:r w:rsidRPr="005D4585">
        <w:rPr>
          <w:rFonts w:ascii="Arial" w:hAnsi="Arial" w:cs="Arial"/>
          <w:color w:val="000000" w:themeColor="text1"/>
          <w:kern w:val="0"/>
          <w:sz w:val="27"/>
          <w:szCs w:val="27"/>
        </w:rPr>
        <w:t xml:space="preserve"> </w:t>
      </w:r>
      <w:proofErr w:type="gramStart"/>
      <w:r w:rsidRPr="005D4585">
        <w:rPr>
          <w:rFonts w:ascii="Arial" w:hAnsi="Arial" w:cs="Arial" w:hint="eastAsia"/>
          <w:color w:val="000000" w:themeColor="text1"/>
          <w:kern w:val="0"/>
          <w:sz w:val="27"/>
          <w:szCs w:val="27"/>
        </w:rPr>
        <w:t>目经理</w:t>
      </w:r>
      <w:proofErr w:type="gramEnd"/>
      <w:r w:rsidRPr="005D4585">
        <w:rPr>
          <w:rFonts w:ascii="Arial" w:hAnsi="Arial" w:cs="Arial" w:hint="eastAsia"/>
          <w:color w:val="000000" w:themeColor="text1"/>
          <w:kern w:val="0"/>
          <w:sz w:val="27"/>
          <w:szCs w:val="27"/>
        </w:rPr>
        <w:t>或主要技术负责人被招标人撤换的；</w:t>
      </w:r>
    </w:p>
    <w:p w14:paraId="166057E5" w14:textId="77777777" w:rsidR="00DB3EB0" w:rsidRPr="005D4585" w:rsidRDefault="00DB3EB0" w:rsidP="0011302A">
      <w:pPr>
        <w:tabs>
          <w:tab w:val="left" w:pos="5060"/>
        </w:tabs>
        <w:autoSpaceDE w:val="0"/>
        <w:autoSpaceDN w:val="0"/>
        <w:adjustRightInd w:val="0"/>
        <w:spacing w:before="5" w:line="360" w:lineRule="auto"/>
        <w:ind w:right="204" w:firstLineChars="200" w:firstLine="540"/>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18</w:t>
      </w:r>
      <w:r w:rsidRPr="005D4585">
        <w:rPr>
          <w:rFonts w:ascii="Arial" w:hAnsi="Arial" w:cs="Arial" w:hint="eastAsia"/>
          <w:color w:val="000000" w:themeColor="text1"/>
          <w:kern w:val="0"/>
          <w:sz w:val="27"/>
          <w:szCs w:val="27"/>
        </w:rPr>
        <w:t>）投标人与招标人相互参股或相互任职。</w:t>
      </w:r>
    </w:p>
    <w:p w14:paraId="0918B1F4" w14:textId="77777777" w:rsidR="00DB3EB0" w:rsidRPr="005D4585" w:rsidRDefault="00DB3EB0" w:rsidP="00DB3EB0">
      <w:pPr>
        <w:tabs>
          <w:tab w:val="left" w:pos="5060"/>
        </w:tabs>
        <w:autoSpaceDE w:val="0"/>
        <w:autoSpaceDN w:val="0"/>
        <w:adjustRightInd w:val="0"/>
        <w:spacing w:before="5" w:line="411" w:lineRule="auto"/>
        <w:ind w:right="206"/>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有下列情形之一，不得在同一项目（标段）中同时投标：</w:t>
      </w:r>
    </w:p>
    <w:p w14:paraId="136F953E" w14:textId="77777777" w:rsidR="00DB3EB0" w:rsidRPr="005D4585" w:rsidRDefault="00DB3EB0" w:rsidP="00DB3EB0">
      <w:pPr>
        <w:tabs>
          <w:tab w:val="left" w:pos="5060"/>
        </w:tabs>
        <w:autoSpaceDE w:val="0"/>
        <w:autoSpaceDN w:val="0"/>
        <w:adjustRightInd w:val="0"/>
        <w:spacing w:before="5" w:line="411" w:lineRule="auto"/>
        <w:ind w:right="206"/>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①法定代表人为同一人；</w:t>
      </w:r>
    </w:p>
    <w:p w14:paraId="3ABD1675" w14:textId="77777777" w:rsidR="00DB3EB0" w:rsidRPr="005D4585" w:rsidRDefault="00DB3EB0" w:rsidP="00DB3EB0">
      <w:pPr>
        <w:tabs>
          <w:tab w:val="left" w:pos="5060"/>
        </w:tabs>
        <w:autoSpaceDE w:val="0"/>
        <w:autoSpaceDN w:val="0"/>
        <w:adjustRightInd w:val="0"/>
        <w:spacing w:before="5" w:line="411" w:lineRule="auto"/>
        <w:ind w:right="206"/>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lastRenderedPageBreak/>
        <w:t>②母公司与其全资子公司；</w:t>
      </w:r>
    </w:p>
    <w:p w14:paraId="0313636B" w14:textId="77777777" w:rsidR="00DB3EB0" w:rsidRPr="005D4585" w:rsidRDefault="00DB3EB0" w:rsidP="00DB3EB0">
      <w:pPr>
        <w:tabs>
          <w:tab w:val="left" w:pos="5060"/>
        </w:tabs>
        <w:autoSpaceDE w:val="0"/>
        <w:autoSpaceDN w:val="0"/>
        <w:adjustRightInd w:val="0"/>
        <w:spacing w:before="5" w:line="411" w:lineRule="auto"/>
        <w:ind w:right="206"/>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③母公司与其控股公司（直接或间接持股不低于</w:t>
      </w:r>
      <w:r w:rsidRPr="005D4585">
        <w:rPr>
          <w:rFonts w:ascii="Arial" w:hAnsi="Arial" w:cs="Arial"/>
          <w:color w:val="000000" w:themeColor="text1"/>
          <w:kern w:val="0"/>
          <w:sz w:val="27"/>
          <w:szCs w:val="27"/>
        </w:rPr>
        <w:t xml:space="preserve"> </w:t>
      </w:r>
    </w:p>
    <w:p w14:paraId="19D9BC57" w14:textId="77777777" w:rsidR="00DB3EB0" w:rsidRPr="005D4585" w:rsidRDefault="00DB3EB0" w:rsidP="00DB3EB0">
      <w:pPr>
        <w:tabs>
          <w:tab w:val="left" w:pos="5060"/>
        </w:tabs>
        <w:autoSpaceDE w:val="0"/>
        <w:autoSpaceDN w:val="0"/>
        <w:adjustRightInd w:val="0"/>
        <w:spacing w:before="5" w:line="411" w:lineRule="auto"/>
        <w:ind w:right="206"/>
        <w:rPr>
          <w:rFonts w:ascii="Arial" w:hAnsi="Arial" w:cs="Arial"/>
          <w:color w:val="000000" w:themeColor="text1"/>
          <w:kern w:val="0"/>
          <w:sz w:val="27"/>
          <w:szCs w:val="27"/>
        </w:rPr>
      </w:pPr>
      <w:r w:rsidRPr="005D4585">
        <w:rPr>
          <w:rFonts w:ascii="Arial" w:hAnsi="Arial" w:cs="Arial"/>
          <w:color w:val="000000" w:themeColor="text1"/>
          <w:kern w:val="0"/>
          <w:sz w:val="27"/>
          <w:szCs w:val="27"/>
        </w:rPr>
        <w:t>30%</w:t>
      </w:r>
      <w:r w:rsidRPr="005D4585">
        <w:rPr>
          <w:rFonts w:ascii="Arial" w:hAnsi="Arial" w:cs="Arial" w:hint="eastAsia"/>
          <w:color w:val="000000" w:themeColor="text1"/>
          <w:kern w:val="0"/>
          <w:sz w:val="27"/>
          <w:szCs w:val="27"/>
        </w:rPr>
        <w:t>）；</w:t>
      </w:r>
    </w:p>
    <w:p w14:paraId="511B1F7D" w14:textId="77777777" w:rsidR="00DB3EB0" w:rsidRPr="005D4585" w:rsidRDefault="00DB3EB0" w:rsidP="00DB3EB0">
      <w:pPr>
        <w:tabs>
          <w:tab w:val="left" w:pos="5060"/>
        </w:tabs>
        <w:autoSpaceDE w:val="0"/>
        <w:autoSpaceDN w:val="0"/>
        <w:adjustRightInd w:val="0"/>
        <w:spacing w:before="5" w:line="411" w:lineRule="auto"/>
        <w:ind w:right="206"/>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④被同一法人直接或间接持股不低于</w:t>
      </w:r>
      <w:r w:rsidRPr="005D4585">
        <w:rPr>
          <w:rFonts w:ascii="Arial" w:hAnsi="Arial" w:cs="Arial"/>
          <w:color w:val="000000" w:themeColor="text1"/>
          <w:kern w:val="0"/>
          <w:sz w:val="27"/>
          <w:szCs w:val="27"/>
        </w:rPr>
        <w:t xml:space="preserve"> 30%</w:t>
      </w:r>
      <w:r w:rsidRPr="005D4585">
        <w:rPr>
          <w:rFonts w:ascii="Arial" w:hAnsi="Arial" w:cs="Arial" w:hint="eastAsia"/>
          <w:color w:val="000000" w:themeColor="text1"/>
          <w:kern w:val="0"/>
          <w:sz w:val="27"/>
          <w:szCs w:val="27"/>
        </w:rPr>
        <w:t>的两个及两个以上法人；</w:t>
      </w:r>
    </w:p>
    <w:p w14:paraId="1893CCA3" w14:textId="77777777" w:rsidR="00DB3EB0" w:rsidRPr="005D4585" w:rsidRDefault="00DB3EB0" w:rsidP="00DB3EB0">
      <w:pPr>
        <w:tabs>
          <w:tab w:val="left" w:pos="5060"/>
        </w:tabs>
        <w:autoSpaceDE w:val="0"/>
        <w:autoSpaceDN w:val="0"/>
        <w:adjustRightInd w:val="0"/>
        <w:spacing w:before="5" w:line="411" w:lineRule="auto"/>
        <w:ind w:right="206"/>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⑤具有投资参股关系的关联企业；</w:t>
      </w:r>
    </w:p>
    <w:p w14:paraId="791E54F7" w14:textId="77777777" w:rsidR="00DB3EB0" w:rsidRPr="005D4585" w:rsidRDefault="00DB3EB0" w:rsidP="00DB3EB0">
      <w:pPr>
        <w:tabs>
          <w:tab w:val="left" w:pos="5060"/>
        </w:tabs>
        <w:autoSpaceDE w:val="0"/>
        <w:autoSpaceDN w:val="0"/>
        <w:adjustRightInd w:val="0"/>
        <w:spacing w:before="5" w:line="411" w:lineRule="auto"/>
        <w:ind w:right="206"/>
        <w:rPr>
          <w:rFonts w:ascii="Arial" w:hAnsi="Arial" w:cs="Arial"/>
          <w:color w:val="000000" w:themeColor="text1"/>
          <w:kern w:val="0"/>
          <w:sz w:val="27"/>
          <w:szCs w:val="27"/>
        </w:rPr>
      </w:pPr>
      <w:r w:rsidRPr="005D4585">
        <w:rPr>
          <w:rFonts w:ascii="Arial" w:hAnsi="Arial" w:cs="Arial" w:hint="eastAsia"/>
          <w:color w:val="000000" w:themeColor="text1"/>
          <w:kern w:val="0"/>
          <w:sz w:val="27"/>
          <w:szCs w:val="27"/>
        </w:rPr>
        <w:t>⑥相互任职或工作的。</w:t>
      </w:r>
    </w:p>
    <w:p w14:paraId="20A70796" w14:textId="4F9002CD" w:rsidR="00E829F8" w:rsidRPr="005D4585" w:rsidRDefault="00DB3EB0" w:rsidP="0011302A">
      <w:pPr>
        <w:spacing w:line="270" w:lineRule="auto"/>
        <w:ind w:firstLineChars="200" w:firstLine="540"/>
        <w:jc w:val="left"/>
        <w:rPr>
          <w:rFonts w:asciiTheme="minorEastAsia" w:hAnsiTheme="minorEastAsia"/>
          <w:color w:val="000000" w:themeColor="text1"/>
          <w:sz w:val="27"/>
          <w:szCs w:val="27"/>
        </w:rPr>
      </w:pPr>
      <w:r w:rsidRPr="005D4585">
        <w:rPr>
          <w:rFonts w:ascii="Arial" w:hAnsi="Arial" w:cs="Arial" w:hint="eastAsia"/>
          <w:color w:val="000000" w:themeColor="text1"/>
          <w:kern w:val="0"/>
          <w:sz w:val="27"/>
          <w:szCs w:val="27"/>
        </w:rPr>
        <w:t>（</w:t>
      </w:r>
      <w:r w:rsidRPr="005D4585">
        <w:rPr>
          <w:rFonts w:ascii="Arial" w:hAnsi="Arial" w:cs="Arial"/>
          <w:color w:val="000000" w:themeColor="text1"/>
          <w:kern w:val="0"/>
          <w:sz w:val="27"/>
          <w:szCs w:val="27"/>
        </w:rPr>
        <w:t>19</w:t>
      </w:r>
      <w:r w:rsidRPr="005D4585">
        <w:rPr>
          <w:rFonts w:ascii="Arial" w:hAnsi="Arial" w:cs="Arial" w:hint="eastAsia"/>
          <w:color w:val="000000" w:themeColor="text1"/>
          <w:kern w:val="0"/>
          <w:sz w:val="27"/>
          <w:szCs w:val="27"/>
        </w:rPr>
        <w:t>）根据《四川省政府投资地质灾害防治项目建设市场主体信用评价管理办法》的相关规定，地质灾害防治市场主体信用为失信或严重失信并处于限制活动期内的市场主体，以及处于黑名单的市场主体。</w:t>
      </w:r>
    </w:p>
    <w:p w14:paraId="5B8B4202" w14:textId="0991726D" w:rsidR="000F254A" w:rsidRPr="005D4585" w:rsidRDefault="00E829F8" w:rsidP="0011302A">
      <w:pPr>
        <w:spacing w:line="270" w:lineRule="auto"/>
        <w:ind w:firstLineChars="200" w:firstLine="560"/>
        <w:jc w:val="left"/>
        <w:rPr>
          <w:color w:val="000000" w:themeColor="text1"/>
        </w:rPr>
      </w:pPr>
      <w:r w:rsidRPr="005D4585">
        <w:rPr>
          <w:rFonts w:ascii="Arial" w:hAnsi="Arial" w:cs="Arial"/>
          <w:color w:val="000000" w:themeColor="text1"/>
          <w:kern w:val="0"/>
          <w:sz w:val="28"/>
          <w:szCs w:val="28"/>
        </w:rPr>
        <w:t>(20)</w:t>
      </w:r>
      <w:r w:rsidRPr="005D4585">
        <w:rPr>
          <w:rFonts w:ascii="Arial" w:hAnsi="Arial" w:cs="Arial" w:hint="eastAsia"/>
          <w:color w:val="000000" w:themeColor="text1"/>
          <w:kern w:val="0"/>
          <w:sz w:val="28"/>
          <w:szCs w:val="28"/>
        </w:rPr>
        <w:t>投标人</w:t>
      </w:r>
      <w:r w:rsidRPr="005D4585">
        <w:rPr>
          <w:rFonts w:ascii="宋体" w:hAnsi="宋体" w:cs="宋体" w:hint="eastAsia"/>
          <w:color w:val="000000" w:themeColor="text1"/>
          <w:sz w:val="28"/>
          <w:szCs w:val="28"/>
        </w:rPr>
        <w:t>隐瞒诉讼或仲裁的相关情况。</w:t>
      </w:r>
    </w:p>
    <w:p w14:paraId="08702D1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1.5 费用承担</w:t>
      </w:r>
    </w:p>
    <w:p w14:paraId="527E36C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投标人准备和参加投标活动发生的费用自理。</w:t>
      </w:r>
    </w:p>
    <w:p w14:paraId="4F073F7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1.6 保密</w:t>
      </w:r>
    </w:p>
    <w:p w14:paraId="641A784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参与招标投标活动的各方应对招标文件和投标文件中的商业和技术等秘密保密，否则应承担相应的法律责任。</w:t>
      </w:r>
    </w:p>
    <w:p w14:paraId="6685BAB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1.7 语言文字</w:t>
      </w:r>
    </w:p>
    <w:p w14:paraId="33583C9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招标投标文件使用的语言文字为中文。专用术语使用外文的，应附有中文注释。</w:t>
      </w:r>
    </w:p>
    <w:p w14:paraId="5B1A603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1.8 计量单位</w:t>
      </w:r>
    </w:p>
    <w:p w14:paraId="1DE9667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所有计量均采用中华人民共和国法定计量单位。</w:t>
      </w:r>
    </w:p>
    <w:p w14:paraId="1E0C7FD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1.9踏勘现场</w:t>
      </w:r>
    </w:p>
    <w:p w14:paraId="6091B6D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1.9.1投标人须知前附表规定组织踏勘现场的，招标人按投标人须知</w:t>
      </w:r>
      <w:r w:rsidRPr="005D4585">
        <w:rPr>
          <w:rFonts w:asciiTheme="minorEastAsia" w:hAnsiTheme="minorEastAsia" w:hint="eastAsia"/>
          <w:color w:val="000000" w:themeColor="text1"/>
          <w:sz w:val="27"/>
        </w:rPr>
        <w:lastRenderedPageBreak/>
        <w:t>前附表规定的时间、地点组织投标人踏勘项目现场。部分投标人未按时参加踏勘现场的，不影响踏勘现场的正常进行。</w:t>
      </w:r>
    </w:p>
    <w:p w14:paraId="5121595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1.9.2投标人踏勘现场发生的费用自理。</w:t>
      </w:r>
    </w:p>
    <w:p w14:paraId="076D074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1.9.3除招标人的原因外，投标人自行负责在踏勘现场中所发生的人员伤亡和财产损失。</w:t>
      </w:r>
    </w:p>
    <w:p w14:paraId="7CBD93E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1.9.4招标人在踏勘现场中介绍的工程场地和相关的周边环境情况，供投标人在编制投标文件时参考，招标人不对投标人据此</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的判断和决策负责。</w:t>
      </w:r>
    </w:p>
    <w:p w14:paraId="0FE0B01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1.10投标预备会</w:t>
      </w:r>
    </w:p>
    <w:p w14:paraId="39D0E0E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1.10.1投标人须知前附表规定召开投标预备会的，招标人按投标人须知前附表规定的时间和地点召开投标预备会，澄清投标人提出的问题。</w:t>
      </w:r>
    </w:p>
    <w:p w14:paraId="1D503F9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1.10.2投标人应按投标人须知前附表规定的时间和形式将提出的问题送达招标人，以便招标人在会议期间澄清。</w:t>
      </w:r>
    </w:p>
    <w:p w14:paraId="2AA3E5D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1.10.3投标预备会后，招标人将对投标人所提问题的澄清，以投标人须知前附表规定的形式通知所有购买招标文件的投标人。该澄清内容为招标文件的组成部分。</w:t>
      </w:r>
    </w:p>
    <w:p w14:paraId="6CB4164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1.11 分包</w:t>
      </w:r>
    </w:p>
    <w:p w14:paraId="53C6B69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本项目严禁分包。</w:t>
      </w:r>
    </w:p>
    <w:p w14:paraId="0956DBB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1.12响应和偏差</w:t>
      </w:r>
    </w:p>
    <w:p w14:paraId="64383C7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1.12.1投标文件应当对招标文件的实质性要求和条件</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满足性或更有利于招标人的响应，否则，投标人的投标将被否决。实质性要求和条件见投标人须知前附表。</w:t>
      </w:r>
    </w:p>
    <w:p w14:paraId="5C75AA6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1.12.2投标人应根据招标文件的要求提供投标监理大纲等内容以对招标文件</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响应。</w:t>
      </w:r>
    </w:p>
    <w:p w14:paraId="291627B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1.12.3投标人须知前附表允许投标文件偏离招标文件某些要求的，偏差应当符合招标文件规定的偏差范围和幅度。</w:t>
      </w:r>
    </w:p>
    <w:p w14:paraId="51FDDD69"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t xml:space="preserve">    </w:t>
      </w:r>
      <w:r w:rsidRPr="005D4585">
        <w:rPr>
          <w:rFonts w:asciiTheme="minorEastAsia" w:hAnsiTheme="minorEastAsia" w:hint="eastAsia"/>
          <w:color w:val="000000" w:themeColor="text1"/>
          <w:sz w:val="43"/>
        </w:rPr>
        <w:t xml:space="preserve"> </w:t>
      </w:r>
      <w:bookmarkStart w:id="4" w:name="_Toc53406171"/>
      <w:r w:rsidRPr="005D4585">
        <w:rPr>
          <w:rFonts w:asciiTheme="minorEastAsia" w:hAnsiTheme="minorEastAsia" w:hint="eastAsia"/>
          <w:color w:val="000000" w:themeColor="text1"/>
          <w:sz w:val="43"/>
        </w:rPr>
        <w:t>2.招标文件</w:t>
      </w:r>
      <w:bookmarkEnd w:id="4"/>
    </w:p>
    <w:p w14:paraId="1323E7C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2.1招标文件的组成</w:t>
      </w:r>
    </w:p>
    <w:p w14:paraId="637E8C1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本招标文件包括：</w:t>
      </w:r>
    </w:p>
    <w:p w14:paraId="08D111F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（1）招标公告（或投标邀请书）；</w:t>
      </w:r>
    </w:p>
    <w:p w14:paraId="57AA1E3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（2）投标人须知；</w:t>
      </w:r>
    </w:p>
    <w:p w14:paraId="34572C9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（3）评标办法；</w:t>
      </w:r>
    </w:p>
    <w:p w14:paraId="0F57085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（4）合同条款及格式；</w:t>
      </w:r>
    </w:p>
    <w:p w14:paraId="18E860E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（5）委托人要求；</w:t>
      </w:r>
    </w:p>
    <w:p w14:paraId="25DB441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（6）投标文件格式；</w:t>
      </w:r>
    </w:p>
    <w:p w14:paraId="67CFA74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（7）投标人须知前附表规定的其他资料。</w:t>
      </w:r>
    </w:p>
    <w:p w14:paraId="2450495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根据本章第1.10款、第2.2款和第2.3款对招标文件所作的澄清、修改，构成招标文件的组成部分。</w:t>
      </w:r>
    </w:p>
    <w:p w14:paraId="371AA1E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2.2招标文件的澄清</w:t>
      </w:r>
    </w:p>
    <w:p w14:paraId="13C26BE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24B1FA8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2.2.2招标文件的澄清以投标人须知前附表规定的形式发给所有购买招标文件的投标人，但不指明澄清问题的来源。澄清发出的时间距本章第4.2.1项规定的投标截止时间不足15日的，并且澄清内容可能影响投标文件编制的，将相应延长投标截止时间。</w:t>
      </w:r>
    </w:p>
    <w:p w14:paraId="5AE4A15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2.2.3投标人在收到澄清后，应按投标人须知前附表规定的时间和形式通知招标人，确认已收到该澄清。</w:t>
      </w:r>
    </w:p>
    <w:p w14:paraId="100EB5C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2.2.4除非招标人认为确有必要答复，否则，招标人有权拒绝回复投标人在本章第 2.2.1 项规定的时间后的任何澄清要求。</w:t>
      </w:r>
    </w:p>
    <w:p w14:paraId="1F60D3C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2.3招标文件的修改</w:t>
      </w:r>
    </w:p>
    <w:p w14:paraId="60A991D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2.3.1招标人以投标人须知前附表规定的形式修改招标文件，并通知所有已购买招标文件的投标人。修改招标文件的时间距本章第4.2.1项规定的投标截止时间不足15日的，并且修改内容可能影响投标文件编制的，将相应延长投标截止时间。</w:t>
      </w:r>
    </w:p>
    <w:p w14:paraId="644D04C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2.3.2投标人收到修改内容后，应按投标人须知前附表规定的时间和形式通知招标人，确认已收到该修改。</w:t>
      </w:r>
    </w:p>
    <w:p w14:paraId="79BD230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2.4招标文件的异议</w:t>
      </w:r>
    </w:p>
    <w:p w14:paraId="67F6A4F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投标人或者其他利害关系人对招标文件有异议的，应当在投标截止时间10日前以书面形式提出。招标人将在收到异议之日起3日内</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答复；</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答复前，将暂停招标投标活动。</w:t>
      </w:r>
    </w:p>
    <w:p w14:paraId="7C240360"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t xml:space="preserve">    </w:t>
      </w:r>
      <w:r w:rsidRPr="005D4585">
        <w:rPr>
          <w:rFonts w:asciiTheme="minorEastAsia" w:hAnsiTheme="minorEastAsia" w:hint="eastAsia"/>
          <w:color w:val="000000" w:themeColor="text1"/>
          <w:sz w:val="43"/>
        </w:rPr>
        <w:t xml:space="preserve"> </w:t>
      </w:r>
      <w:bookmarkStart w:id="5" w:name="_Toc53406172"/>
      <w:r w:rsidRPr="005D4585">
        <w:rPr>
          <w:rFonts w:asciiTheme="minorEastAsia" w:hAnsiTheme="minorEastAsia" w:hint="eastAsia"/>
          <w:color w:val="000000" w:themeColor="text1"/>
          <w:sz w:val="43"/>
        </w:rPr>
        <w:t>3.投标文件</w:t>
      </w:r>
      <w:bookmarkEnd w:id="5"/>
    </w:p>
    <w:p w14:paraId="0CA2840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3.1投标文件的组成</w:t>
      </w:r>
    </w:p>
    <w:p w14:paraId="51B071B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3.1.1投标文件应包括下列内容：</w:t>
      </w:r>
    </w:p>
    <w:p w14:paraId="79082E0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（1）投标函及投标函附录；</w:t>
      </w:r>
    </w:p>
    <w:p w14:paraId="49DAE8F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（2）法定代表人身份证明或授权委托书；</w:t>
      </w:r>
    </w:p>
    <w:p w14:paraId="6E27E92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（3）联合体协议书；</w:t>
      </w:r>
    </w:p>
    <w:p w14:paraId="0C294BF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（4）投标保证金；</w:t>
      </w:r>
    </w:p>
    <w:p w14:paraId="275372A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（5）监理报酬清单；</w:t>
      </w:r>
    </w:p>
    <w:p w14:paraId="4761840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（6）资格审查资料；</w:t>
      </w:r>
    </w:p>
    <w:p w14:paraId="0312A57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（7）监理大纲；</w:t>
      </w:r>
    </w:p>
    <w:p w14:paraId="7D634E9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（8）投标人须知前附表规定的其他资料。</w:t>
      </w:r>
    </w:p>
    <w:p w14:paraId="65CA570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投标人在评标过程中</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的符合法律法规和招标文件规定的澄清确认，构成投标文件的组成部分。</w:t>
      </w:r>
    </w:p>
    <w:p w14:paraId="1E78F75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3.1.2 投标人须知前附表规定不接受联合体投标的，或投标人没有组成联合体的，投标文件不包括本章第3.1.1（3）目所指的联合体协议书。</w:t>
      </w:r>
    </w:p>
    <w:p w14:paraId="21B68C7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3.1.3 投标人须知前附表未要求提交投标保证金的，投标文件不包括本章第3.1.1（4）目所指的投标保证金。</w:t>
      </w:r>
    </w:p>
    <w:p w14:paraId="7338923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3.2投标报价</w:t>
      </w:r>
    </w:p>
    <w:p w14:paraId="5C4E3D0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3.2.1投标报价应包括国家规定的增值税税金，除投标人须知前附表另有规定外，增值税税金按一般计税方法计算。投标人应按第六章“投标文件格式”的要求在投标函中进行报价并填写监理报酬清单。</w:t>
      </w:r>
    </w:p>
    <w:p w14:paraId="4087B82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3.2.2投标人应充分了解该项目的总体情况以及影响投标报价的其他要素。</w:t>
      </w:r>
    </w:p>
    <w:p w14:paraId="31B10AC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3.2.3本项目的报价方式见投标人须知前附表。投标人在投标截止时</w:t>
      </w:r>
      <w:r w:rsidRPr="005D4585">
        <w:rPr>
          <w:rFonts w:asciiTheme="minorEastAsia" w:hAnsiTheme="minorEastAsia" w:hint="eastAsia"/>
          <w:color w:val="000000" w:themeColor="text1"/>
          <w:sz w:val="27"/>
        </w:rPr>
        <w:lastRenderedPageBreak/>
        <w:t>间前修改投标函中的投标报价总额，应同时修改投标文件“监理报酬清单”中的相应报价。此修改须符合本章第4.3款的有关要求。</w:t>
      </w:r>
    </w:p>
    <w:p w14:paraId="6FF8821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3.2.4招标人设有最高投标限价的，投标人的投标报价不得超过最高投标限价，最高投标限价在投标人须知前附表中载明。</w:t>
      </w:r>
    </w:p>
    <w:p w14:paraId="2BA36C7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3.2.5投标报价的</w:t>
      </w:r>
      <w:proofErr w:type="gramStart"/>
      <w:r w:rsidRPr="005D4585">
        <w:rPr>
          <w:rFonts w:asciiTheme="minorEastAsia" w:hAnsiTheme="minorEastAsia" w:hint="eastAsia"/>
          <w:color w:val="000000" w:themeColor="text1"/>
          <w:sz w:val="27"/>
        </w:rPr>
        <w:t>其他要</w:t>
      </w:r>
      <w:proofErr w:type="gramEnd"/>
      <w:r w:rsidRPr="005D4585">
        <w:rPr>
          <w:rFonts w:asciiTheme="minorEastAsia" w:hAnsiTheme="minorEastAsia" w:hint="eastAsia"/>
          <w:color w:val="000000" w:themeColor="text1"/>
          <w:sz w:val="27"/>
        </w:rPr>
        <w:t>求见投标人须知前附表。</w:t>
      </w:r>
    </w:p>
    <w:p w14:paraId="37860A3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3.3投标有效期</w:t>
      </w:r>
    </w:p>
    <w:p w14:paraId="2C41F3A3" w14:textId="77777777" w:rsidR="0005347C" w:rsidRPr="005D4585" w:rsidRDefault="0005347C" w:rsidP="0005347C">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3.3.1  在投标人须知前附表规定的投标有效期内，投标人不得要求撤销或修改其投标文件。</w:t>
      </w:r>
    </w:p>
    <w:p w14:paraId="792C7506" w14:textId="77777777" w:rsidR="000F254A" w:rsidRPr="005D4585" w:rsidRDefault="0005347C" w:rsidP="0005347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39926BF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3.4投标保证金</w:t>
      </w:r>
    </w:p>
    <w:p w14:paraId="4144446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3.4.1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73004E2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3.4.2投标人不按本章第3.4.1项要求提交投标保证金的，评标委员会将否决其投标。</w:t>
      </w:r>
    </w:p>
    <w:p w14:paraId="6DC2ECE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3.4.3招标人最迟将在与中标人签订合同后5日内，向未中标的投标</w:t>
      </w:r>
      <w:r w:rsidRPr="005D4585">
        <w:rPr>
          <w:rFonts w:asciiTheme="minorEastAsia" w:hAnsiTheme="minorEastAsia" w:hint="eastAsia"/>
          <w:color w:val="000000" w:themeColor="text1"/>
          <w:sz w:val="27"/>
        </w:rPr>
        <w:lastRenderedPageBreak/>
        <w:t>人和中标人退还投标保证金。</w:t>
      </w:r>
    </w:p>
    <w:p w14:paraId="6A06754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3.4.4有下列情形之一的，投标保证金将不予退还：</w:t>
      </w:r>
    </w:p>
    <w:p w14:paraId="14CE73F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（1）投标人在投标有效期内撤销投标文件；</w:t>
      </w:r>
    </w:p>
    <w:p w14:paraId="4F43D40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（2）中标人在收到中标通知书后，无正当理由不与招标人订立合同，在签订合同时向招标人提出附加条件，或者不按照招标文件要求提交履约保证金；</w:t>
      </w:r>
    </w:p>
    <w:p w14:paraId="7828D4D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（3）发生投标人须知前附表规定的其他可以不予退还投标保证金的情形。</w:t>
      </w:r>
    </w:p>
    <w:p w14:paraId="517A624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3.5 资格审查资料（适用于已进行资格预审的）</w:t>
      </w:r>
    </w:p>
    <w:p w14:paraId="5F19D2F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投标人在递交投标文件前，发生可能影响其投标资格的新情况的，应更新或补充其在申请资格预审时提供的资料，以证实其各项资格条件仍能继续满足资格预审文件的要求，且没有实质性降低。</w:t>
      </w:r>
    </w:p>
    <w:p w14:paraId="7CBEB03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3.5 资格审查资料（适用于未进行资格预审的）</w:t>
      </w:r>
    </w:p>
    <w:p w14:paraId="3A7ACBB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除投标人须知前附表另有规定外，投标人应按下列规定提供资格审查资料，以证明其满足本章第1.4款规定的资质、财务、业绩、信誉等要求。</w:t>
      </w:r>
    </w:p>
    <w:p w14:paraId="13E67CC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3.5.1“投标人基本情况表”应附投标人营业执照和组织机构代码证的复印件（按照“三证合一”或“五证合一”登记制度进行登记的，可仅提供营业执照复印件）、投标人监理资质证书副本等材料的复印件。</w:t>
      </w:r>
    </w:p>
    <w:p w14:paraId="0C4CDE52" w14:textId="2BDF6EE1"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3.5.2“近年财务状况表” </w:t>
      </w:r>
      <w:proofErr w:type="gramStart"/>
      <w:r w:rsidRPr="005D4585">
        <w:rPr>
          <w:rFonts w:asciiTheme="minorEastAsia" w:hAnsiTheme="minorEastAsia" w:hint="eastAsia"/>
          <w:color w:val="000000" w:themeColor="text1"/>
          <w:sz w:val="27"/>
        </w:rPr>
        <w:t>应附经会计师</w:t>
      </w:r>
      <w:proofErr w:type="gramEnd"/>
      <w:r w:rsidRPr="005D4585">
        <w:rPr>
          <w:rFonts w:asciiTheme="minorEastAsia" w:hAnsiTheme="minorEastAsia" w:hint="eastAsia"/>
          <w:color w:val="000000" w:themeColor="text1"/>
          <w:sz w:val="27"/>
        </w:rPr>
        <w:t>事务所或审计机构审计的财务会计报表，包括资产负债表、现金流量表、利润表的复印件 ，具体年份要求见投标人须知前附表。投标人的成立时间少于投标人须知前附表规定</w:t>
      </w:r>
      <w:r w:rsidRPr="005D4585">
        <w:rPr>
          <w:rFonts w:asciiTheme="minorEastAsia" w:hAnsiTheme="minorEastAsia" w:hint="eastAsia"/>
          <w:color w:val="000000" w:themeColor="text1"/>
          <w:sz w:val="27"/>
        </w:rPr>
        <w:lastRenderedPageBreak/>
        <w:t>年份的，应提供成立以来的财务状况表。</w:t>
      </w:r>
    </w:p>
    <w:p w14:paraId="7BF999F8" w14:textId="35AD78D1"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3.5.3“近年完成的类似监理项目情况表”应</w:t>
      </w:r>
      <w:proofErr w:type="gramStart"/>
      <w:r w:rsidRPr="005D4585">
        <w:rPr>
          <w:rFonts w:asciiTheme="minorEastAsia" w:hAnsiTheme="minorEastAsia" w:hint="eastAsia"/>
          <w:color w:val="000000" w:themeColor="text1"/>
          <w:sz w:val="27"/>
        </w:rPr>
        <w:t>附</w:t>
      </w:r>
      <w:r w:rsidR="00E54B3F" w:rsidRPr="005D4585">
        <w:rPr>
          <w:rFonts w:asciiTheme="minorEastAsia" w:hAnsiTheme="minorEastAsia" w:hint="eastAsia"/>
          <w:color w:val="000000" w:themeColor="text1"/>
          <w:sz w:val="27"/>
        </w:rPr>
        <w:t>合同</w:t>
      </w:r>
      <w:proofErr w:type="gramEnd"/>
      <w:r w:rsidR="00E54B3F" w:rsidRPr="005D4585">
        <w:rPr>
          <w:rFonts w:asciiTheme="minorEastAsia" w:hAnsiTheme="minorEastAsia" w:hint="eastAsia"/>
          <w:color w:val="000000" w:themeColor="text1"/>
          <w:sz w:val="27"/>
        </w:rPr>
        <w:t>协议书、竣工验收证明材料</w:t>
      </w:r>
      <w:r w:rsidRPr="005D4585">
        <w:rPr>
          <w:rFonts w:asciiTheme="minorEastAsia" w:hAnsiTheme="minorEastAsia" w:hint="eastAsia"/>
          <w:color w:val="000000" w:themeColor="text1"/>
          <w:sz w:val="27"/>
        </w:rPr>
        <w:t>；具体时间要求见投标人须知前附表，每张表格只填写一个项目，并标明序号。</w:t>
      </w:r>
    </w:p>
    <w:p w14:paraId="3194C96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3.5.4“正在监理和新承接的项目情况表”应附中标通知书和（或）合同协议书复印件。每张表格只填写一个项目，并标明序号。</w:t>
      </w:r>
    </w:p>
    <w:p w14:paraId="33FFA6F9" w14:textId="4768C79E"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3.5.5“近年发生的诉讼及仲裁情况”应说明投标人</w:t>
      </w:r>
      <w:r w:rsidR="0028527C" w:rsidRPr="005D4585">
        <w:rPr>
          <w:rFonts w:asciiTheme="minorEastAsia" w:hAnsiTheme="minorEastAsia" w:hint="eastAsia"/>
          <w:color w:val="000000" w:themeColor="text1"/>
          <w:sz w:val="27"/>
        </w:rPr>
        <w:t>诉讼</w:t>
      </w:r>
      <w:r w:rsidRPr="005D4585">
        <w:rPr>
          <w:rFonts w:asciiTheme="minorEastAsia" w:hAnsiTheme="minorEastAsia" w:hint="eastAsia"/>
          <w:color w:val="000000" w:themeColor="text1"/>
          <w:sz w:val="27"/>
        </w:rPr>
        <w:t>的相关情况，并附法院或仲裁机构</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的判决、裁决等有关法律文书复印件，具体时间要求见投标人须知前附表。</w:t>
      </w:r>
    </w:p>
    <w:p w14:paraId="71B5728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3.5.6投标人须知前附表规定接受联合体投标的，本章第 3.5.1 项至第 3.5.</w:t>
      </w:r>
      <w:r w:rsidR="0005347C" w:rsidRPr="005D4585">
        <w:rPr>
          <w:rFonts w:asciiTheme="minorEastAsia" w:hAnsiTheme="minorEastAsia"/>
          <w:color w:val="000000" w:themeColor="text1"/>
          <w:sz w:val="27"/>
        </w:rPr>
        <w:t>5</w:t>
      </w:r>
      <w:r w:rsidRPr="005D4585">
        <w:rPr>
          <w:rFonts w:asciiTheme="minorEastAsia" w:hAnsiTheme="minorEastAsia" w:hint="eastAsia"/>
          <w:color w:val="000000" w:themeColor="text1"/>
          <w:sz w:val="27"/>
        </w:rPr>
        <w:t>项规定的表格和资料应包括联合体各方相关情况。</w:t>
      </w:r>
    </w:p>
    <w:p w14:paraId="32E653C6" w14:textId="170181A5"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3.</w:t>
      </w:r>
      <w:r w:rsidR="00950236" w:rsidRPr="005D4585">
        <w:rPr>
          <w:rFonts w:asciiTheme="minorEastAsia" w:hAnsiTheme="minorEastAsia"/>
          <w:b/>
          <w:color w:val="000000" w:themeColor="text1"/>
          <w:sz w:val="27"/>
        </w:rPr>
        <w:t>6</w:t>
      </w:r>
      <w:r w:rsidRPr="005D4585">
        <w:rPr>
          <w:rFonts w:asciiTheme="minorEastAsia" w:hAnsiTheme="minorEastAsia" w:hint="eastAsia"/>
          <w:b/>
          <w:color w:val="000000" w:themeColor="text1"/>
          <w:sz w:val="27"/>
        </w:rPr>
        <w:t>投标文件的编制</w:t>
      </w:r>
    </w:p>
    <w:p w14:paraId="49289325" w14:textId="2FD74EC4"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w:t>
      </w:r>
      <w:r w:rsidR="00950236" w:rsidRPr="005D4585">
        <w:rPr>
          <w:rFonts w:asciiTheme="minorEastAsia" w:hAnsiTheme="minorEastAsia"/>
          <w:color w:val="000000" w:themeColor="text1"/>
          <w:sz w:val="27"/>
        </w:rPr>
        <w:t>6</w:t>
      </w:r>
      <w:r w:rsidRPr="005D4585">
        <w:rPr>
          <w:rFonts w:asciiTheme="minorEastAsia" w:hAnsiTheme="minorEastAsia" w:hint="eastAsia"/>
          <w:color w:val="000000" w:themeColor="text1"/>
          <w:sz w:val="27"/>
        </w:rPr>
        <w:t>.1投标文件应按第六章“投标文件格式”进行编写，如有必要，可以增加附页，作为投标文件的组成部分。其中，投标函附录在满足招标文件实质性要求的基础上，可以提出比招标文件要求更有利于招标人的承诺。</w:t>
      </w:r>
    </w:p>
    <w:p w14:paraId="34A1BF78" w14:textId="71F5750A"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w:t>
      </w:r>
      <w:r w:rsidR="00950236" w:rsidRPr="005D4585">
        <w:rPr>
          <w:rFonts w:asciiTheme="minorEastAsia" w:hAnsiTheme="minorEastAsia"/>
          <w:color w:val="000000" w:themeColor="text1"/>
          <w:sz w:val="27"/>
        </w:rPr>
        <w:t>6</w:t>
      </w:r>
      <w:r w:rsidRPr="005D4585">
        <w:rPr>
          <w:rFonts w:asciiTheme="minorEastAsia" w:hAnsiTheme="minorEastAsia" w:hint="eastAsia"/>
          <w:color w:val="000000" w:themeColor="text1"/>
          <w:sz w:val="27"/>
        </w:rPr>
        <w:t>.2投标文件应当对招标文件有关监理服务期限、投标有效期、委托人要求、招标范围等实质性内容</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响应。</w:t>
      </w:r>
    </w:p>
    <w:p w14:paraId="3C3B2DF2" w14:textId="7097F78B" w:rsidR="000F254A" w:rsidRPr="005D4585" w:rsidRDefault="00FC3A35" w:rsidP="00FC3A35">
      <w:pPr>
        <w:spacing w:line="27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w:t>
      </w:r>
      <w:r w:rsidR="00950236" w:rsidRPr="005D4585">
        <w:rPr>
          <w:rFonts w:asciiTheme="minorEastAsia" w:hAnsiTheme="minorEastAsia"/>
          <w:color w:val="000000" w:themeColor="text1"/>
          <w:sz w:val="27"/>
        </w:rPr>
        <w:t>6</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 xml:space="preserve">3  </w:t>
      </w:r>
      <w:r w:rsidRPr="005D4585">
        <w:rPr>
          <w:rFonts w:asciiTheme="minorEastAsia" w:hAnsiTheme="minorEastAsia" w:hint="eastAsia"/>
          <w:color w:val="000000" w:themeColor="text1"/>
          <w:sz w:val="27"/>
        </w:rPr>
        <w:t>投标文件全部采用电子文档，除投标人须知前附表另有规定外，投标文件所附证书证件均为原件扫描件，并采用单位和个人数字证书，按招标文件要求在相应位置加盖电子印章。由投标人的法定代表人签字或加盖电子印章的，应附法定代表人身份证明，由代理人签字或加盖电</w:t>
      </w:r>
      <w:r w:rsidRPr="005D4585">
        <w:rPr>
          <w:rFonts w:asciiTheme="minorEastAsia" w:hAnsiTheme="minorEastAsia" w:hint="eastAsia"/>
          <w:color w:val="000000" w:themeColor="text1"/>
          <w:sz w:val="27"/>
        </w:rPr>
        <w:lastRenderedPageBreak/>
        <w:t>子印章的，</w:t>
      </w:r>
      <w:proofErr w:type="gramStart"/>
      <w:r w:rsidRPr="005D4585">
        <w:rPr>
          <w:rFonts w:asciiTheme="minorEastAsia" w:hAnsiTheme="minorEastAsia" w:hint="eastAsia"/>
          <w:color w:val="000000" w:themeColor="text1"/>
          <w:sz w:val="27"/>
        </w:rPr>
        <w:t>应附由法定</w:t>
      </w:r>
      <w:proofErr w:type="gramEnd"/>
      <w:r w:rsidRPr="005D4585">
        <w:rPr>
          <w:rFonts w:asciiTheme="minorEastAsia" w:hAnsiTheme="minorEastAsia" w:hint="eastAsia"/>
          <w:color w:val="000000" w:themeColor="text1"/>
          <w:sz w:val="27"/>
        </w:rPr>
        <w:t>代表人签署的授权委托书。签字或盖章的具体要求见投标人须知前附表。</w:t>
      </w:r>
    </w:p>
    <w:p w14:paraId="455E5E1A"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t xml:space="preserve">    </w:t>
      </w:r>
      <w:r w:rsidRPr="005D4585">
        <w:rPr>
          <w:rFonts w:asciiTheme="minorEastAsia" w:hAnsiTheme="minorEastAsia" w:hint="eastAsia"/>
          <w:color w:val="000000" w:themeColor="text1"/>
          <w:sz w:val="43"/>
        </w:rPr>
        <w:t xml:space="preserve"> </w:t>
      </w:r>
      <w:bookmarkStart w:id="6" w:name="_Toc53406173"/>
      <w:r w:rsidRPr="005D4585">
        <w:rPr>
          <w:rFonts w:asciiTheme="minorEastAsia" w:hAnsiTheme="minorEastAsia" w:hint="eastAsia"/>
          <w:color w:val="000000" w:themeColor="text1"/>
          <w:sz w:val="43"/>
        </w:rPr>
        <w:t>4.投标</w:t>
      </w:r>
      <w:bookmarkEnd w:id="6"/>
    </w:p>
    <w:p w14:paraId="504CE65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4.1投标文件的密封和标记</w:t>
      </w:r>
    </w:p>
    <w:p w14:paraId="312D3162" w14:textId="77777777" w:rsidR="00A72A3A" w:rsidRPr="005D4585" w:rsidRDefault="008C25BB" w:rsidP="00A72A3A">
      <w:pPr>
        <w:spacing w:line="360" w:lineRule="auto"/>
        <w:ind w:firstLineChars="200" w:firstLine="540"/>
        <w:jc w:val="left"/>
        <w:rPr>
          <w:b/>
          <w:bCs/>
          <w:color w:val="000000" w:themeColor="text1"/>
          <w:szCs w:val="32"/>
        </w:rPr>
      </w:pPr>
      <w:r w:rsidRPr="005D4585">
        <w:rPr>
          <w:rFonts w:asciiTheme="minorEastAsia" w:hAnsiTheme="minorEastAsia" w:hint="eastAsia"/>
          <w:color w:val="000000" w:themeColor="text1"/>
          <w:sz w:val="27"/>
        </w:rPr>
        <w:t>投标人应当按照招标文件和电子招标投标交易平台的要求加密投标文件，具体要求见投标人须知前附表。</w:t>
      </w:r>
    </w:p>
    <w:p w14:paraId="2DCC42A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4.2投标文件的递交</w:t>
      </w:r>
    </w:p>
    <w:p w14:paraId="102620DE" w14:textId="77777777" w:rsidR="008C25BB" w:rsidRPr="005D4585" w:rsidRDefault="008C25BB" w:rsidP="008C25BB">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4.2.1  投标人应在投标截止时间前上传投标文件。</w:t>
      </w:r>
    </w:p>
    <w:p w14:paraId="21C7A577" w14:textId="77777777" w:rsidR="008C25BB" w:rsidRPr="005D4585" w:rsidRDefault="008C25BB" w:rsidP="008C25BB">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4.2.2  投标人通过下载招标文件的电子招标投标交易平台递交电子投标文件。</w:t>
      </w:r>
    </w:p>
    <w:p w14:paraId="03237E48" w14:textId="77777777" w:rsidR="008C25BB" w:rsidRPr="005D4585" w:rsidRDefault="008C25BB" w:rsidP="008C25BB">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4.2.</w:t>
      </w:r>
      <w:r w:rsidRPr="005D4585">
        <w:rPr>
          <w:rFonts w:asciiTheme="minorEastAsia" w:hAnsiTheme="minorEastAsia"/>
          <w:color w:val="000000" w:themeColor="text1"/>
          <w:sz w:val="27"/>
        </w:rPr>
        <w:t>3</w:t>
      </w:r>
      <w:r w:rsidRPr="005D4585">
        <w:rPr>
          <w:rFonts w:asciiTheme="minorEastAsia" w:hAnsiTheme="minorEastAsia" w:hint="eastAsia"/>
          <w:color w:val="000000" w:themeColor="text1"/>
          <w:sz w:val="27"/>
        </w:rPr>
        <w:t xml:space="preserve">  除投标人须知前附表另有规定外，投标人所递交的投标文件不予退还。</w:t>
      </w:r>
    </w:p>
    <w:p w14:paraId="03B03E8A"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4.</w:t>
      </w:r>
      <w:r w:rsidRPr="005D4585">
        <w:rPr>
          <w:rFonts w:asciiTheme="minorEastAsia" w:hAnsiTheme="minorEastAsia"/>
          <w:color w:val="000000" w:themeColor="text1"/>
          <w:sz w:val="27"/>
        </w:rPr>
        <w:t>2</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 xml:space="preserve">4  </w:t>
      </w:r>
      <w:r w:rsidRPr="005D4585">
        <w:rPr>
          <w:rFonts w:asciiTheme="minorEastAsia" w:hAnsiTheme="minorEastAsia" w:hint="eastAsia"/>
          <w:color w:val="000000" w:themeColor="text1"/>
          <w:sz w:val="27"/>
        </w:rPr>
        <w:t>投标人完成电子投标文件上传后，电子招标投标交易平台即时向投标人发出递交回执通知。递交时间以递交回执通知载明的传输完成时间为准。</w:t>
      </w:r>
    </w:p>
    <w:p w14:paraId="1B5BF853"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4.</w:t>
      </w:r>
      <w:r w:rsidRPr="005D4585">
        <w:rPr>
          <w:rFonts w:asciiTheme="minorEastAsia" w:hAnsiTheme="minorEastAsia"/>
          <w:color w:val="000000" w:themeColor="text1"/>
          <w:sz w:val="27"/>
        </w:rPr>
        <w:t>2</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 xml:space="preserve">5  </w:t>
      </w:r>
      <w:r w:rsidRPr="005D4585">
        <w:rPr>
          <w:rFonts w:asciiTheme="minorEastAsia" w:hAnsiTheme="minorEastAsia" w:hint="eastAsia"/>
          <w:color w:val="000000" w:themeColor="text1"/>
          <w:sz w:val="27"/>
        </w:rPr>
        <w:t>逾期送达的投标文件，电子招标投标交易平台将予以拒收。</w:t>
      </w:r>
    </w:p>
    <w:p w14:paraId="3252378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4.3投标文件的修改与撤回</w:t>
      </w:r>
    </w:p>
    <w:p w14:paraId="1727EC4D" w14:textId="77777777" w:rsidR="008C25BB" w:rsidRPr="005D4585" w:rsidRDefault="008C25BB" w:rsidP="008C25BB">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4.3.1</w:t>
      </w:r>
      <w:r w:rsidRPr="005D4585">
        <w:rPr>
          <w:rFonts w:asciiTheme="minorEastAsia" w:hAnsiTheme="minorEastAsia"/>
          <w:color w:val="000000" w:themeColor="text1"/>
          <w:sz w:val="27"/>
        </w:rPr>
        <w:t xml:space="preserve">  </w:t>
      </w:r>
      <w:r w:rsidRPr="005D4585">
        <w:rPr>
          <w:rFonts w:asciiTheme="minorEastAsia" w:hAnsiTheme="minorEastAsia" w:hint="eastAsia"/>
          <w:color w:val="000000" w:themeColor="text1"/>
          <w:sz w:val="27"/>
        </w:rPr>
        <w:t>在本章第 4.2.1 项规定的投标截止时间前，投标人可以修改或撤回已递交的投标文件，但应以书面形式通知招标人。</w:t>
      </w:r>
    </w:p>
    <w:p w14:paraId="71A10A0B" w14:textId="77777777" w:rsidR="008C25BB" w:rsidRPr="005D4585" w:rsidRDefault="008C25BB" w:rsidP="008C25BB">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4.3.2  投标人修改或撤回已递交投标文件的通知，应按照本章第 3.7.3 项的要求加盖电子印章。电子招标投标交易平台收到通知后，即时</w:t>
      </w:r>
      <w:r w:rsidRPr="005D4585">
        <w:rPr>
          <w:rFonts w:asciiTheme="minorEastAsia" w:hAnsiTheme="minorEastAsia" w:hint="eastAsia"/>
          <w:color w:val="000000" w:themeColor="text1"/>
          <w:sz w:val="27"/>
        </w:rPr>
        <w:lastRenderedPageBreak/>
        <w:t>向投标人发出确认回执通知。</w:t>
      </w:r>
    </w:p>
    <w:p w14:paraId="4A0B35CE"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4.3.3投标人撤回投标文件的,招标人自收到投标人书面撤回通知之日起5日内退还已收取的投标保证金。</w:t>
      </w:r>
    </w:p>
    <w:p w14:paraId="2B1BEDFD"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t xml:space="preserve">    </w:t>
      </w:r>
      <w:r w:rsidRPr="005D4585">
        <w:rPr>
          <w:rFonts w:asciiTheme="minorEastAsia" w:hAnsiTheme="minorEastAsia" w:hint="eastAsia"/>
          <w:color w:val="000000" w:themeColor="text1"/>
          <w:sz w:val="43"/>
        </w:rPr>
        <w:t xml:space="preserve"> </w:t>
      </w:r>
      <w:bookmarkStart w:id="7" w:name="_Toc53406174"/>
      <w:r w:rsidRPr="005D4585">
        <w:rPr>
          <w:rFonts w:asciiTheme="minorEastAsia" w:hAnsiTheme="minorEastAsia" w:hint="eastAsia"/>
          <w:color w:val="000000" w:themeColor="text1"/>
          <w:sz w:val="43"/>
        </w:rPr>
        <w:t>5.开标</w:t>
      </w:r>
      <w:bookmarkEnd w:id="7"/>
    </w:p>
    <w:p w14:paraId="6985C7B1" w14:textId="77777777" w:rsidR="00CE595A" w:rsidRPr="005D4585" w:rsidRDefault="00CE595A" w:rsidP="00CE595A">
      <w:pPr>
        <w:pStyle w:val="3"/>
        <w:jc w:val="left"/>
        <w:rPr>
          <w:rFonts w:asciiTheme="minorEastAsia" w:hAnsiTheme="minorEastAsia"/>
          <w:color w:val="000000" w:themeColor="text1"/>
          <w:sz w:val="27"/>
        </w:rPr>
      </w:pPr>
      <w:bookmarkStart w:id="8" w:name="_Toc53406175"/>
      <w:r w:rsidRPr="005D4585">
        <w:rPr>
          <w:rFonts w:asciiTheme="minorEastAsia" w:hAnsiTheme="minorEastAsia" w:hint="eastAsia"/>
          <w:color w:val="000000" w:themeColor="text1"/>
          <w:sz w:val="27"/>
        </w:rPr>
        <w:t>5.1  开标时间和地点</w:t>
      </w:r>
      <w:bookmarkEnd w:id="8"/>
    </w:p>
    <w:p w14:paraId="4C4AC7C3"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招标人在本章第 4.2.1 项规定的投标截止时间（开标时间）,通过电子招标投标交易平台公开开标，所有投标人的法定代表人或其委托代理人应当准时参加。</w:t>
      </w:r>
    </w:p>
    <w:p w14:paraId="6BDE6458" w14:textId="77777777" w:rsidR="00CE595A" w:rsidRPr="005D4585" w:rsidRDefault="00CE595A" w:rsidP="00CE595A">
      <w:pPr>
        <w:pStyle w:val="3"/>
        <w:jc w:val="left"/>
        <w:rPr>
          <w:rFonts w:asciiTheme="minorEastAsia" w:hAnsiTheme="minorEastAsia"/>
          <w:color w:val="000000" w:themeColor="text1"/>
          <w:sz w:val="27"/>
        </w:rPr>
      </w:pPr>
      <w:bookmarkStart w:id="9" w:name="_Toc53406176"/>
      <w:r w:rsidRPr="005D4585">
        <w:rPr>
          <w:rFonts w:asciiTheme="minorEastAsia" w:hAnsiTheme="minorEastAsia" w:hint="eastAsia"/>
          <w:color w:val="000000" w:themeColor="text1"/>
          <w:sz w:val="27"/>
        </w:rPr>
        <w:t>5.2  开标程序</w:t>
      </w:r>
      <w:bookmarkEnd w:id="9"/>
    </w:p>
    <w:p w14:paraId="4DBC825F"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主持人按下列顺序和程序进行开标：</w:t>
      </w:r>
    </w:p>
    <w:p w14:paraId="53E260D6"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1</w:t>
      </w:r>
      <w:r w:rsidRPr="005D4585">
        <w:rPr>
          <w:rFonts w:asciiTheme="minorEastAsia" w:hAnsiTheme="minorEastAsia" w:hint="eastAsia"/>
          <w:color w:val="000000" w:themeColor="text1"/>
          <w:sz w:val="27"/>
        </w:rPr>
        <w:t>）宣布开标纪律；</w:t>
      </w:r>
    </w:p>
    <w:p w14:paraId="2EA9C1EB"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（2）公布在投标截止时间前递交投标文件的投标人名称；</w:t>
      </w:r>
    </w:p>
    <w:p w14:paraId="4181157C"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3</w:t>
      </w:r>
      <w:r w:rsidRPr="005D4585">
        <w:rPr>
          <w:rFonts w:asciiTheme="minorEastAsia" w:hAnsiTheme="minorEastAsia" w:hint="eastAsia"/>
          <w:color w:val="000000" w:themeColor="text1"/>
          <w:sz w:val="27"/>
        </w:rPr>
        <w:t>）宣布开标人、唱标人、记录人、</w:t>
      </w:r>
      <w:proofErr w:type="gramStart"/>
      <w:r w:rsidRPr="005D4585">
        <w:rPr>
          <w:rFonts w:asciiTheme="minorEastAsia" w:hAnsiTheme="minorEastAsia" w:hint="eastAsia"/>
          <w:color w:val="000000" w:themeColor="text1"/>
          <w:sz w:val="27"/>
        </w:rPr>
        <w:t>监标人</w:t>
      </w:r>
      <w:proofErr w:type="gramEnd"/>
      <w:r w:rsidRPr="005D4585">
        <w:rPr>
          <w:rFonts w:asciiTheme="minorEastAsia" w:hAnsiTheme="minorEastAsia" w:hint="eastAsia"/>
          <w:color w:val="000000" w:themeColor="text1"/>
          <w:sz w:val="27"/>
        </w:rPr>
        <w:t>等有关人员姓名；</w:t>
      </w:r>
    </w:p>
    <w:p w14:paraId="102209F8"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4</w:t>
      </w:r>
      <w:r w:rsidRPr="005D4585">
        <w:rPr>
          <w:rFonts w:asciiTheme="minorEastAsia" w:hAnsiTheme="minorEastAsia" w:hint="eastAsia"/>
          <w:color w:val="000000" w:themeColor="text1"/>
          <w:sz w:val="27"/>
        </w:rPr>
        <w:t>）投标人通过电子招标投标交易平台对已递交的电子投标文件进行解密，公布招标项目名称、投标人名称、投标保证金的递交情况、投标报价、项目负责人、勘察设计服务期限及其他内容，并记录在案；</w:t>
      </w:r>
    </w:p>
    <w:p w14:paraId="04E5335B" w14:textId="77777777" w:rsidR="008C25BB"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5</w:t>
      </w:r>
      <w:r w:rsidRPr="005D4585">
        <w:rPr>
          <w:rFonts w:asciiTheme="minorEastAsia" w:hAnsiTheme="minorEastAsia" w:hint="eastAsia"/>
          <w:color w:val="000000" w:themeColor="text1"/>
          <w:sz w:val="27"/>
        </w:rPr>
        <w:t>）投标人代表、招标人代表、</w:t>
      </w:r>
      <w:proofErr w:type="gramStart"/>
      <w:r w:rsidRPr="005D4585">
        <w:rPr>
          <w:rFonts w:asciiTheme="minorEastAsia" w:hAnsiTheme="minorEastAsia" w:hint="eastAsia"/>
          <w:color w:val="000000" w:themeColor="text1"/>
          <w:sz w:val="27"/>
        </w:rPr>
        <w:t>监标人</w:t>
      </w:r>
      <w:proofErr w:type="gramEnd"/>
      <w:r w:rsidRPr="005D4585">
        <w:rPr>
          <w:rFonts w:asciiTheme="minorEastAsia" w:hAnsiTheme="minorEastAsia" w:hint="eastAsia"/>
          <w:color w:val="000000" w:themeColor="text1"/>
          <w:sz w:val="27"/>
        </w:rPr>
        <w:t>、记录人等有关人员使用本人的电子印章在开标记录上签字确认；</w:t>
      </w:r>
    </w:p>
    <w:p w14:paraId="67EFEFBD" w14:textId="77777777" w:rsidR="00CE595A" w:rsidRPr="005D4585" w:rsidRDefault="008C25BB" w:rsidP="008C25BB">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6</w:t>
      </w:r>
      <w:r w:rsidRPr="005D4585">
        <w:rPr>
          <w:rFonts w:asciiTheme="minorEastAsia" w:hAnsiTheme="minorEastAsia" w:hint="eastAsia"/>
          <w:color w:val="000000" w:themeColor="text1"/>
          <w:sz w:val="27"/>
        </w:rPr>
        <w:t>）开标结束。</w:t>
      </w:r>
    </w:p>
    <w:p w14:paraId="7ACD2303" w14:textId="77777777" w:rsidR="00CE595A" w:rsidRPr="005D4585" w:rsidRDefault="00CE595A" w:rsidP="00CE595A">
      <w:pPr>
        <w:pStyle w:val="3"/>
        <w:jc w:val="left"/>
        <w:rPr>
          <w:rFonts w:asciiTheme="minorEastAsia" w:hAnsiTheme="minorEastAsia"/>
          <w:color w:val="000000" w:themeColor="text1"/>
          <w:sz w:val="27"/>
        </w:rPr>
      </w:pPr>
      <w:bookmarkStart w:id="10" w:name="_Toc53406177"/>
      <w:r w:rsidRPr="005D4585">
        <w:rPr>
          <w:rFonts w:asciiTheme="minorEastAsia" w:hAnsiTheme="minorEastAsia"/>
          <w:color w:val="000000" w:themeColor="text1"/>
          <w:sz w:val="27"/>
        </w:rPr>
        <w:lastRenderedPageBreak/>
        <w:t>5.3开标补救措施</w:t>
      </w:r>
      <w:bookmarkEnd w:id="10"/>
    </w:p>
    <w:p w14:paraId="2AC525DF"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color w:val="000000" w:themeColor="text1"/>
          <w:sz w:val="27"/>
        </w:rPr>
        <w:t>5.3.1</w:t>
      </w:r>
      <w:r w:rsidRPr="005D4585">
        <w:rPr>
          <w:rFonts w:asciiTheme="minorEastAsia" w:hAnsiTheme="minorEastAsia" w:hint="eastAsia"/>
          <w:color w:val="000000" w:themeColor="text1"/>
          <w:sz w:val="27"/>
        </w:rPr>
        <w:t>电子开标、评标如出现下列原因，导致系统无法正常运行，或者无法保证招投标过程的公平、公正和信息安全时，招标监管部门和交易中心应采取应急措施。</w:t>
      </w:r>
    </w:p>
    <w:p w14:paraId="684AB88C"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1）系统服务器发生故障，无法访问或无法使用系统；</w:t>
      </w:r>
    </w:p>
    <w:p w14:paraId="1596B937"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2）系统的软件或数据库出现错误，不能进行正常操作；</w:t>
      </w:r>
    </w:p>
    <w:p w14:paraId="524C2B1A"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3）系统发现有安全漏洞，有潜在的泄密危险；</w:t>
      </w:r>
    </w:p>
    <w:p w14:paraId="4F1E6028"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（4）病毒发作或受到外来病毒的攻击；</w:t>
      </w:r>
    </w:p>
    <w:p w14:paraId="5B5BC4F5"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5）</w:t>
      </w:r>
      <w:r w:rsidRPr="005D4585">
        <w:rPr>
          <w:rFonts w:asciiTheme="minorEastAsia" w:hAnsiTheme="minorEastAsia" w:hint="eastAsia"/>
          <w:color w:val="000000" w:themeColor="text1"/>
          <w:sz w:val="27"/>
        </w:rPr>
        <w:t>突发断电、网络中断等导致不能正常开展开标、评标活动的</w:t>
      </w:r>
      <w:r w:rsidRPr="005D4585">
        <w:rPr>
          <w:rFonts w:asciiTheme="minorEastAsia" w:hAnsiTheme="minorEastAsia"/>
          <w:color w:val="000000" w:themeColor="text1"/>
          <w:sz w:val="27"/>
        </w:rPr>
        <w:t>；</w:t>
      </w:r>
    </w:p>
    <w:p w14:paraId="6A9FD074"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6）其他无法保证招投标过程</w:t>
      </w:r>
      <w:r w:rsidRPr="005D4585">
        <w:rPr>
          <w:rFonts w:asciiTheme="minorEastAsia" w:hAnsiTheme="minorEastAsia" w:hint="eastAsia"/>
          <w:color w:val="000000" w:themeColor="text1"/>
          <w:sz w:val="27"/>
        </w:rPr>
        <w:t>公平、公正和信息安全</w:t>
      </w:r>
      <w:r w:rsidRPr="005D4585">
        <w:rPr>
          <w:rFonts w:asciiTheme="minorEastAsia" w:hAnsiTheme="minorEastAsia"/>
          <w:color w:val="000000" w:themeColor="text1"/>
          <w:sz w:val="27"/>
        </w:rPr>
        <w:t>的情形。</w:t>
      </w:r>
    </w:p>
    <w:p w14:paraId="100CF019"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出现上述情况时，应对未开标的暂停开标，已在系统内开标、评标的，立即停止。</w:t>
      </w:r>
      <w:r w:rsidRPr="005D4585">
        <w:rPr>
          <w:rFonts w:asciiTheme="minorEastAsia" w:hAnsiTheme="minorEastAsia"/>
          <w:color w:val="000000" w:themeColor="text1"/>
          <w:sz w:val="27"/>
        </w:rPr>
        <w:t>采取补救措施时，必须对原有资料及信息</w:t>
      </w:r>
      <w:proofErr w:type="gramStart"/>
      <w:r w:rsidRPr="005D4585">
        <w:rPr>
          <w:rFonts w:asciiTheme="minorEastAsia" w:hAnsiTheme="minorEastAsia"/>
          <w:color w:val="000000" w:themeColor="text1"/>
          <w:sz w:val="27"/>
        </w:rPr>
        <w:t>作出</w:t>
      </w:r>
      <w:proofErr w:type="gramEnd"/>
      <w:r w:rsidRPr="005D4585">
        <w:rPr>
          <w:rFonts w:asciiTheme="minorEastAsia" w:hAnsiTheme="minorEastAsia"/>
          <w:color w:val="000000" w:themeColor="text1"/>
          <w:sz w:val="27"/>
        </w:rPr>
        <w:t>妥善保密处理。</w:t>
      </w:r>
    </w:p>
    <w:p w14:paraId="5B63AF85" w14:textId="77777777" w:rsidR="00CE595A" w:rsidRPr="005D4585" w:rsidRDefault="00CE595A" w:rsidP="00CE595A">
      <w:pPr>
        <w:pStyle w:val="3"/>
        <w:jc w:val="left"/>
        <w:rPr>
          <w:rFonts w:asciiTheme="minorEastAsia" w:hAnsiTheme="minorEastAsia"/>
          <w:color w:val="000000" w:themeColor="text1"/>
          <w:sz w:val="27"/>
        </w:rPr>
      </w:pPr>
      <w:bookmarkStart w:id="11" w:name="_Toc53406178"/>
      <w:r w:rsidRPr="005D4585">
        <w:rPr>
          <w:rFonts w:asciiTheme="minorEastAsia" w:hAnsiTheme="minorEastAsia"/>
          <w:color w:val="000000" w:themeColor="text1"/>
          <w:sz w:val="27"/>
        </w:rPr>
        <w:t>5</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 xml:space="preserve">4 </w:t>
      </w:r>
      <w:r w:rsidRPr="005D4585">
        <w:rPr>
          <w:rFonts w:asciiTheme="minorEastAsia" w:hAnsiTheme="minorEastAsia" w:hint="eastAsia"/>
          <w:color w:val="000000" w:themeColor="text1"/>
          <w:sz w:val="27"/>
        </w:rPr>
        <w:t>开标时出现下列情况的，招标人将拒绝其开标。</w:t>
      </w:r>
      <w:bookmarkEnd w:id="11"/>
    </w:p>
    <w:p w14:paraId="1A516340"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（1）经检查数字证书无效的投标文件；</w:t>
      </w:r>
    </w:p>
    <w:p w14:paraId="3F59513C"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（2）投标人未按投标人须知表 5.1 项规定的时间内解密投标文件的；</w:t>
      </w:r>
    </w:p>
    <w:p w14:paraId="608E5378" w14:textId="77777777" w:rsidR="00CE595A" w:rsidRPr="005D4585" w:rsidRDefault="00CE595A" w:rsidP="00CE595A">
      <w:pPr>
        <w:spacing w:line="360" w:lineRule="auto"/>
        <w:ind w:firstLineChars="200" w:firstLine="540"/>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（3）投标人未按时参加开标会的。</w:t>
      </w:r>
    </w:p>
    <w:p w14:paraId="4F251948"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t xml:space="preserve">    </w:t>
      </w:r>
      <w:r w:rsidRPr="005D4585">
        <w:rPr>
          <w:rFonts w:asciiTheme="minorEastAsia" w:hAnsiTheme="minorEastAsia" w:hint="eastAsia"/>
          <w:color w:val="000000" w:themeColor="text1"/>
          <w:sz w:val="43"/>
        </w:rPr>
        <w:t xml:space="preserve"> </w:t>
      </w:r>
      <w:bookmarkStart w:id="12" w:name="_Toc53406179"/>
      <w:r w:rsidRPr="005D4585">
        <w:rPr>
          <w:rFonts w:asciiTheme="minorEastAsia" w:hAnsiTheme="minorEastAsia" w:hint="eastAsia"/>
          <w:color w:val="000000" w:themeColor="text1"/>
          <w:sz w:val="43"/>
        </w:rPr>
        <w:t>6.评标</w:t>
      </w:r>
      <w:bookmarkEnd w:id="12"/>
    </w:p>
    <w:p w14:paraId="5D47AE3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6.1评标委员会</w:t>
      </w:r>
    </w:p>
    <w:p w14:paraId="21F2F2E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005E7FD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6.1.2评标委员会成员有下列情形之一的，应当回避：</w:t>
      </w:r>
    </w:p>
    <w:p w14:paraId="445AF36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（1）投标人或投标人主要负责人的近亲属；</w:t>
      </w:r>
    </w:p>
    <w:p w14:paraId="7037CAB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（2）项目主管部门或者行政监督部门的人员；</w:t>
      </w:r>
    </w:p>
    <w:p w14:paraId="2769E8F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（3）与投标人有经济利益关系，可能影响对投标公正评审的；</w:t>
      </w:r>
    </w:p>
    <w:p w14:paraId="251A1A3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（4）曾因在招标、评标以及其他与招标投标有关活动中从事违法行为而受过行政处罚或刑事处罚的；</w:t>
      </w:r>
    </w:p>
    <w:p w14:paraId="756CF12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（5）与投标人有其他利害关系。</w:t>
      </w:r>
    </w:p>
    <w:p w14:paraId="6F6BFC9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6.1.3 评标过程中，评标委员会成员有回避事由、擅离职守或者因健康等原因不能继续评标的，招标人有权更换。被更换的评标委员会成员</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的评审结论无效，由更换后的评标委员会成员重新进行评审。</w:t>
      </w:r>
    </w:p>
    <w:p w14:paraId="1CC7340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6.2 评标原则</w:t>
      </w:r>
    </w:p>
    <w:p w14:paraId="2124E44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评标活动遵循公平、公正、科学和择优的原则。</w:t>
      </w:r>
    </w:p>
    <w:p w14:paraId="1F55BCC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6.3评标</w:t>
      </w:r>
    </w:p>
    <w:p w14:paraId="3736E67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6.3.1评标委员会按照第三章“评标办法”规定的方法、评审因素、标准和程序对投标文件进行评审。第三章“评标办法”没有规定的方法、评审因素和标准，不作为评标依据。</w:t>
      </w:r>
    </w:p>
    <w:p w14:paraId="50355A5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6.3.2评标完成后，评标委员会应当向招标人提交书面评标报告和中标候选人名单。评标委员会推荐中标候选人的人数见投标人须知前附表。</w:t>
      </w:r>
    </w:p>
    <w:p w14:paraId="29D6E0DE"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lastRenderedPageBreak/>
        <w:t xml:space="preserve">    </w:t>
      </w:r>
      <w:r w:rsidRPr="005D4585">
        <w:rPr>
          <w:rFonts w:asciiTheme="minorEastAsia" w:hAnsiTheme="minorEastAsia" w:hint="eastAsia"/>
          <w:color w:val="000000" w:themeColor="text1"/>
          <w:sz w:val="43"/>
        </w:rPr>
        <w:t xml:space="preserve"> </w:t>
      </w:r>
      <w:bookmarkStart w:id="13" w:name="_Toc53406180"/>
      <w:r w:rsidRPr="005D4585">
        <w:rPr>
          <w:rFonts w:asciiTheme="minorEastAsia" w:hAnsiTheme="minorEastAsia" w:hint="eastAsia"/>
          <w:color w:val="000000" w:themeColor="text1"/>
          <w:sz w:val="43"/>
        </w:rPr>
        <w:t>7.合同授予</w:t>
      </w:r>
      <w:bookmarkEnd w:id="13"/>
    </w:p>
    <w:p w14:paraId="337D7FC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7.1中标候选人公示</w:t>
      </w:r>
    </w:p>
    <w:p w14:paraId="709B30E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招标人在收到评标报告之日起3日内，按照投标人须知前附表规定的公示媒介和期限公示中标候选人，公示期不得少于3</w:t>
      </w:r>
      <w:r w:rsidR="008C25BB" w:rsidRPr="005D4585">
        <w:rPr>
          <w:rFonts w:asciiTheme="minorEastAsia" w:hAnsiTheme="minorEastAsia" w:hint="eastAsia"/>
          <w:color w:val="000000" w:themeColor="text1"/>
          <w:sz w:val="27"/>
        </w:rPr>
        <w:t>日</w:t>
      </w:r>
      <w:r w:rsidRPr="005D4585">
        <w:rPr>
          <w:rFonts w:asciiTheme="minorEastAsia" w:hAnsiTheme="minorEastAsia" w:hint="eastAsia"/>
          <w:color w:val="000000" w:themeColor="text1"/>
          <w:sz w:val="27"/>
        </w:rPr>
        <w:t>。</w:t>
      </w:r>
    </w:p>
    <w:p w14:paraId="0CAF2E2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7.2 评标结果异议</w:t>
      </w:r>
    </w:p>
    <w:p w14:paraId="378AAFA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投标人或者其他利害关系人对评标结果有异议的，应当在中标候选人公示期间提出。招标人将在收到异议之日起3日内</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答复；</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答复前，将暂停招标投标活动。</w:t>
      </w:r>
    </w:p>
    <w:p w14:paraId="5E80EAC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7.3 中标候选人履约能力审查</w:t>
      </w:r>
    </w:p>
    <w:p w14:paraId="12BB1FE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中标候选人的经营、财务状况发生较大变化或存在违法行为，招标人认为可能影响其履约能力的，将在发出中标通知书前提请原评标委员会按照招标文件规定的标准和方法进行审查确认。</w:t>
      </w:r>
    </w:p>
    <w:p w14:paraId="2FC4557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7.4 定标</w:t>
      </w:r>
    </w:p>
    <w:p w14:paraId="1A104B18" w14:textId="77777777" w:rsidR="000F254A" w:rsidRPr="005D4585" w:rsidRDefault="00F42658">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除投标人须知前附表规定评标委员会直接确定中标人外，招标人依据评标委员会推荐的中标候选人确定中标人，评标委员会推荐中标候选人的人数见投标人须知前附表。</w:t>
      </w:r>
    </w:p>
    <w:p w14:paraId="7E1D916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7.5 中标通知</w:t>
      </w:r>
    </w:p>
    <w:p w14:paraId="4F60641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在本章第3.3款规定的投标有效期内，招标人以书面形式向中标人发出中标通知书。</w:t>
      </w:r>
    </w:p>
    <w:p w14:paraId="3FED162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7.6履约保证金</w:t>
      </w:r>
    </w:p>
    <w:p w14:paraId="0576E44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7.6.1在签订合同前，中标人应按投标人须知前附表规定的形式、金额和招标文件第四章“合同条款及格式”规定的或者事先经过招标人书面</w:t>
      </w:r>
      <w:r w:rsidRPr="005D4585">
        <w:rPr>
          <w:rFonts w:asciiTheme="minorEastAsia" w:hAnsiTheme="minorEastAsia" w:hint="eastAsia"/>
          <w:color w:val="000000" w:themeColor="text1"/>
          <w:sz w:val="27"/>
        </w:rPr>
        <w:lastRenderedPageBreak/>
        <w:t>认可的履约保证金格式向招标人提交履约保证金。除投标人须知前附表另有规定外，履约保证金为中标合同金额的 10%。联合体中标的，其履约保证金以联合体各方或者联合体中牵头人的名义提交。</w:t>
      </w:r>
    </w:p>
    <w:p w14:paraId="3D204E0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7.6.2中标人不能按本章第 7.6.1 项要求提交履约保证金的，视为放弃中标，其投标保证金不予退还，给招标人造成的损失超过投标保证金数额的，中标人还应当对超过部分予以赔偿。</w:t>
      </w:r>
    </w:p>
    <w:p w14:paraId="1B5E8BB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7.7签订合同</w:t>
      </w:r>
    </w:p>
    <w:p w14:paraId="1523645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7.7.1招标人和中标人应当在中标通知书发出之日起 30 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09CC5A0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7.7.2发出中标通知书后，招标人无正当理由拒签合同，或者在签订合同时向中标人提出附加条件的，招标人向中标人退还投标保证金；给中标人造成损失的，还应当赔偿损失。</w:t>
      </w:r>
    </w:p>
    <w:p w14:paraId="7FA6C03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7.7.3联合体中标的，联合体各方应当共同与招标人签订合同，就中标项目向招标人承担连带责任。</w:t>
      </w:r>
    </w:p>
    <w:p w14:paraId="3B29F479"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t xml:space="preserve">    </w:t>
      </w:r>
      <w:r w:rsidRPr="005D4585">
        <w:rPr>
          <w:rFonts w:asciiTheme="minorEastAsia" w:hAnsiTheme="minorEastAsia" w:hint="eastAsia"/>
          <w:color w:val="000000" w:themeColor="text1"/>
          <w:sz w:val="43"/>
        </w:rPr>
        <w:t xml:space="preserve"> </w:t>
      </w:r>
      <w:bookmarkStart w:id="14" w:name="_Toc53406181"/>
      <w:r w:rsidRPr="005D4585">
        <w:rPr>
          <w:rFonts w:asciiTheme="minorEastAsia" w:hAnsiTheme="minorEastAsia" w:hint="eastAsia"/>
          <w:color w:val="000000" w:themeColor="text1"/>
          <w:sz w:val="43"/>
        </w:rPr>
        <w:t>8.纪律和监督</w:t>
      </w:r>
      <w:bookmarkEnd w:id="14"/>
    </w:p>
    <w:p w14:paraId="539499C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8.1 对招标人的纪律要求</w:t>
      </w:r>
    </w:p>
    <w:p w14:paraId="06DD312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招标人不得泄露招标投标活动中应当保密的情况和资料，不得与投标</w:t>
      </w:r>
      <w:r w:rsidRPr="005D4585">
        <w:rPr>
          <w:rFonts w:asciiTheme="minorEastAsia" w:hAnsiTheme="minorEastAsia" w:hint="eastAsia"/>
          <w:color w:val="000000" w:themeColor="text1"/>
          <w:sz w:val="27"/>
        </w:rPr>
        <w:lastRenderedPageBreak/>
        <w:t>人串通损害国家利益、社会公共利益或者他人合法权益。</w:t>
      </w:r>
    </w:p>
    <w:p w14:paraId="6EB288C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8.2 对投标人的纪律要求</w:t>
      </w:r>
    </w:p>
    <w:p w14:paraId="5236AA5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投标人不得相互串通投标或者与招标人串通投标，不得向招标人或者评标委员会成员行贿谋取中标，不得以他人名义投标或者以其他方式弄虚作假骗取中标；投标人不得以任何方式干扰、影响评标工作。</w:t>
      </w:r>
    </w:p>
    <w:p w14:paraId="16328AB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8.3 对评标委员会成员的纪律要求</w:t>
      </w:r>
    </w:p>
    <w:p w14:paraId="2C00CC5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35AC56D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8.4 对与评标活动有关的工作人员的纪律要求</w:t>
      </w:r>
    </w:p>
    <w:p w14:paraId="2F8B334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0A3B93E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8.5投诉</w:t>
      </w:r>
    </w:p>
    <w:p w14:paraId="2AA5954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8.5.1投标人或者其他利害关系人认为招标投标活动不符合法律、行政法规规定的，可以自知道或者应当知道之日起 10 日内向有关行政监督部门投诉。投诉应当有明确的请求和必要的证明材料。</w:t>
      </w:r>
    </w:p>
    <w:p w14:paraId="2D5BA90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8.5.2投标人或者其他利害关系人对招标文件、开标和评标结果提出投诉的，应当按照投标人须知第 2.4 款、第 5.3 款和第 7.2 款的规定先</w:t>
      </w:r>
      <w:r w:rsidRPr="005D4585">
        <w:rPr>
          <w:rFonts w:asciiTheme="minorEastAsia" w:hAnsiTheme="minorEastAsia" w:hint="eastAsia"/>
          <w:color w:val="000000" w:themeColor="text1"/>
          <w:sz w:val="27"/>
        </w:rPr>
        <w:lastRenderedPageBreak/>
        <w:t>向招标人提出异议。异议答复期间不计算在第 8.5.1项规定的期限内。</w:t>
      </w:r>
    </w:p>
    <w:p w14:paraId="306FE674"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t xml:space="preserve">    </w:t>
      </w:r>
      <w:r w:rsidRPr="005D4585">
        <w:rPr>
          <w:rFonts w:asciiTheme="minorEastAsia" w:hAnsiTheme="minorEastAsia" w:hint="eastAsia"/>
          <w:color w:val="000000" w:themeColor="text1"/>
          <w:sz w:val="43"/>
        </w:rPr>
        <w:t xml:space="preserve"> </w:t>
      </w:r>
      <w:bookmarkStart w:id="15" w:name="_Toc53406182"/>
      <w:r w:rsidRPr="005D4585">
        <w:rPr>
          <w:rFonts w:asciiTheme="minorEastAsia" w:hAnsiTheme="minorEastAsia" w:hint="eastAsia"/>
          <w:color w:val="000000" w:themeColor="text1"/>
          <w:sz w:val="43"/>
        </w:rPr>
        <w:t>9.需要补充的其他内容</w:t>
      </w:r>
      <w:bookmarkEnd w:id="15"/>
    </w:p>
    <w:p w14:paraId="4FE8CE7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需要补充的其他内容：见投标人须知前附表。</w:t>
      </w:r>
    </w:p>
    <w:p w14:paraId="3145EC19"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627F4363" w14:textId="77777777" w:rsidR="000F254A" w:rsidRPr="005D4585" w:rsidRDefault="0076096C">
      <w:pPr>
        <w:pStyle w:val="3"/>
        <w:spacing w:line="270" w:lineRule="auto"/>
        <w:jc w:val="left"/>
        <w:rPr>
          <w:rFonts w:asciiTheme="minorEastAsia" w:hAnsiTheme="minorEastAsia"/>
          <w:color w:val="000000" w:themeColor="text1"/>
          <w:sz w:val="30"/>
        </w:rPr>
      </w:pPr>
      <w:bookmarkStart w:id="16" w:name="_Toc53406183"/>
      <w:r w:rsidRPr="005D4585">
        <w:rPr>
          <w:rFonts w:asciiTheme="minorEastAsia" w:hAnsiTheme="minorEastAsia" w:hint="eastAsia"/>
          <w:color w:val="000000" w:themeColor="text1"/>
          <w:sz w:val="30"/>
        </w:rPr>
        <w:lastRenderedPageBreak/>
        <w:t>附件一：开标记录表</w:t>
      </w:r>
      <w:bookmarkEnd w:id="16"/>
    </w:p>
    <w:p w14:paraId="474911A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5937ABC1"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rPr>
        <w:t>_______（项目名称）监理_______标段</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开标记</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录表</w:t>
      </w:r>
    </w:p>
    <w:p w14:paraId="47C4F4C3" w14:textId="77777777" w:rsidR="000F254A" w:rsidRPr="005D4585" w:rsidRDefault="000F254A">
      <w:pPr>
        <w:spacing w:line="270" w:lineRule="auto"/>
        <w:jc w:val="center"/>
        <w:rPr>
          <w:rFonts w:asciiTheme="minorEastAsia" w:hAnsiTheme="minorEastAsia"/>
          <w:color w:val="000000" w:themeColor="text1"/>
          <w:sz w:val="27"/>
        </w:rPr>
      </w:pPr>
    </w:p>
    <w:p w14:paraId="69EEBB06" w14:textId="77777777" w:rsidR="000F254A" w:rsidRPr="005D4585" w:rsidRDefault="0076096C">
      <w:pPr>
        <w:spacing w:line="270" w:lineRule="auto"/>
        <w:jc w:val="righ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开标时间：</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年</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月</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日</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时</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分</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45"/>
        <w:gridCol w:w="765"/>
        <w:gridCol w:w="912"/>
        <w:gridCol w:w="910"/>
        <w:gridCol w:w="1582"/>
        <w:gridCol w:w="895"/>
        <w:gridCol w:w="910"/>
        <w:gridCol w:w="869"/>
        <w:gridCol w:w="907"/>
      </w:tblGrid>
      <w:tr w:rsidR="005D4585" w:rsidRPr="005D4585" w14:paraId="2BC8F0F7" w14:textId="77777777">
        <w:tc>
          <w:tcPr>
            <w:tcW w:w="370" w:type="dxa"/>
            <w:vAlign w:val="center"/>
          </w:tcPr>
          <w:p w14:paraId="0689BB6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序号</w:t>
            </w:r>
          </w:p>
        </w:tc>
        <w:tc>
          <w:tcPr>
            <w:tcW w:w="683" w:type="dxa"/>
            <w:vAlign w:val="center"/>
          </w:tcPr>
          <w:p w14:paraId="6CE66F2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w:t>
            </w:r>
          </w:p>
        </w:tc>
        <w:tc>
          <w:tcPr>
            <w:tcW w:w="813" w:type="dxa"/>
            <w:vAlign w:val="center"/>
          </w:tcPr>
          <w:p w14:paraId="5F42E8C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密封</w:t>
            </w:r>
          </w:p>
          <w:p w14:paraId="24E8404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情况</w:t>
            </w:r>
          </w:p>
        </w:tc>
        <w:tc>
          <w:tcPr>
            <w:tcW w:w="813" w:type="dxa"/>
            <w:vAlign w:val="center"/>
          </w:tcPr>
          <w:p w14:paraId="7CF7C46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w:t>
            </w:r>
          </w:p>
          <w:p w14:paraId="48369BF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保证金</w:t>
            </w:r>
          </w:p>
        </w:tc>
        <w:tc>
          <w:tcPr>
            <w:tcW w:w="1413" w:type="dxa"/>
            <w:vAlign w:val="center"/>
          </w:tcPr>
          <w:p w14:paraId="720AA9B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投标报价</w:t>
            </w:r>
          </w:p>
          <w:p w14:paraId="1E1D16B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小写（元）</w:t>
            </w:r>
          </w:p>
        </w:tc>
        <w:tc>
          <w:tcPr>
            <w:tcW w:w="799" w:type="dxa"/>
            <w:vAlign w:val="center"/>
          </w:tcPr>
          <w:p w14:paraId="5CFE1AE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总监理</w:t>
            </w:r>
          </w:p>
          <w:p w14:paraId="1B5B5D1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工程师</w:t>
            </w:r>
          </w:p>
        </w:tc>
        <w:tc>
          <w:tcPr>
            <w:tcW w:w="813" w:type="dxa"/>
            <w:vAlign w:val="center"/>
          </w:tcPr>
          <w:p w14:paraId="1B0E621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监理服务期限</w:t>
            </w:r>
          </w:p>
        </w:tc>
        <w:tc>
          <w:tcPr>
            <w:tcW w:w="776" w:type="dxa"/>
            <w:vAlign w:val="center"/>
          </w:tcPr>
          <w:p w14:paraId="11D6E5E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备注</w:t>
            </w:r>
          </w:p>
        </w:tc>
        <w:tc>
          <w:tcPr>
            <w:tcW w:w="808" w:type="dxa"/>
            <w:vAlign w:val="center"/>
          </w:tcPr>
          <w:p w14:paraId="7C3F847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投标人代表签名</w:t>
            </w:r>
          </w:p>
        </w:tc>
      </w:tr>
      <w:tr w:rsidR="005D4585" w:rsidRPr="005D4585" w14:paraId="34C36C93" w14:textId="77777777">
        <w:tc>
          <w:tcPr>
            <w:tcW w:w="370" w:type="dxa"/>
            <w:vAlign w:val="center"/>
          </w:tcPr>
          <w:p w14:paraId="56D10EC4" w14:textId="77777777" w:rsidR="000F254A" w:rsidRPr="005D4585" w:rsidRDefault="000F254A">
            <w:pPr>
              <w:spacing w:line="270" w:lineRule="auto"/>
              <w:jc w:val="center"/>
              <w:rPr>
                <w:rFonts w:asciiTheme="minorEastAsia" w:hAnsiTheme="minorEastAsia"/>
                <w:color w:val="000000" w:themeColor="text1"/>
                <w:sz w:val="27"/>
              </w:rPr>
            </w:pPr>
          </w:p>
        </w:tc>
        <w:tc>
          <w:tcPr>
            <w:tcW w:w="683" w:type="dxa"/>
            <w:vAlign w:val="center"/>
          </w:tcPr>
          <w:p w14:paraId="2D3069A5"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35519CC2"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16F792B3" w14:textId="77777777" w:rsidR="000F254A" w:rsidRPr="005D4585" w:rsidRDefault="000F254A">
            <w:pPr>
              <w:spacing w:line="270" w:lineRule="auto"/>
              <w:jc w:val="center"/>
              <w:rPr>
                <w:rFonts w:asciiTheme="minorEastAsia" w:hAnsiTheme="minorEastAsia"/>
                <w:color w:val="000000" w:themeColor="text1"/>
                <w:sz w:val="27"/>
              </w:rPr>
            </w:pPr>
          </w:p>
        </w:tc>
        <w:tc>
          <w:tcPr>
            <w:tcW w:w="1413" w:type="dxa"/>
            <w:vAlign w:val="center"/>
          </w:tcPr>
          <w:p w14:paraId="32C396CC" w14:textId="77777777" w:rsidR="000F254A" w:rsidRPr="005D4585" w:rsidRDefault="000F254A">
            <w:pPr>
              <w:spacing w:line="270" w:lineRule="auto"/>
              <w:jc w:val="center"/>
              <w:rPr>
                <w:rFonts w:asciiTheme="minorEastAsia" w:hAnsiTheme="minorEastAsia"/>
                <w:color w:val="000000" w:themeColor="text1"/>
                <w:sz w:val="27"/>
              </w:rPr>
            </w:pPr>
          </w:p>
        </w:tc>
        <w:tc>
          <w:tcPr>
            <w:tcW w:w="799" w:type="dxa"/>
            <w:vAlign w:val="center"/>
          </w:tcPr>
          <w:p w14:paraId="147CEBAD"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1769FDFA" w14:textId="77777777" w:rsidR="000F254A" w:rsidRPr="005D4585" w:rsidRDefault="000F254A">
            <w:pPr>
              <w:spacing w:line="270" w:lineRule="auto"/>
              <w:jc w:val="center"/>
              <w:rPr>
                <w:rFonts w:asciiTheme="minorEastAsia" w:hAnsiTheme="minorEastAsia"/>
                <w:color w:val="000000" w:themeColor="text1"/>
                <w:sz w:val="27"/>
              </w:rPr>
            </w:pPr>
          </w:p>
        </w:tc>
        <w:tc>
          <w:tcPr>
            <w:tcW w:w="776" w:type="dxa"/>
            <w:vAlign w:val="center"/>
          </w:tcPr>
          <w:p w14:paraId="58412727" w14:textId="77777777" w:rsidR="000F254A" w:rsidRPr="005D4585" w:rsidRDefault="000F254A">
            <w:pPr>
              <w:spacing w:line="270" w:lineRule="auto"/>
              <w:jc w:val="center"/>
              <w:rPr>
                <w:rFonts w:asciiTheme="minorEastAsia" w:hAnsiTheme="minorEastAsia"/>
                <w:color w:val="000000" w:themeColor="text1"/>
                <w:sz w:val="27"/>
              </w:rPr>
            </w:pPr>
          </w:p>
        </w:tc>
        <w:tc>
          <w:tcPr>
            <w:tcW w:w="808" w:type="dxa"/>
            <w:vAlign w:val="center"/>
          </w:tcPr>
          <w:p w14:paraId="5687DA02"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BC07FD6" w14:textId="77777777">
        <w:tc>
          <w:tcPr>
            <w:tcW w:w="370" w:type="dxa"/>
            <w:vAlign w:val="center"/>
          </w:tcPr>
          <w:p w14:paraId="482901D1" w14:textId="77777777" w:rsidR="000F254A" w:rsidRPr="005D4585" w:rsidRDefault="000F254A">
            <w:pPr>
              <w:spacing w:line="270" w:lineRule="auto"/>
              <w:jc w:val="center"/>
              <w:rPr>
                <w:rFonts w:asciiTheme="minorEastAsia" w:hAnsiTheme="minorEastAsia"/>
                <w:color w:val="000000" w:themeColor="text1"/>
                <w:sz w:val="27"/>
              </w:rPr>
            </w:pPr>
          </w:p>
        </w:tc>
        <w:tc>
          <w:tcPr>
            <w:tcW w:w="683" w:type="dxa"/>
            <w:vAlign w:val="center"/>
          </w:tcPr>
          <w:p w14:paraId="68379487"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3749E492"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28D2939A" w14:textId="77777777" w:rsidR="000F254A" w:rsidRPr="005D4585" w:rsidRDefault="000F254A">
            <w:pPr>
              <w:spacing w:line="270" w:lineRule="auto"/>
              <w:jc w:val="center"/>
              <w:rPr>
                <w:rFonts w:asciiTheme="minorEastAsia" w:hAnsiTheme="minorEastAsia"/>
                <w:color w:val="000000" w:themeColor="text1"/>
                <w:sz w:val="27"/>
              </w:rPr>
            </w:pPr>
          </w:p>
        </w:tc>
        <w:tc>
          <w:tcPr>
            <w:tcW w:w="1413" w:type="dxa"/>
            <w:vAlign w:val="center"/>
          </w:tcPr>
          <w:p w14:paraId="31753744" w14:textId="77777777" w:rsidR="000F254A" w:rsidRPr="005D4585" w:rsidRDefault="000F254A">
            <w:pPr>
              <w:spacing w:line="270" w:lineRule="auto"/>
              <w:jc w:val="center"/>
              <w:rPr>
                <w:rFonts w:asciiTheme="minorEastAsia" w:hAnsiTheme="minorEastAsia"/>
                <w:color w:val="000000" w:themeColor="text1"/>
                <w:sz w:val="27"/>
              </w:rPr>
            </w:pPr>
          </w:p>
        </w:tc>
        <w:tc>
          <w:tcPr>
            <w:tcW w:w="799" w:type="dxa"/>
            <w:vAlign w:val="center"/>
          </w:tcPr>
          <w:p w14:paraId="78D5E7A5"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41248AC5" w14:textId="77777777" w:rsidR="000F254A" w:rsidRPr="005D4585" w:rsidRDefault="000F254A">
            <w:pPr>
              <w:spacing w:line="270" w:lineRule="auto"/>
              <w:jc w:val="center"/>
              <w:rPr>
                <w:rFonts w:asciiTheme="minorEastAsia" w:hAnsiTheme="minorEastAsia"/>
                <w:color w:val="000000" w:themeColor="text1"/>
                <w:sz w:val="27"/>
              </w:rPr>
            </w:pPr>
          </w:p>
        </w:tc>
        <w:tc>
          <w:tcPr>
            <w:tcW w:w="776" w:type="dxa"/>
            <w:vAlign w:val="center"/>
          </w:tcPr>
          <w:p w14:paraId="31EC7BB6" w14:textId="77777777" w:rsidR="000F254A" w:rsidRPr="005D4585" w:rsidRDefault="000F254A">
            <w:pPr>
              <w:spacing w:line="270" w:lineRule="auto"/>
              <w:jc w:val="center"/>
              <w:rPr>
                <w:rFonts w:asciiTheme="minorEastAsia" w:hAnsiTheme="minorEastAsia"/>
                <w:color w:val="000000" w:themeColor="text1"/>
                <w:sz w:val="27"/>
              </w:rPr>
            </w:pPr>
          </w:p>
        </w:tc>
        <w:tc>
          <w:tcPr>
            <w:tcW w:w="808" w:type="dxa"/>
            <w:vAlign w:val="center"/>
          </w:tcPr>
          <w:p w14:paraId="5852CE48"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6484C92D" w14:textId="77777777">
        <w:tc>
          <w:tcPr>
            <w:tcW w:w="370" w:type="dxa"/>
            <w:vAlign w:val="center"/>
          </w:tcPr>
          <w:p w14:paraId="22F53339" w14:textId="77777777" w:rsidR="000F254A" w:rsidRPr="005D4585" w:rsidRDefault="000F254A">
            <w:pPr>
              <w:spacing w:line="270" w:lineRule="auto"/>
              <w:jc w:val="center"/>
              <w:rPr>
                <w:rFonts w:asciiTheme="minorEastAsia" w:hAnsiTheme="minorEastAsia"/>
                <w:color w:val="000000" w:themeColor="text1"/>
                <w:sz w:val="27"/>
              </w:rPr>
            </w:pPr>
          </w:p>
        </w:tc>
        <w:tc>
          <w:tcPr>
            <w:tcW w:w="683" w:type="dxa"/>
            <w:vAlign w:val="center"/>
          </w:tcPr>
          <w:p w14:paraId="33BADC90"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22AC4566"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45EF1FAA" w14:textId="77777777" w:rsidR="000F254A" w:rsidRPr="005D4585" w:rsidRDefault="000F254A">
            <w:pPr>
              <w:spacing w:line="270" w:lineRule="auto"/>
              <w:jc w:val="center"/>
              <w:rPr>
                <w:rFonts w:asciiTheme="minorEastAsia" w:hAnsiTheme="minorEastAsia"/>
                <w:color w:val="000000" w:themeColor="text1"/>
                <w:sz w:val="27"/>
              </w:rPr>
            </w:pPr>
          </w:p>
        </w:tc>
        <w:tc>
          <w:tcPr>
            <w:tcW w:w="1413" w:type="dxa"/>
            <w:vAlign w:val="center"/>
          </w:tcPr>
          <w:p w14:paraId="019E8CC9" w14:textId="77777777" w:rsidR="000F254A" w:rsidRPr="005D4585" w:rsidRDefault="000F254A">
            <w:pPr>
              <w:spacing w:line="270" w:lineRule="auto"/>
              <w:jc w:val="center"/>
              <w:rPr>
                <w:rFonts w:asciiTheme="minorEastAsia" w:hAnsiTheme="minorEastAsia"/>
                <w:color w:val="000000" w:themeColor="text1"/>
                <w:sz w:val="27"/>
              </w:rPr>
            </w:pPr>
          </w:p>
        </w:tc>
        <w:tc>
          <w:tcPr>
            <w:tcW w:w="799" w:type="dxa"/>
            <w:vAlign w:val="center"/>
          </w:tcPr>
          <w:p w14:paraId="3A8BAE32"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1BA69054" w14:textId="77777777" w:rsidR="000F254A" w:rsidRPr="005D4585" w:rsidRDefault="000F254A">
            <w:pPr>
              <w:spacing w:line="270" w:lineRule="auto"/>
              <w:jc w:val="center"/>
              <w:rPr>
                <w:rFonts w:asciiTheme="minorEastAsia" w:hAnsiTheme="minorEastAsia"/>
                <w:color w:val="000000" w:themeColor="text1"/>
                <w:sz w:val="27"/>
              </w:rPr>
            </w:pPr>
          </w:p>
        </w:tc>
        <w:tc>
          <w:tcPr>
            <w:tcW w:w="776" w:type="dxa"/>
            <w:vAlign w:val="center"/>
          </w:tcPr>
          <w:p w14:paraId="5FFBB57D" w14:textId="77777777" w:rsidR="000F254A" w:rsidRPr="005D4585" w:rsidRDefault="000F254A">
            <w:pPr>
              <w:spacing w:line="270" w:lineRule="auto"/>
              <w:jc w:val="center"/>
              <w:rPr>
                <w:rFonts w:asciiTheme="minorEastAsia" w:hAnsiTheme="minorEastAsia"/>
                <w:color w:val="000000" w:themeColor="text1"/>
                <w:sz w:val="27"/>
              </w:rPr>
            </w:pPr>
          </w:p>
        </w:tc>
        <w:tc>
          <w:tcPr>
            <w:tcW w:w="808" w:type="dxa"/>
            <w:vAlign w:val="center"/>
          </w:tcPr>
          <w:p w14:paraId="566E677B"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3000B094" w14:textId="77777777">
        <w:tc>
          <w:tcPr>
            <w:tcW w:w="370" w:type="dxa"/>
            <w:vAlign w:val="center"/>
          </w:tcPr>
          <w:p w14:paraId="5526A7FA" w14:textId="77777777" w:rsidR="000F254A" w:rsidRPr="005D4585" w:rsidRDefault="000F254A">
            <w:pPr>
              <w:spacing w:line="270" w:lineRule="auto"/>
              <w:jc w:val="center"/>
              <w:rPr>
                <w:rFonts w:asciiTheme="minorEastAsia" w:hAnsiTheme="minorEastAsia"/>
                <w:color w:val="000000" w:themeColor="text1"/>
                <w:sz w:val="27"/>
              </w:rPr>
            </w:pPr>
          </w:p>
        </w:tc>
        <w:tc>
          <w:tcPr>
            <w:tcW w:w="683" w:type="dxa"/>
            <w:vAlign w:val="center"/>
          </w:tcPr>
          <w:p w14:paraId="4706F97C"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719DF7D0"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5438EABC" w14:textId="77777777" w:rsidR="000F254A" w:rsidRPr="005D4585" w:rsidRDefault="000F254A">
            <w:pPr>
              <w:spacing w:line="270" w:lineRule="auto"/>
              <w:jc w:val="center"/>
              <w:rPr>
                <w:rFonts w:asciiTheme="minorEastAsia" w:hAnsiTheme="minorEastAsia"/>
                <w:color w:val="000000" w:themeColor="text1"/>
                <w:sz w:val="27"/>
              </w:rPr>
            </w:pPr>
          </w:p>
        </w:tc>
        <w:tc>
          <w:tcPr>
            <w:tcW w:w="1413" w:type="dxa"/>
            <w:vAlign w:val="center"/>
          </w:tcPr>
          <w:p w14:paraId="26921806" w14:textId="77777777" w:rsidR="000F254A" w:rsidRPr="005D4585" w:rsidRDefault="000F254A">
            <w:pPr>
              <w:spacing w:line="270" w:lineRule="auto"/>
              <w:jc w:val="center"/>
              <w:rPr>
                <w:rFonts w:asciiTheme="minorEastAsia" w:hAnsiTheme="minorEastAsia"/>
                <w:color w:val="000000" w:themeColor="text1"/>
                <w:sz w:val="27"/>
              </w:rPr>
            </w:pPr>
          </w:p>
        </w:tc>
        <w:tc>
          <w:tcPr>
            <w:tcW w:w="799" w:type="dxa"/>
            <w:vAlign w:val="center"/>
          </w:tcPr>
          <w:p w14:paraId="4DB05CF8"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01EB782E" w14:textId="77777777" w:rsidR="000F254A" w:rsidRPr="005D4585" w:rsidRDefault="000F254A">
            <w:pPr>
              <w:spacing w:line="270" w:lineRule="auto"/>
              <w:jc w:val="center"/>
              <w:rPr>
                <w:rFonts w:asciiTheme="minorEastAsia" w:hAnsiTheme="minorEastAsia"/>
                <w:color w:val="000000" w:themeColor="text1"/>
                <w:sz w:val="27"/>
              </w:rPr>
            </w:pPr>
          </w:p>
        </w:tc>
        <w:tc>
          <w:tcPr>
            <w:tcW w:w="776" w:type="dxa"/>
            <w:vAlign w:val="center"/>
          </w:tcPr>
          <w:p w14:paraId="416E2745" w14:textId="77777777" w:rsidR="000F254A" w:rsidRPr="005D4585" w:rsidRDefault="000F254A">
            <w:pPr>
              <w:spacing w:line="270" w:lineRule="auto"/>
              <w:jc w:val="center"/>
              <w:rPr>
                <w:rFonts w:asciiTheme="minorEastAsia" w:hAnsiTheme="minorEastAsia"/>
                <w:color w:val="000000" w:themeColor="text1"/>
                <w:sz w:val="27"/>
              </w:rPr>
            </w:pPr>
          </w:p>
        </w:tc>
        <w:tc>
          <w:tcPr>
            <w:tcW w:w="808" w:type="dxa"/>
            <w:vAlign w:val="center"/>
          </w:tcPr>
          <w:p w14:paraId="39E56281"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570ED4E4" w14:textId="77777777">
        <w:tc>
          <w:tcPr>
            <w:tcW w:w="370" w:type="dxa"/>
            <w:vAlign w:val="center"/>
          </w:tcPr>
          <w:p w14:paraId="2582DCB5" w14:textId="77777777" w:rsidR="000F254A" w:rsidRPr="005D4585" w:rsidRDefault="000F254A">
            <w:pPr>
              <w:spacing w:line="270" w:lineRule="auto"/>
              <w:jc w:val="center"/>
              <w:rPr>
                <w:rFonts w:asciiTheme="minorEastAsia" w:hAnsiTheme="minorEastAsia"/>
                <w:color w:val="000000" w:themeColor="text1"/>
                <w:sz w:val="27"/>
              </w:rPr>
            </w:pPr>
          </w:p>
        </w:tc>
        <w:tc>
          <w:tcPr>
            <w:tcW w:w="683" w:type="dxa"/>
            <w:vAlign w:val="center"/>
          </w:tcPr>
          <w:p w14:paraId="2859D569"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195CE5D4"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1BE9B0D6" w14:textId="77777777" w:rsidR="000F254A" w:rsidRPr="005D4585" w:rsidRDefault="000F254A">
            <w:pPr>
              <w:spacing w:line="270" w:lineRule="auto"/>
              <w:jc w:val="center"/>
              <w:rPr>
                <w:rFonts w:asciiTheme="minorEastAsia" w:hAnsiTheme="minorEastAsia"/>
                <w:color w:val="000000" w:themeColor="text1"/>
                <w:sz w:val="27"/>
              </w:rPr>
            </w:pPr>
          </w:p>
        </w:tc>
        <w:tc>
          <w:tcPr>
            <w:tcW w:w="1413" w:type="dxa"/>
            <w:vAlign w:val="center"/>
          </w:tcPr>
          <w:p w14:paraId="6F31CBC5" w14:textId="77777777" w:rsidR="000F254A" w:rsidRPr="005D4585" w:rsidRDefault="000F254A">
            <w:pPr>
              <w:spacing w:line="270" w:lineRule="auto"/>
              <w:jc w:val="center"/>
              <w:rPr>
                <w:rFonts w:asciiTheme="minorEastAsia" w:hAnsiTheme="minorEastAsia"/>
                <w:color w:val="000000" w:themeColor="text1"/>
                <w:sz w:val="27"/>
              </w:rPr>
            </w:pPr>
          </w:p>
        </w:tc>
        <w:tc>
          <w:tcPr>
            <w:tcW w:w="799" w:type="dxa"/>
            <w:vAlign w:val="center"/>
          </w:tcPr>
          <w:p w14:paraId="64633016"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4C38AF02" w14:textId="77777777" w:rsidR="000F254A" w:rsidRPr="005D4585" w:rsidRDefault="000F254A">
            <w:pPr>
              <w:spacing w:line="270" w:lineRule="auto"/>
              <w:jc w:val="center"/>
              <w:rPr>
                <w:rFonts w:asciiTheme="minorEastAsia" w:hAnsiTheme="minorEastAsia"/>
                <w:color w:val="000000" w:themeColor="text1"/>
                <w:sz w:val="27"/>
              </w:rPr>
            </w:pPr>
          </w:p>
        </w:tc>
        <w:tc>
          <w:tcPr>
            <w:tcW w:w="776" w:type="dxa"/>
            <w:vAlign w:val="center"/>
          </w:tcPr>
          <w:p w14:paraId="359EB299" w14:textId="77777777" w:rsidR="000F254A" w:rsidRPr="005D4585" w:rsidRDefault="000F254A">
            <w:pPr>
              <w:spacing w:line="270" w:lineRule="auto"/>
              <w:jc w:val="center"/>
              <w:rPr>
                <w:rFonts w:asciiTheme="minorEastAsia" w:hAnsiTheme="minorEastAsia"/>
                <w:color w:val="000000" w:themeColor="text1"/>
                <w:sz w:val="27"/>
              </w:rPr>
            </w:pPr>
          </w:p>
        </w:tc>
        <w:tc>
          <w:tcPr>
            <w:tcW w:w="808" w:type="dxa"/>
            <w:vAlign w:val="center"/>
          </w:tcPr>
          <w:p w14:paraId="24366D60"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3E3CEED4" w14:textId="77777777">
        <w:tc>
          <w:tcPr>
            <w:tcW w:w="370" w:type="dxa"/>
            <w:vAlign w:val="center"/>
          </w:tcPr>
          <w:p w14:paraId="6F0A0093" w14:textId="77777777" w:rsidR="000F254A" w:rsidRPr="005D4585" w:rsidRDefault="000F254A">
            <w:pPr>
              <w:spacing w:line="270" w:lineRule="auto"/>
              <w:jc w:val="center"/>
              <w:rPr>
                <w:rFonts w:asciiTheme="minorEastAsia" w:hAnsiTheme="minorEastAsia"/>
                <w:color w:val="000000" w:themeColor="text1"/>
                <w:sz w:val="27"/>
              </w:rPr>
            </w:pPr>
          </w:p>
        </w:tc>
        <w:tc>
          <w:tcPr>
            <w:tcW w:w="683" w:type="dxa"/>
            <w:vAlign w:val="center"/>
          </w:tcPr>
          <w:p w14:paraId="6DC4E7C2"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35FBEE18"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1CE9E8DC" w14:textId="77777777" w:rsidR="000F254A" w:rsidRPr="005D4585" w:rsidRDefault="000F254A">
            <w:pPr>
              <w:spacing w:line="270" w:lineRule="auto"/>
              <w:jc w:val="center"/>
              <w:rPr>
                <w:rFonts w:asciiTheme="minorEastAsia" w:hAnsiTheme="minorEastAsia"/>
                <w:color w:val="000000" w:themeColor="text1"/>
                <w:sz w:val="27"/>
              </w:rPr>
            </w:pPr>
          </w:p>
        </w:tc>
        <w:tc>
          <w:tcPr>
            <w:tcW w:w="1413" w:type="dxa"/>
            <w:vAlign w:val="center"/>
          </w:tcPr>
          <w:p w14:paraId="5497071A" w14:textId="77777777" w:rsidR="000F254A" w:rsidRPr="005D4585" w:rsidRDefault="000F254A">
            <w:pPr>
              <w:spacing w:line="270" w:lineRule="auto"/>
              <w:jc w:val="center"/>
              <w:rPr>
                <w:rFonts w:asciiTheme="minorEastAsia" w:hAnsiTheme="minorEastAsia"/>
                <w:color w:val="000000" w:themeColor="text1"/>
                <w:sz w:val="27"/>
              </w:rPr>
            </w:pPr>
          </w:p>
        </w:tc>
        <w:tc>
          <w:tcPr>
            <w:tcW w:w="799" w:type="dxa"/>
            <w:vAlign w:val="center"/>
          </w:tcPr>
          <w:p w14:paraId="40F85FB7"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137CBF35" w14:textId="77777777" w:rsidR="000F254A" w:rsidRPr="005D4585" w:rsidRDefault="000F254A">
            <w:pPr>
              <w:spacing w:line="270" w:lineRule="auto"/>
              <w:jc w:val="center"/>
              <w:rPr>
                <w:rFonts w:asciiTheme="minorEastAsia" w:hAnsiTheme="minorEastAsia"/>
                <w:color w:val="000000" w:themeColor="text1"/>
                <w:sz w:val="27"/>
              </w:rPr>
            </w:pPr>
          </w:p>
        </w:tc>
        <w:tc>
          <w:tcPr>
            <w:tcW w:w="776" w:type="dxa"/>
            <w:vAlign w:val="center"/>
          </w:tcPr>
          <w:p w14:paraId="33C011EC" w14:textId="77777777" w:rsidR="000F254A" w:rsidRPr="005D4585" w:rsidRDefault="000F254A">
            <w:pPr>
              <w:spacing w:line="270" w:lineRule="auto"/>
              <w:jc w:val="center"/>
              <w:rPr>
                <w:rFonts w:asciiTheme="minorEastAsia" w:hAnsiTheme="minorEastAsia"/>
                <w:color w:val="000000" w:themeColor="text1"/>
                <w:sz w:val="27"/>
              </w:rPr>
            </w:pPr>
          </w:p>
        </w:tc>
        <w:tc>
          <w:tcPr>
            <w:tcW w:w="808" w:type="dxa"/>
            <w:vAlign w:val="center"/>
          </w:tcPr>
          <w:p w14:paraId="6A7C5104"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35A30C5" w14:textId="77777777">
        <w:tc>
          <w:tcPr>
            <w:tcW w:w="370" w:type="dxa"/>
            <w:vAlign w:val="center"/>
          </w:tcPr>
          <w:p w14:paraId="42A315D4" w14:textId="77777777" w:rsidR="000F254A" w:rsidRPr="005D4585" w:rsidRDefault="000F254A">
            <w:pPr>
              <w:spacing w:line="270" w:lineRule="auto"/>
              <w:jc w:val="center"/>
              <w:rPr>
                <w:rFonts w:asciiTheme="minorEastAsia" w:hAnsiTheme="minorEastAsia"/>
                <w:color w:val="000000" w:themeColor="text1"/>
                <w:sz w:val="27"/>
              </w:rPr>
            </w:pPr>
          </w:p>
        </w:tc>
        <w:tc>
          <w:tcPr>
            <w:tcW w:w="683" w:type="dxa"/>
            <w:vAlign w:val="center"/>
          </w:tcPr>
          <w:p w14:paraId="0589458E"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7E3DFC66"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2B08CE84" w14:textId="77777777" w:rsidR="000F254A" w:rsidRPr="005D4585" w:rsidRDefault="000F254A">
            <w:pPr>
              <w:spacing w:line="270" w:lineRule="auto"/>
              <w:jc w:val="center"/>
              <w:rPr>
                <w:rFonts w:asciiTheme="minorEastAsia" w:hAnsiTheme="minorEastAsia"/>
                <w:color w:val="000000" w:themeColor="text1"/>
                <w:sz w:val="27"/>
              </w:rPr>
            </w:pPr>
          </w:p>
        </w:tc>
        <w:tc>
          <w:tcPr>
            <w:tcW w:w="1413" w:type="dxa"/>
            <w:vAlign w:val="center"/>
          </w:tcPr>
          <w:p w14:paraId="0BE7625E" w14:textId="77777777" w:rsidR="000F254A" w:rsidRPr="005D4585" w:rsidRDefault="000F254A">
            <w:pPr>
              <w:spacing w:line="270" w:lineRule="auto"/>
              <w:jc w:val="center"/>
              <w:rPr>
                <w:rFonts w:asciiTheme="minorEastAsia" w:hAnsiTheme="minorEastAsia"/>
                <w:color w:val="000000" w:themeColor="text1"/>
                <w:sz w:val="27"/>
              </w:rPr>
            </w:pPr>
          </w:p>
        </w:tc>
        <w:tc>
          <w:tcPr>
            <w:tcW w:w="799" w:type="dxa"/>
            <w:vAlign w:val="center"/>
          </w:tcPr>
          <w:p w14:paraId="46B55D68"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36CD2D88" w14:textId="77777777" w:rsidR="000F254A" w:rsidRPr="005D4585" w:rsidRDefault="000F254A">
            <w:pPr>
              <w:spacing w:line="270" w:lineRule="auto"/>
              <w:jc w:val="center"/>
              <w:rPr>
                <w:rFonts w:asciiTheme="minorEastAsia" w:hAnsiTheme="minorEastAsia"/>
                <w:color w:val="000000" w:themeColor="text1"/>
                <w:sz w:val="27"/>
              </w:rPr>
            </w:pPr>
          </w:p>
        </w:tc>
        <w:tc>
          <w:tcPr>
            <w:tcW w:w="776" w:type="dxa"/>
            <w:vAlign w:val="center"/>
          </w:tcPr>
          <w:p w14:paraId="78589092" w14:textId="77777777" w:rsidR="000F254A" w:rsidRPr="005D4585" w:rsidRDefault="000F254A">
            <w:pPr>
              <w:spacing w:line="270" w:lineRule="auto"/>
              <w:jc w:val="center"/>
              <w:rPr>
                <w:rFonts w:asciiTheme="minorEastAsia" w:hAnsiTheme="minorEastAsia"/>
                <w:color w:val="000000" w:themeColor="text1"/>
                <w:sz w:val="27"/>
              </w:rPr>
            </w:pPr>
          </w:p>
        </w:tc>
        <w:tc>
          <w:tcPr>
            <w:tcW w:w="808" w:type="dxa"/>
            <w:vAlign w:val="center"/>
          </w:tcPr>
          <w:p w14:paraId="78AF2CE4"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48B5CA30" w14:textId="77777777">
        <w:tc>
          <w:tcPr>
            <w:tcW w:w="370" w:type="dxa"/>
            <w:vAlign w:val="center"/>
          </w:tcPr>
          <w:p w14:paraId="660DDED7" w14:textId="77777777" w:rsidR="000F254A" w:rsidRPr="005D4585" w:rsidRDefault="000F254A">
            <w:pPr>
              <w:spacing w:line="270" w:lineRule="auto"/>
              <w:jc w:val="center"/>
              <w:rPr>
                <w:rFonts w:asciiTheme="minorEastAsia" w:hAnsiTheme="minorEastAsia"/>
                <w:color w:val="000000" w:themeColor="text1"/>
                <w:sz w:val="27"/>
              </w:rPr>
            </w:pPr>
          </w:p>
        </w:tc>
        <w:tc>
          <w:tcPr>
            <w:tcW w:w="683" w:type="dxa"/>
            <w:vAlign w:val="center"/>
          </w:tcPr>
          <w:p w14:paraId="3D2ABFE3"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2C1042E1"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06E27C4C" w14:textId="77777777" w:rsidR="000F254A" w:rsidRPr="005D4585" w:rsidRDefault="000F254A">
            <w:pPr>
              <w:spacing w:line="270" w:lineRule="auto"/>
              <w:jc w:val="center"/>
              <w:rPr>
                <w:rFonts w:asciiTheme="minorEastAsia" w:hAnsiTheme="minorEastAsia"/>
                <w:color w:val="000000" w:themeColor="text1"/>
                <w:sz w:val="27"/>
              </w:rPr>
            </w:pPr>
          </w:p>
        </w:tc>
        <w:tc>
          <w:tcPr>
            <w:tcW w:w="1413" w:type="dxa"/>
            <w:vAlign w:val="center"/>
          </w:tcPr>
          <w:p w14:paraId="39C718D2" w14:textId="77777777" w:rsidR="000F254A" w:rsidRPr="005D4585" w:rsidRDefault="000F254A">
            <w:pPr>
              <w:spacing w:line="270" w:lineRule="auto"/>
              <w:jc w:val="center"/>
              <w:rPr>
                <w:rFonts w:asciiTheme="minorEastAsia" w:hAnsiTheme="minorEastAsia"/>
                <w:color w:val="000000" w:themeColor="text1"/>
                <w:sz w:val="27"/>
              </w:rPr>
            </w:pPr>
          </w:p>
        </w:tc>
        <w:tc>
          <w:tcPr>
            <w:tcW w:w="799" w:type="dxa"/>
            <w:vAlign w:val="center"/>
          </w:tcPr>
          <w:p w14:paraId="26100662" w14:textId="77777777" w:rsidR="000F254A" w:rsidRPr="005D4585" w:rsidRDefault="000F254A">
            <w:pPr>
              <w:spacing w:line="270" w:lineRule="auto"/>
              <w:jc w:val="center"/>
              <w:rPr>
                <w:rFonts w:asciiTheme="minorEastAsia" w:hAnsiTheme="minorEastAsia"/>
                <w:color w:val="000000" w:themeColor="text1"/>
                <w:sz w:val="27"/>
              </w:rPr>
            </w:pPr>
          </w:p>
        </w:tc>
        <w:tc>
          <w:tcPr>
            <w:tcW w:w="813" w:type="dxa"/>
            <w:vAlign w:val="center"/>
          </w:tcPr>
          <w:p w14:paraId="4FD1AC20" w14:textId="77777777" w:rsidR="000F254A" w:rsidRPr="005D4585" w:rsidRDefault="000F254A">
            <w:pPr>
              <w:spacing w:line="270" w:lineRule="auto"/>
              <w:jc w:val="center"/>
              <w:rPr>
                <w:rFonts w:asciiTheme="minorEastAsia" w:hAnsiTheme="minorEastAsia"/>
                <w:color w:val="000000" w:themeColor="text1"/>
                <w:sz w:val="27"/>
              </w:rPr>
            </w:pPr>
          </w:p>
        </w:tc>
        <w:tc>
          <w:tcPr>
            <w:tcW w:w="776" w:type="dxa"/>
            <w:vAlign w:val="center"/>
          </w:tcPr>
          <w:p w14:paraId="39C52F40" w14:textId="77777777" w:rsidR="000F254A" w:rsidRPr="005D4585" w:rsidRDefault="000F254A">
            <w:pPr>
              <w:spacing w:line="270" w:lineRule="auto"/>
              <w:jc w:val="center"/>
              <w:rPr>
                <w:rFonts w:asciiTheme="minorEastAsia" w:hAnsiTheme="minorEastAsia"/>
                <w:color w:val="000000" w:themeColor="text1"/>
                <w:sz w:val="27"/>
              </w:rPr>
            </w:pPr>
          </w:p>
        </w:tc>
        <w:tc>
          <w:tcPr>
            <w:tcW w:w="808" w:type="dxa"/>
            <w:vAlign w:val="center"/>
          </w:tcPr>
          <w:p w14:paraId="5CB28C1B"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1CD16AF6" w14:textId="77777777">
        <w:tc>
          <w:tcPr>
            <w:tcW w:w="1867" w:type="dxa"/>
            <w:gridSpan w:val="3"/>
            <w:vAlign w:val="center"/>
          </w:tcPr>
          <w:p w14:paraId="011A803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最高投标限价（元）</w:t>
            </w:r>
          </w:p>
        </w:tc>
        <w:tc>
          <w:tcPr>
            <w:tcW w:w="5424" w:type="dxa"/>
            <w:gridSpan w:val="6"/>
            <w:vAlign w:val="center"/>
          </w:tcPr>
          <w:p w14:paraId="70B64DBE" w14:textId="77777777" w:rsidR="000F254A" w:rsidRPr="005D4585" w:rsidRDefault="000F254A">
            <w:pPr>
              <w:spacing w:line="270" w:lineRule="auto"/>
              <w:jc w:val="center"/>
              <w:rPr>
                <w:rFonts w:asciiTheme="minorEastAsia" w:hAnsiTheme="minorEastAsia"/>
                <w:color w:val="000000" w:themeColor="text1"/>
                <w:sz w:val="27"/>
              </w:rPr>
            </w:pPr>
          </w:p>
        </w:tc>
      </w:tr>
    </w:tbl>
    <w:p w14:paraId="290124D4" w14:textId="77777777" w:rsidR="000F254A" w:rsidRPr="005D4585" w:rsidRDefault="000F254A">
      <w:pPr>
        <w:spacing w:line="270" w:lineRule="auto"/>
        <w:jc w:val="center"/>
        <w:rPr>
          <w:rFonts w:asciiTheme="minorEastAsia" w:hAnsiTheme="minorEastAsia"/>
          <w:color w:val="000000" w:themeColor="text1"/>
          <w:sz w:val="27"/>
        </w:rPr>
      </w:pPr>
    </w:p>
    <w:p w14:paraId="2BEE9B1B" w14:textId="77777777" w:rsidR="000F254A" w:rsidRPr="005D4585" w:rsidRDefault="000F254A">
      <w:pPr>
        <w:spacing w:line="270" w:lineRule="auto"/>
        <w:jc w:val="center"/>
        <w:rPr>
          <w:rFonts w:asciiTheme="minorEastAsia" w:hAnsiTheme="minorEastAsia"/>
          <w:color w:val="000000" w:themeColor="text1"/>
          <w:sz w:val="27"/>
        </w:rPr>
      </w:pPr>
    </w:p>
    <w:p w14:paraId="7BC1163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招标人代表：</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记录人：</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roofErr w:type="gramStart"/>
      <w:r w:rsidRPr="005D4585">
        <w:rPr>
          <w:rFonts w:asciiTheme="minorEastAsia" w:hAnsiTheme="minorEastAsia" w:hint="eastAsia"/>
          <w:b/>
          <w:color w:val="000000" w:themeColor="text1"/>
          <w:sz w:val="27"/>
        </w:rPr>
        <w:t>监标人</w:t>
      </w:r>
      <w:proofErr w:type="gramEnd"/>
      <w:r w:rsidRPr="005D4585">
        <w:rPr>
          <w:rFonts w:asciiTheme="minorEastAsia" w:hAnsiTheme="minorEastAsia" w:hint="eastAsia"/>
          <w:b/>
          <w:color w:val="000000" w:themeColor="text1"/>
          <w:sz w:val="27"/>
        </w:rPr>
        <w:t>：</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p>
    <w:p w14:paraId="397E8A7C" w14:textId="77777777" w:rsidR="000F254A" w:rsidRPr="005D4585" w:rsidRDefault="0076096C">
      <w:pPr>
        <w:spacing w:line="270" w:lineRule="auto"/>
        <w:jc w:val="righ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年</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月</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日</w:t>
      </w:r>
    </w:p>
    <w:p w14:paraId="4693819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23DFC085"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59E98468" w14:textId="77777777" w:rsidR="000F254A" w:rsidRPr="005D4585" w:rsidRDefault="0076096C">
      <w:pPr>
        <w:pStyle w:val="3"/>
        <w:spacing w:line="270" w:lineRule="auto"/>
        <w:jc w:val="left"/>
        <w:rPr>
          <w:rFonts w:asciiTheme="minorEastAsia" w:hAnsiTheme="minorEastAsia"/>
          <w:color w:val="000000" w:themeColor="text1"/>
          <w:sz w:val="30"/>
        </w:rPr>
      </w:pPr>
      <w:bookmarkStart w:id="17" w:name="_Toc53406184"/>
      <w:r w:rsidRPr="005D4585">
        <w:rPr>
          <w:rFonts w:asciiTheme="minorEastAsia" w:hAnsiTheme="minorEastAsia" w:hint="eastAsia"/>
          <w:color w:val="000000" w:themeColor="text1"/>
          <w:sz w:val="30"/>
        </w:rPr>
        <w:lastRenderedPageBreak/>
        <w:t>附表二：问题澄清通知</w:t>
      </w:r>
      <w:bookmarkEnd w:id="17"/>
    </w:p>
    <w:p w14:paraId="6E897EAB" w14:textId="77777777" w:rsidR="000F254A" w:rsidRPr="005D4585" w:rsidRDefault="000F254A">
      <w:pPr>
        <w:spacing w:line="270" w:lineRule="auto"/>
        <w:jc w:val="left"/>
        <w:rPr>
          <w:rFonts w:asciiTheme="minorEastAsia" w:hAnsiTheme="minorEastAsia"/>
          <w:color w:val="000000" w:themeColor="text1"/>
          <w:sz w:val="27"/>
        </w:rPr>
      </w:pPr>
    </w:p>
    <w:p w14:paraId="2BCD4DC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rPr>
        <w:t>问题澄清通知</w:t>
      </w:r>
      <w:r w:rsidRPr="005D4585">
        <w:rPr>
          <w:rFonts w:asciiTheme="minorEastAsia" w:hAnsiTheme="minorEastAsia" w:hint="eastAsia"/>
          <w:color w:val="000000" w:themeColor="text1"/>
          <w:sz w:val="27"/>
        </w:rPr>
        <w:t xml:space="preserve">  </w:t>
      </w:r>
    </w:p>
    <w:p w14:paraId="7E2C7A51" w14:textId="77777777" w:rsidR="000F254A" w:rsidRPr="005D4585" w:rsidRDefault="000F254A">
      <w:pPr>
        <w:spacing w:line="270" w:lineRule="auto"/>
        <w:jc w:val="center"/>
        <w:rPr>
          <w:rFonts w:asciiTheme="minorEastAsia" w:hAnsiTheme="minorEastAsia"/>
          <w:color w:val="000000" w:themeColor="text1"/>
          <w:sz w:val="27"/>
        </w:rPr>
      </w:pPr>
    </w:p>
    <w:p w14:paraId="0B5D5EC7"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编号：   _______</w:t>
      </w:r>
    </w:p>
    <w:p w14:paraId="1809BAC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（投标人名称）：</w:t>
      </w:r>
    </w:p>
    <w:p w14:paraId="484E5C5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______（项目名称）监理_______标段招标的评标委员会，对你方的投标文件进行了仔细的审查，现需你方对下列问题以书面形式予以澄清、说明或补正： </w:t>
      </w:r>
      <w:r w:rsidRPr="005D4585">
        <w:rPr>
          <w:rFonts w:asciiTheme="minorEastAsia" w:hAnsiTheme="minorEastAsia" w:hint="eastAsia"/>
          <w:color w:val="000000" w:themeColor="text1"/>
          <w:sz w:val="27"/>
          <w:u w:val="single"/>
        </w:rPr>
        <w:t xml:space="preserve">           </w:t>
      </w:r>
    </w:p>
    <w:p w14:paraId="013A95B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u w:val="single"/>
        </w:rPr>
        <w:t xml:space="preserve">                                                                           </w:t>
      </w:r>
    </w:p>
    <w:p w14:paraId="3F8D2700" w14:textId="77777777" w:rsidR="000F254A" w:rsidRPr="005D4585" w:rsidRDefault="000F254A">
      <w:pPr>
        <w:spacing w:line="270" w:lineRule="auto"/>
        <w:jc w:val="left"/>
        <w:rPr>
          <w:rFonts w:asciiTheme="minorEastAsia" w:hAnsiTheme="minorEastAsia"/>
          <w:color w:val="000000" w:themeColor="text1"/>
          <w:sz w:val="27"/>
        </w:rPr>
      </w:pPr>
    </w:p>
    <w:p w14:paraId="251E0F55" w14:textId="77777777" w:rsidR="000F254A" w:rsidRPr="005D4585" w:rsidRDefault="000F254A">
      <w:pPr>
        <w:spacing w:line="270" w:lineRule="auto"/>
        <w:jc w:val="left"/>
        <w:rPr>
          <w:rFonts w:asciiTheme="minorEastAsia" w:hAnsiTheme="minorEastAsia"/>
          <w:color w:val="000000" w:themeColor="text1"/>
          <w:sz w:val="27"/>
        </w:rPr>
      </w:pPr>
    </w:p>
    <w:p w14:paraId="0D3EF724" w14:textId="77777777" w:rsidR="000F254A" w:rsidRPr="005D4585" w:rsidRDefault="000F254A">
      <w:pPr>
        <w:spacing w:line="270" w:lineRule="auto"/>
        <w:jc w:val="left"/>
        <w:rPr>
          <w:rFonts w:asciiTheme="minorEastAsia" w:hAnsiTheme="minorEastAsia"/>
          <w:color w:val="000000" w:themeColor="text1"/>
          <w:sz w:val="27"/>
        </w:rPr>
      </w:pPr>
    </w:p>
    <w:p w14:paraId="439BC997" w14:textId="77777777" w:rsidR="000F254A" w:rsidRPr="005D4585" w:rsidRDefault="000F254A">
      <w:pPr>
        <w:spacing w:line="270" w:lineRule="auto"/>
        <w:jc w:val="left"/>
        <w:rPr>
          <w:rFonts w:asciiTheme="minorEastAsia" w:hAnsiTheme="minorEastAsia"/>
          <w:color w:val="000000" w:themeColor="text1"/>
          <w:sz w:val="27"/>
        </w:rPr>
      </w:pPr>
    </w:p>
    <w:p w14:paraId="4A917175" w14:textId="77777777" w:rsidR="000F254A" w:rsidRPr="005D4585" w:rsidRDefault="000F254A">
      <w:pPr>
        <w:spacing w:line="270" w:lineRule="auto"/>
        <w:jc w:val="left"/>
        <w:rPr>
          <w:rFonts w:asciiTheme="minorEastAsia" w:hAnsiTheme="minorEastAsia"/>
          <w:color w:val="000000" w:themeColor="text1"/>
          <w:sz w:val="27"/>
        </w:rPr>
      </w:pPr>
    </w:p>
    <w:p w14:paraId="48BA79E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34E3A26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1BDA438E" w14:textId="77777777" w:rsidR="000F254A" w:rsidRPr="005D4585" w:rsidRDefault="000F254A">
      <w:pPr>
        <w:spacing w:line="270" w:lineRule="auto"/>
        <w:jc w:val="left"/>
        <w:rPr>
          <w:rFonts w:asciiTheme="minorEastAsia" w:hAnsiTheme="minorEastAsia"/>
          <w:color w:val="000000" w:themeColor="text1"/>
          <w:sz w:val="27"/>
        </w:rPr>
      </w:pPr>
    </w:p>
    <w:p w14:paraId="1F5E54E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00EC3C93" w14:textId="77777777" w:rsidR="000F254A" w:rsidRPr="005D4585" w:rsidRDefault="000F254A">
      <w:pPr>
        <w:spacing w:line="270" w:lineRule="auto"/>
        <w:jc w:val="left"/>
        <w:rPr>
          <w:rFonts w:asciiTheme="minorEastAsia" w:hAnsiTheme="minorEastAsia"/>
          <w:color w:val="000000" w:themeColor="text1"/>
          <w:sz w:val="27"/>
        </w:rPr>
      </w:pPr>
    </w:p>
    <w:p w14:paraId="01DC834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请将上述问题的澄清、说明或补正于接到电话通知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分钟内递交至_______（详细地址）。</w:t>
      </w:r>
    </w:p>
    <w:p w14:paraId="03A53D9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投标人法定代表人或其委托代理人姓名：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身份证号：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sz w:val="27"/>
          <w:u w:val="single"/>
        </w:rPr>
        <w:t xml:space="preserve">    </w:t>
      </w:r>
    </w:p>
    <w:p w14:paraId="7539C14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联系电话：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（请评标委员会在投标文件法定代表人身份证明或授权委托书中摘录）</w:t>
      </w:r>
    </w:p>
    <w:p w14:paraId="43B8C16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电话通知时间： ____年____月_____日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时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分</w:t>
      </w:r>
    </w:p>
    <w:p w14:paraId="02A849B7"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0D20B13F" w14:textId="77777777" w:rsidR="000F254A" w:rsidRPr="005D4585" w:rsidRDefault="0076096C">
      <w:pPr>
        <w:pStyle w:val="3"/>
        <w:spacing w:line="270" w:lineRule="auto"/>
        <w:jc w:val="left"/>
        <w:rPr>
          <w:rFonts w:asciiTheme="minorEastAsia" w:hAnsiTheme="minorEastAsia"/>
          <w:color w:val="000000" w:themeColor="text1"/>
          <w:sz w:val="30"/>
        </w:rPr>
      </w:pPr>
      <w:bookmarkStart w:id="18" w:name="_Toc53406185"/>
      <w:r w:rsidRPr="005D4585">
        <w:rPr>
          <w:rFonts w:asciiTheme="minorEastAsia" w:hAnsiTheme="minorEastAsia" w:hint="eastAsia"/>
          <w:color w:val="000000" w:themeColor="text1"/>
          <w:sz w:val="30"/>
        </w:rPr>
        <w:lastRenderedPageBreak/>
        <w:t>附表三：问题的澄清</w:t>
      </w:r>
      <w:bookmarkEnd w:id="18"/>
    </w:p>
    <w:p w14:paraId="3A3C8778" w14:textId="77777777" w:rsidR="000F254A" w:rsidRPr="005D4585" w:rsidRDefault="000F254A">
      <w:pPr>
        <w:spacing w:line="270" w:lineRule="auto"/>
        <w:jc w:val="left"/>
        <w:rPr>
          <w:rFonts w:asciiTheme="minorEastAsia" w:hAnsiTheme="minorEastAsia"/>
          <w:color w:val="000000" w:themeColor="text1"/>
          <w:sz w:val="27"/>
        </w:rPr>
      </w:pPr>
    </w:p>
    <w:p w14:paraId="3F25DF4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rPr>
        <w:t>问题的澄清</w:t>
      </w:r>
    </w:p>
    <w:p w14:paraId="2AF459ED"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编号：   _______</w:t>
      </w:r>
    </w:p>
    <w:p w14:paraId="7B2AA17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评标委员会：</w:t>
      </w:r>
    </w:p>
    <w:p w14:paraId="2D81B0F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问题澄清通知（编号：_______）已收悉，现澄清、说明或补正如下：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sz w:val="27"/>
          <w:u w:val="single"/>
        </w:rPr>
        <w:t xml:space="preserve">                          </w:t>
      </w:r>
    </w:p>
    <w:p w14:paraId="636FDADC" w14:textId="77777777" w:rsidR="000F254A" w:rsidRPr="005D4585" w:rsidRDefault="000F254A">
      <w:pPr>
        <w:spacing w:line="270" w:lineRule="auto"/>
        <w:jc w:val="left"/>
        <w:rPr>
          <w:rFonts w:asciiTheme="minorEastAsia" w:hAnsiTheme="minorEastAsia"/>
          <w:color w:val="000000" w:themeColor="text1"/>
          <w:sz w:val="27"/>
        </w:rPr>
      </w:pPr>
    </w:p>
    <w:p w14:paraId="552C1AEA" w14:textId="77777777" w:rsidR="000F254A" w:rsidRPr="005D4585" w:rsidRDefault="000F254A">
      <w:pPr>
        <w:spacing w:line="270" w:lineRule="auto"/>
        <w:jc w:val="left"/>
        <w:rPr>
          <w:rFonts w:asciiTheme="minorEastAsia" w:hAnsiTheme="minorEastAsia"/>
          <w:color w:val="000000" w:themeColor="text1"/>
          <w:sz w:val="27"/>
        </w:rPr>
      </w:pPr>
    </w:p>
    <w:p w14:paraId="1811598E" w14:textId="77777777" w:rsidR="000F254A" w:rsidRPr="005D4585" w:rsidRDefault="000F254A">
      <w:pPr>
        <w:spacing w:line="270" w:lineRule="auto"/>
        <w:jc w:val="left"/>
        <w:rPr>
          <w:rFonts w:asciiTheme="minorEastAsia" w:hAnsiTheme="minorEastAsia"/>
          <w:color w:val="000000" w:themeColor="text1"/>
          <w:sz w:val="27"/>
        </w:rPr>
      </w:pPr>
    </w:p>
    <w:p w14:paraId="6CA54831" w14:textId="77777777" w:rsidR="000F254A" w:rsidRPr="005D4585" w:rsidRDefault="000F254A">
      <w:pPr>
        <w:spacing w:line="270" w:lineRule="auto"/>
        <w:jc w:val="left"/>
        <w:rPr>
          <w:rFonts w:asciiTheme="minorEastAsia" w:hAnsiTheme="minorEastAsia"/>
          <w:color w:val="000000" w:themeColor="text1"/>
          <w:sz w:val="27"/>
        </w:rPr>
      </w:pPr>
    </w:p>
    <w:p w14:paraId="1BCF7511" w14:textId="77777777" w:rsidR="000F254A" w:rsidRPr="005D4585" w:rsidRDefault="000F254A">
      <w:pPr>
        <w:spacing w:line="270" w:lineRule="auto"/>
        <w:jc w:val="left"/>
        <w:rPr>
          <w:rFonts w:asciiTheme="minorEastAsia" w:hAnsiTheme="minorEastAsia"/>
          <w:color w:val="000000" w:themeColor="text1"/>
          <w:sz w:val="27"/>
        </w:rPr>
      </w:pPr>
    </w:p>
    <w:p w14:paraId="00CACAFF" w14:textId="77777777" w:rsidR="000F254A" w:rsidRPr="005D4585" w:rsidRDefault="000F254A">
      <w:pPr>
        <w:spacing w:line="270" w:lineRule="auto"/>
        <w:jc w:val="left"/>
        <w:rPr>
          <w:rFonts w:asciiTheme="minorEastAsia" w:hAnsiTheme="minorEastAsia"/>
          <w:color w:val="000000" w:themeColor="text1"/>
          <w:sz w:val="27"/>
        </w:rPr>
      </w:pPr>
    </w:p>
    <w:p w14:paraId="7EDA467D" w14:textId="77777777" w:rsidR="000F254A" w:rsidRPr="005D4585" w:rsidRDefault="000F254A">
      <w:pPr>
        <w:spacing w:line="270" w:lineRule="auto"/>
        <w:jc w:val="left"/>
        <w:rPr>
          <w:rFonts w:asciiTheme="minorEastAsia" w:hAnsiTheme="minorEastAsia"/>
          <w:color w:val="000000" w:themeColor="text1"/>
          <w:sz w:val="27"/>
        </w:rPr>
      </w:pPr>
    </w:p>
    <w:p w14:paraId="16CF2FE9" w14:textId="77777777" w:rsidR="000F254A" w:rsidRPr="005D4585" w:rsidRDefault="000F254A">
      <w:pPr>
        <w:spacing w:line="270" w:lineRule="auto"/>
        <w:jc w:val="left"/>
        <w:rPr>
          <w:rFonts w:asciiTheme="minorEastAsia" w:hAnsiTheme="minorEastAsia"/>
          <w:color w:val="000000" w:themeColor="text1"/>
          <w:sz w:val="27"/>
        </w:rPr>
      </w:pPr>
    </w:p>
    <w:p w14:paraId="256DBE7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（投标人可另行附页）</w:t>
      </w:r>
    </w:p>
    <w:p w14:paraId="7E306CE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上述问题 澄清、说明或补正，不改变我方投标文件的实质性内容，构成我方投标文件的组成部分</w:t>
      </w:r>
    </w:p>
    <w:p w14:paraId="22CF21C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7F4EAD5F" w14:textId="77777777" w:rsidR="000F254A" w:rsidRPr="005D4585" w:rsidRDefault="0076096C">
      <w:pPr>
        <w:spacing w:line="270" w:lineRule="auto"/>
        <w:jc w:val="righ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法定代表人或其委托代理人：_______（签字）</w:t>
      </w:r>
    </w:p>
    <w:p w14:paraId="085E0190"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196EA218"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_______年_______月_______日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时 </w:t>
      </w:r>
      <w:r w:rsidRPr="005D4585">
        <w:rPr>
          <w:rFonts w:asciiTheme="minorEastAsia" w:hAnsiTheme="minorEastAsia" w:hint="eastAsia"/>
          <w:color w:val="000000" w:themeColor="text1"/>
          <w:sz w:val="27"/>
          <w:u w:val="single"/>
        </w:rPr>
        <w:t xml:space="preserve">    </w:t>
      </w:r>
      <w:r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sz w:val="27"/>
        </w:rPr>
        <w:lastRenderedPageBreak/>
        <w:t>分</w:t>
      </w:r>
    </w:p>
    <w:p w14:paraId="444D2FB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602C2D6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19D6FC4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评标委员会意见： ___________________________________</w:t>
      </w:r>
    </w:p>
    <w:p w14:paraId="6797D45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46B9736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评标委员会成员签字： ____________________________</w:t>
      </w:r>
    </w:p>
    <w:p w14:paraId="538C3A6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45A9B6BF"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_______年_______月_______日</w:t>
      </w:r>
    </w:p>
    <w:p w14:paraId="1AD486BE"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6641FA31" w14:textId="77777777" w:rsidR="000F254A" w:rsidRPr="005D4585" w:rsidRDefault="0076096C">
      <w:pPr>
        <w:pStyle w:val="3"/>
        <w:spacing w:line="270" w:lineRule="auto"/>
        <w:jc w:val="left"/>
        <w:rPr>
          <w:rFonts w:asciiTheme="minorEastAsia" w:hAnsiTheme="minorEastAsia"/>
          <w:color w:val="000000" w:themeColor="text1"/>
          <w:sz w:val="30"/>
        </w:rPr>
      </w:pPr>
      <w:bookmarkStart w:id="19" w:name="_Toc53406186"/>
      <w:r w:rsidRPr="005D4585">
        <w:rPr>
          <w:rFonts w:asciiTheme="minorEastAsia" w:hAnsiTheme="minorEastAsia" w:hint="eastAsia"/>
          <w:color w:val="000000" w:themeColor="text1"/>
          <w:sz w:val="30"/>
        </w:rPr>
        <w:lastRenderedPageBreak/>
        <w:t>附表四：中标通知书</w:t>
      </w:r>
      <w:bookmarkEnd w:id="19"/>
    </w:p>
    <w:p w14:paraId="0C281B78" w14:textId="77777777" w:rsidR="000F254A" w:rsidRPr="005D4585" w:rsidRDefault="000F254A">
      <w:pPr>
        <w:spacing w:line="270" w:lineRule="auto"/>
        <w:jc w:val="left"/>
        <w:rPr>
          <w:rFonts w:asciiTheme="minorEastAsia" w:hAnsiTheme="minorEastAsia"/>
          <w:color w:val="000000" w:themeColor="text1"/>
          <w:sz w:val="27"/>
        </w:rPr>
      </w:pPr>
    </w:p>
    <w:p w14:paraId="79B2931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rPr>
        <w:t>中标通知书</w:t>
      </w:r>
    </w:p>
    <w:p w14:paraId="52C305DF" w14:textId="77777777" w:rsidR="000F254A" w:rsidRPr="005D4585" w:rsidRDefault="000F254A">
      <w:pPr>
        <w:spacing w:line="270" w:lineRule="auto"/>
        <w:jc w:val="center"/>
        <w:rPr>
          <w:rFonts w:asciiTheme="minorEastAsia" w:hAnsiTheme="minorEastAsia"/>
          <w:color w:val="000000" w:themeColor="text1"/>
          <w:sz w:val="27"/>
        </w:rPr>
      </w:pPr>
    </w:p>
    <w:p w14:paraId="1EC50E5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______________（中标人名称）：</w:t>
      </w:r>
    </w:p>
    <w:p w14:paraId="08C4AAC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你方于_______年_______月_______日（投标日期）所递交的_______（项目名称）监理_______标段的投标文件已被我方接受，被确定为中标人。</w:t>
      </w:r>
    </w:p>
    <w:p w14:paraId="7BD949F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中标价：____________ 。</w:t>
      </w:r>
    </w:p>
    <w:p w14:paraId="59F7A49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监理服务期限：_______。</w:t>
      </w:r>
    </w:p>
    <w:p w14:paraId="0C71BAC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监理内容：_______。</w:t>
      </w:r>
    </w:p>
    <w:p w14:paraId="0217252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工程质量：_______。</w:t>
      </w:r>
    </w:p>
    <w:p w14:paraId="4CFA3B1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总监理工程师：_______（姓名） 。</w:t>
      </w:r>
    </w:p>
    <w:p w14:paraId="36B9B1F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监理工程师证号：_______。</w:t>
      </w:r>
    </w:p>
    <w:p w14:paraId="0CEDC5C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请你方在接到本通知书后的_______日内到_______（指定地点）与我方签订监理合同，并按招标文件第二章“投标人须知”第 7.6 款规定向我方提交履约保证金。</w:t>
      </w:r>
    </w:p>
    <w:p w14:paraId="18C808E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特此通知。</w:t>
      </w:r>
    </w:p>
    <w:p w14:paraId="4D09671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7CC3F461"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招标人：_______（盖单位章）</w:t>
      </w:r>
    </w:p>
    <w:p w14:paraId="04831B16"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法定代表人：_______（签字或盖章）</w:t>
      </w:r>
    </w:p>
    <w:p w14:paraId="34B2D98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4C51102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 xml:space="preserve">    </w:t>
      </w:r>
    </w:p>
    <w:p w14:paraId="5CE478E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_______年_______月_______日</w:t>
      </w:r>
    </w:p>
    <w:p w14:paraId="43FF61F4"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375DA947" w14:textId="77777777" w:rsidR="000F254A" w:rsidRPr="005D4585" w:rsidRDefault="0076096C">
      <w:pPr>
        <w:pStyle w:val="3"/>
        <w:spacing w:line="270" w:lineRule="auto"/>
        <w:jc w:val="left"/>
        <w:rPr>
          <w:rFonts w:asciiTheme="minorEastAsia" w:hAnsiTheme="minorEastAsia"/>
          <w:color w:val="000000" w:themeColor="text1"/>
          <w:sz w:val="30"/>
        </w:rPr>
      </w:pPr>
      <w:bookmarkStart w:id="20" w:name="_Toc53406187"/>
      <w:r w:rsidRPr="005D4585">
        <w:rPr>
          <w:rFonts w:asciiTheme="minorEastAsia" w:hAnsiTheme="minorEastAsia" w:hint="eastAsia"/>
          <w:color w:val="000000" w:themeColor="text1"/>
          <w:sz w:val="30"/>
        </w:rPr>
        <w:lastRenderedPageBreak/>
        <w:t>附表五：中标结果通知书</w:t>
      </w:r>
      <w:bookmarkEnd w:id="20"/>
    </w:p>
    <w:p w14:paraId="1F33E841" w14:textId="77777777" w:rsidR="000F254A" w:rsidRPr="005D4585" w:rsidRDefault="000F254A">
      <w:pPr>
        <w:spacing w:line="270" w:lineRule="auto"/>
        <w:jc w:val="left"/>
        <w:rPr>
          <w:rFonts w:asciiTheme="minorEastAsia" w:hAnsiTheme="minorEastAsia"/>
          <w:color w:val="000000" w:themeColor="text1"/>
          <w:sz w:val="27"/>
        </w:rPr>
      </w:pPr>
    </w:p>
    <w:p w14:paraId="2561C8D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rPr>
        <w:t>中标结果通知书</w:t>
      </w:r>
    </w:p>
    <w:p w14:paraId="33621DDF" w14:textId="77777777" w:rsidR="000F254A" w:rsidRPr="005D4585" w:rsidRDefault="000F254A">
      <w:pPr>
        <w:spacing w:line="270" w:lineRule="auto"/>
        <w:jc w:val="left"/>
        <w:rPr>
          <w:rFonts w:asciiTheme="minorEastAsia" w:hAnsiTheme="minorEastAsia"/>
          <w:color w:val="000000" w:themeColor="text1"/>
          <w:sz w:val="27"/>
        </w:rPr>
      </w:pPr>
    </w:p>
    <w:p w14:paraId="5620B7F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______________（未中标人名称）：</w:t>
      </w:r>
    </w:p>
    <w:p w14:paraId="403E9BA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我方已接受_______（中标人名称）于_______（投标日期）所递交的_____________（ 项目名称）监理____________标段的投标文件，确定__________________________（中标人名称）为中标人。</w:t>
      </w:r>
    </w:p>
    <w:p w14:paraId="3CE556F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感谢你单位对 招标项目 的参与 ！</w:t>
      </w:r>
    </w:p>
    <w:p w14:paraId="454615A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2CB96BE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606E4F25"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招标人：_______（盖单位章）</w:t>
      </w:r>
    </w:p>
    <w:p w14:paraId="02DF157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434618B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_______年_______月_______日</w:t>
      </w:r>
    </w:p>
    <w:p w14:paraId="73300D8F" w14:textId="77777777" w:rsidR="000F254A" w:rsidRPr="005D4585" w:rsidRDefault="000F254A">
      <w:pPr>
        <w:spacing w:line="270" w:lineRule="auto"/>
        <w:jc w:val="left"/>
        <w:rPr>
          <w:rFonts w:asciiTheme="minorEastAsia" w:hAnsiTheme="minorEastAsia"/>
          <w:color w:val="000000" w:themeColor="text1"/>
          <w:sz w:val="27"/>
        </w:rPr>
      </w:pPr>
    </w:p>
    <w:p w14:paraId="1585244F" w14:textId="77777777" w:rsidR="000F254A" w:rsidRPr="005D4585" w:rsidRDefault="0076096C">
      <w:pPr>
        <w:rPr>
          <w:color w:val="000000" w:themeColor="text1"/>
        </w:rPr>
      </w:pPr>
      <w:r w:rsidRPr="005D4585">
        <w:rPr>
          <w:color w:val="000000" w:themeColor="text1"/>
        </w:rPr>
        <w:br w:type="page"/>
      </w:r>
    </w:p>
    <w:p w14:paraId="2FCE99D5" w14:textId="77777777" w:rsidR="009E6449" w:rsidRPr="005D4585" w:rsidRDefault="009E6449" w:rsidP="009E6449">
      <w:pPr>
        <w:pStyle w:val="Heading10"/>
        <w:spacing w:line="399" w:lineRule="auto"/>
        <w:jc w:val="center"/>
        <w:rPr>
          <w:rFonts w:asciiTheme="minorEastAsia" w:hAnsiTheme="minorEastAsia"/>
          <w:color w:val="000000" w:themeColor="text1"/>
        </w:rPr>
      </w:pPr>
      <w:bookmarkStart w:id="21" w:name="_Toc53242264"/>
      <w:bookmarkStart w:id="22" w:name="_Toc53406188"/>
      <w:r w:rsidRPr="005D4585">
        <w:rPr>
          <w:rFonts w:asciiTheme="minorEastAsia" w:hAnsiTheme="minorEastAsia" w:hint="eastAsia"/>
          <w:color w:val="000000" w:themeColor="text1"/>
        </w:rPr>
        <w:lastRenderedPageBreak/>
        <w:t>第三章</w:t>
      </w:r>
      <w:r w:rsidRPr="005D4585">
        <w:rPr>
          <w:rFonts w:asciiTheme="minorEastAsia" w:hAnsiTheme="minorEastAsia"/>
          <w:color w:val="000000" w:themeColor="text1"/>
        </w:rPr>
        <w:tab/>
      </w:r>
      <w:r w:rsidRPr="005D4585">
        <w:rPr>
          <w:rFonts w:asciiTheme="minorEastAsia" w:hAnsiTheme="minorEastAsia" w:hint="eastAsia"/>
          <w:color w:val="000000" w:themeColor="text1"/>
        </w:rPr>
        <w:t>评标办法（经评审的最低投标价法）</w:t>
      </w:r>
      <w:bookmarkEnd w:id="21"/>
      <w:bookmarkEnd w:id="22"/>
    </w:p>
    <w:p w14:paraId="23F03D86" w14:textId="77777777" w:rsidR="009E6449" w:rsidRPr="005D4585" w:rsidRDefault="009E6449" w:rsidP="009E6449">
      <w:pPr>
        <w:autoSpaceDE w:val="0"/>
        <w:autoSpaceDN w:val="0"/>
        <w:adjustRightInd w:val="0"/>
        <w:spacing w:before="11" w:line="260" w:lineRule="exact"/>
        <w:jc w:val="left"/>
        <w:rPr>
          <w:rFonts w:ascii="Arial" w:hAnsi="Arial" w:cs="Arial"/>
          <w:color w:val="000000" w:themeColor="text1"/>
          <w:kern w:val="0"/>
          <w:sz w:val="26"/>
          <w:szCs w:val="26"/>
        </w:rPr>
      </w:pPr>
    </w:p>
    <w:p w14:paraId="5274F98C" w14:textId="77777777" w:rsidR="009E6449" w:rsidRPr="005D4585" w:rsidRDefault="009E6449" w:rsidP="009E6449">
      <w:pPr>
        <w:autoSpaceDE w:val="0"/>
        <w:autoSpaceDN w:val="0"/>
        <w:adjustRightInd w:val="0"/>
        <w:ind w:left="220" w:right="-20"/>
        <w:jc w:val="left"/>
        <w:rPr>
          <w:rFonts w:ascii="Arial" w:hAnsi="Arial" w:cs="Arial"/>
          <w:color w:val="000000" w:themeColor="text1"/>
          <w:kern w:val="0"/>
          <w:sz w:val="30"/>
          <w:szCs w:val="30"/>
        </w:rPr>
      </w:pPr>
      <w:r w:rsidRPr="005D4585">
        <w:rPr>
          <w:rFonts w:ascii="Arial" w:hAnsi="Arial" w:cs="Arial"/>
          <w:b/>
          <w:bCs/>
          <w:color w:val="000000" w:themeColor="text1"/>
          <w:kern w:val="0"/>
          <w:sz w:val="30"/>
          <w:szCs w:val="30"/>
        </w:rPr>
        <w:t>评标办法</w:t>
      </w:r>
      <w:r w:rsidRPr="005D4585">
        <w:rPr>
          <w:rFonts w:ascii="Arial" w:hAnsi="Arial" w:cs="Arial"/>
          <w:b/>
          <w:bCs/>
          <w:color w:val="000000" w:themeColor="text1"/>
          <w:spacing w:val="-5"/>
          <w:kern w:val="0"/>
          <w:sz w:val="30"/>
          <w:szCs w:val="30"/>
        </w:rPr>
        <w:t>前</w:t>
      </w:r>
      <w:r w:rsidRPr="005D4585">
        <w:rPr>
          <w:rFonts w:ascii="Arial" w:hAnsi="Arial" w:cs="Arial"/>
          <w:b/>
          <w:bCs/>
          <w:color w:val="000000" w:themeColor="text1"/>
          <w:kern w:val="0"/>
          <w:sz w:val="30"/>
          <w:szCs w:val="30"/>
        </w:rPr>
        <w:t>附表</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2"/>
        <w:gridCol w:w="528"/>
        <w:gridCol w:w="2080"/>
        <w:gridCol w:w="4795"/>
      </w:tblGrid>
      <w:tr w:rsidR="005D4585" w:rsidRPr="005D4585" w14:paraId="5E35618D" w14:textId="77777777" w:rsidTr="009E6449">
        <w:tc>
          <w:tcPr>
            <w:tcW w:w="1420" w:type="dxa"/>
            <w:gridSpan w:val="2"/>
            <w:vAlign w:val="center"/>
          </w:tcPr>
          <w:p w14:paraId="6C964EB7"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条款号</w:t>
            </w:r>
          </w:p>
        </w:tc>
        <w:tc>
          <w:tcPr>
            <w:tcW w:w="2080" w:type="dxa"/>
            <w:vAlign w:val="center"/>
          </w:tcPr>
          <w:p w14:paraId="5D56C108"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评审因素</w:t>
            </w:r>
          </w:p>
        </w:tc>
        <w:tc>
          <w:tcPr>
            <w:tcW w:w="4795" w:type="dxa"/>
            <w:vAlign w:val="center"/>
          </w:tcPr>
          <w:p w14:paraId="6438482A"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评审标准</w:t>
            </w:r>
          </w:p>
        </w:tc>
      </w:tr>
      <w:tr w:rsidR="005D4585" w:rsidRPr="005D4585" w14:paraId="68C9C9DA" w14:textId="77777777" w:rsidTr="009E6449">
        <w:trPr>
          <w:trHeight w:val="966"/>
        </w:trPr>
        <w:tc>
          <w:tcPr>
            <w:tcW w:w="892" w:type="dxa"/>
            <w:vMerge w:val="restart"/>
            <w:vAlign w:val="center"/>
          </w:tcPr>
          <w:p w14:paraId="40EC4673"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2.1.1</w:t>
            </w:r>
          </w:p>
        </w:tc>
        <w:tc>
          <w:tcPr>
            <w:tcW w:w="528" w:type="dxa"/>
            <w:vMerge w:val="restart"/>
            <w:vAlign w:val="center"/>
          </w:tcPr>
          <w:p w14:paraId="435776A7"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形   式   评   审   标   准</w:t>
            </w:r>
          </w:p>
        </w:tc>
        <w:tc>
          <w:tcPr>
            <w:tcW w:w="2080" w:type="dxa"/>
            <w:vAlign w:val="center"/>
          </w:tcPr>
          <w:p w14:paraId="0D6FCC72"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投标人名称</w:t>
            </w:r>
          </w:p>
        </w:tc>
        <w:tc>
          <w:tcPr>
            <w:tcW w:w="4795" w:type="dxa"/>
            <w:vAlign w:val="center"/>
          </w:tcPr>
          <w:p w14:paraId="1502FAD9"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与营业执照、资质证书一致</w:t>
            </w:r>
          </w:p>
          <w:p w14:paraId="2E5E0A9C"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15DA8479" w14:textId="77777777" w:rsidTr="009E6449">
        <w:tc>
          <w:tcPr>
            <w:tcW w:w="892" w:type="dxa"/>
            <w:vMerge/>
            <w:vAlign w:val="center"/>
          </w:tcPr>
          <w:p w14:paraId="20519F77" w14:textId="77777777" w:rsidR="009E6449" w:rsidRPr="005D4585" w:rsidRDefault="009E6449" w:rsidP="009E6449">
            <w:pPr>
              <w:rPr>
                <w:color w:val="000000" w:themeColor="text1"/>
              </w:rPr>
            </w:pPr>
          </w:p>
        </w:tc>
        <w:tc>
          <w:tcPr>
            <w:tcW w:w="528" w:type="dxa"/>
            <w:vMerge/>
            <w:vAlign w:val="center"/>
          </w:tcPr>
          <w:p w14:paraId="765F67F4" w14:textId="77777777" w:rsidR="009E6449" w:rsidRPr="005D4585" w:rsidRDefault="009E6449" w:rsidP="009E6449">
            <w:pPr>
              <w:rPr>
                <w:color w:val="000000" w:themeColor="text1"/>
              </w:rPr>
            </w:pPr>
          </w:p>
        </w:tc>
        <w:tc>
          <w:tcPr>
            <w:tcW w:w="2080" w:type="dxa"/>
            <w:vAlign w:val="center"/>
          </w:tcPr>
          <w:p w14:paraId="4523DFAB"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签字、盖章</w:t>
            </w:r>
          </w:p>
        </w:tc>
        <w:tc>
          <w:tcPr>
            <w:tcW w:w="4795" w:type="dxa"/>
            <w:vAlign w:val="center"/>
          </w:tcPr>
          <w:p w14:paraId="0C488FD8"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3.7.3  项要求</w:t>
            </w:r>
          </w:p>
          <w:p w14:paraId="56C31A73"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0EC7E8B1" w14:textId="77777777" w:rsidTr="009E6449">
        <w:tc>
          <w:tcPr>
            <w:tcW w:w="892" w:type="dxa"/>
            <w:vMerge/>
            <w:vAlign w:val="center"/>
          </w:tcPr>
          <w:p w14:paraId="7B18CF80" w14:textId="77777777" w:rsidR="009E6449" w:rsidRPr="005D4585" w:rsidRDefault="009E6449" w:rsidP="009E6449">
            <w:pPr>
              <w:rPr>
                <w:color w:val="000000" w:themeColor="text1"/>
              </w:rPr>
            </w:pPr>
          </w:p>
        </w:tc>
        <w:tc>
          <w:tcPr>
            <w:tcW w:w="528" w:type="dxa"/>
            <w:vMerge/>
            <w:vAlign w:val="center"/>
          </w:tcPr>
          <w:p w14:paraId="01DD4E86" w14:textId="77777777" w:rsidR="009E6449" w:rsidRPr="005D4585" w:rsidRDefault="009E6449" w:rsidP="009E6449">
            <w:pPr>
              <w:rPr>
                <w:color w:val="000000" w:themeColor="text1"/>
              </w:rPr>
            </w:pPr>
          </w:p>
        </w:tc>
        <w:tc>
          <w:tcPr>
            <w:tcW w:w="2080" w:type="dxa"/>
            <w:vAlign w:val="center"/>
          </w:tcPr>
          <w:p w14:paraId="221A293F"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副本份数</w:t>
            </w:r>
          </w:p>
        </w:tc>
        <w:tc>
          <w:tcPr>
            <w:tcW w:w="4795" w:type="dxa"/>
            <w:vAlign w:val="center"/>
          </w:tcPr>
          <w:p w14:paraId="60AD2310"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3.7.4  项要求</w:t>
            </w:r>
          </w:p>
          <w:p w14:paraId="6D271119"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2FC3A6F1" w14:textId="77777777" w:rsidTr="009E6449">
        <w:tc>
          <w:tcPr>
            <w:tcW w:w="892" w:type="dxa"/>
            <w:vMerge/>
            <w:vAlign w:val="center"/>
          </w:tcPr>
          <w:p w14:paraId="2636847A" w14:textId="77777777" w:rsidR="009E6449" w:rsidRPr="005D4585" w:rsidRDefault="009E6449" w:rsidP="009E6449">
            <w:pPr>
              <w:rPr>
                <w:color w:val="000000" w:themeColor="text1"/>
              </w:rPr>
            </w:pPr>
          </w:p>
        </w:tc>
        <w:tc>
          <w:tcPr>
            <w:tcW w:w="528" w:type="dxa"/>
            <w:vMerge/>
            <w:vAlign w:val="center"/>
          </w:tcPr>
          <w:p w14:paraId="1484FC50" w14:textId="77777777" w:rsidR="009E6449" w:rsidRPr="005D4585" w:rsidRDefault="009E6449" w:rsidP="009E6449">
            <w:pPr>
              <w:rPr>
                <w:color w:val="000000" w:themeColor="text1"/>
              </w:rPr>
            </w:pPr>
          </w:p>
        </w:tc>
        <w:tc>
          <w:tcPr>
            <w:tcW w:w="2080" w:type="dxa"/>
            <w:vAlign w:val="center"/>
          </w:tcPr>
          <w:p w14:paraId="4CD0412F"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装订</w:t>
            </w:r>
          </w:p>
        </w:tc>
        <w:tc>
          <w:tcPr>
            <w:tcW w:w="4795" w:type="dxa"/>
            <w:vAlign w:val="center"/>
          </w:tcPr>
          <w:p w14:paraId="6C6183C9"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3.7.5  项要求</w:t>
            </w:r>
          </w:p>
          <w:p w14:paraId="74099C72"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087AFD01" w14:textId="77777777" w:rsidTr="009E6449">
        <w:tc>
          <w:tcPr>
            <w:tcW w:w="892" w:type="dxa"/>
            <w:vMerge/>
            <w:vAlign w:val="center"/>
          </w:tcPr>
          <w:p w14:paraId="7FE84A2E" w14:textId="77777777" w:rsidR="009E6449" w:rsidRPr="005D4585" w:rsidRDefault="009E6449" w:rsidP="009E6449">
            <w:pPr>
              <w:rPr>
                <w:color w:val="000000" w:themeColor="text1"/>
              </w:rPr>
            </w:pPr>
          </w:p>
        </w:tc>
        <w:tc>
          <w:tcPr>
            <w:tcW w:w="528" w:type="dxa"/>
            <w:vMerge/>
            <w:vAlign w:val="center"/>
          </w:tcPr>
          <w:p w14:paraId="0D72D6BA" w14:textId="77777777" w:rsidR="009E6449" w:rsidRPr="005D4585" w:rsidRDefault="009E6449" w:rsidP="009E6449">
            <w:pPr>
              <w:rPr>
                <w:color w:val="000000" w:themeColor="text1"/>
              </w:rPr>
            </w:pPr>
          </w:p>
        </w:tc>
        <w:tc>
          <w:tcPr>
            <w:tcW w:w="2080" w:type="dxa"/>
            <w:vAlign w:val="center"/>
          </w:tcPr>
          <w:p w14:paraId="09A4558C"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编页码</w:t>
            </w:r>
          </w:p>
        </w:tc>
        <w:tc>
          <w:tcPr>
            <w:tcW w:w="4795" w:type="dxa"/>
            <w:vAlign w:val="center"/>
          </w:tcPr>
          <w:p w14:paraId="00728347"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10.1 项要求</w:t>
            </w:r>
          </w:p>
          <w:p w14:paraId="4422DCBC"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13EB40F3" w14:textId="77777777" w:rsidTr="009E6449">
        <w:tc>
          <w:tcPr>
            <w:tcW w:w="892" w:type="dxa"/>
            <w:vMerge/>
            <w:vAlign w:val="center"/>
          </w:tcPr>
          <w:p w14:paraId="7148D319" w14:textId="77777777" w:rsidR="009E6449" w:rsidRPr="005D4585" w:rsidRDefault="009E6449" w:rsidP="009E6449">
            <w:pPr>
              <w:rPr>
                <w:color w:val="000000" w:themeColor="text1"/>
              </w:rPr>
            </w:pPr>
          </w:p>
        </w:tc>
        <w:tc>
          <w:tcPr>
            <w:tcW w:w="528" w:type="dxa"/>
            <w:vMerge/>
            <w:vAlign w:val="center"/>
          </w:tcPr>
          <w:p w14:paraId="11D747B7" w14:textId="77777777" w:rsidR="009E6449" w:rsidRPr="005D4585" w:rsidRDefault="009E6449" w:rsidP="009E6449">
            <w:pPr>
              <w:rPr>
                <w:color w:val="000000" w:themeColor="text1"/>
              </w:rPr>
            </w:pPr>
          </w:p>
        </w:tc>
        <w:tc>
          <w:tcPr>
            <w:tcW w:w="2080" w:type="dxa"/>
            <w:vAlign w:val="center"/>
          </w:tcPr>
          <w:p w14:paraId="0AE70509"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投标文件格式</w:t>
            </w:r>
          </w:p>
        </w:tc>
        <w:tc>
          <w:tcPr>
            <w:tcW w:w="4795" w:type="dxa"/>
            <w:vAlign w:val="center"/>
          </w:tcPr>
          <w:p w14:paraId="5BB8DDAB"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符合第八章“投标文件格式”的要求和符合第二章“投标人须知”第 3.7.1  项要求</w:t>
            </w:r>
          </w:p>
          <w:p w14:paraId="5E1CDA30"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38717BC0" w14:textId="77777777" w:rsidTr="009E6449">
        <w:tc>
          <w:tcPr>
            <w:tcW w:w="892" w:type="dxa"/>
            <w:vMerge/>
            <w:vAlign w:val="center"/>
          </w:tcPr>
          <w:p w14:paraId="43277821" w14:textId="77777777" w:rsidR="009E6449" w:rsidRPr="005D4585" w:rsidRDefault="009E6449" w:rsidP="009E6449">
            <w:pPr>
              <w:rPr>
                <w:color w:val="000000" w:themeColor="text1"/>
              </w:rPr>
            </w:pPr>
          </w:p>
        </w:tc>
        <w:tc>
          <w:tcPr>
            <w:tcW w:w="528" w:type="dxa"/>
            <w:vMerge/>
            <w:vAlign w:val="center"/>
          </w:tcPr>
          <w:p w14:paraId="5C385943" w14:textId="77777777" w:rsidR="009E6449" w:rsidRPr="005D4585" w:rsidRDefault="009E6449" w:rsidP="009E6449">
            <w:pPr>
              <w:rPr>
                <w:color w:val="000000" w:themeColor="text1"/>
              </w:rPr>
            </w:pPr>
          </w:p>
        </w:tc>
        <w:tc>
          <w:tcPr>
            <w:tcW w:w="2080" w:type="dxa"/>
            <w:vAlign w:val="center"/>
          </w:tcPr>
          <w:p w14:paraId="78C53FEB"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联合体投标人</w:t>
            </w:r>
          </w:p>
        </w:tc>
        <w:tc>
          <w:tcPr>
            <w:tcW w:w="4795" w:type="dxa"/>
            <w:vAlign w:val="center"/>
          </w:tcPr>
          <w:p w14:paraId="42321FBE"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提交联合体协议书，并明确联合体牵头人（如有）</w:t>
            </w:r>
          </w:p>
          <w:p w14:paraId="17F8A227"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72D63F49" w14:textId="77777777" w:rsidTr="009E6449">
        <w:tc>
          <w:tcPr>
            <w:tcW w:w="892" w:type="dxa"/>
            <w:vMerge/>
            <w:vAlign w:val="center"/>
          </w:tcPr>
          <w:p w14:paraId="74A53676" w14:textId="77777777" w:rsidR="009E6449" w:rsidRPr="005D4585" w:rsidRDefault="009E6449" w:rsidP="009E6449">
            <w:pPr>
              <w:rPr>
                <w:color w:val="000000" w:themeColor="text1"/>
              </w:rPr>
            </w:pPr>
          </w:p>
        </w:tc>
        <w:tc>
          <w:tcPr>
            <w:tcW w:w="528" w:type="dxa"/>
            <w:vMerge/>
            <w:vAlign w:val="center"/>
          </w:tcPr>
          <w:p w14:paraId="0127322D" w14:textId="77777777" w:rsidR="009E6449" w:rsidRPr="005D4585" w:rsidRDefault="009E6449" w:rsidP="009E6449">
            <w:pPr>
              <w:rPr>
                <w:color w:val="000000" w:themeColor="text1"/>
              </w:rPr>
            </w:pPr>
          </w:p>
        </w:tc>
        <w:tc>
          <w:tcPr>
            <w:tcW w:w="2080" w:type="dxa"/>
            <w:vAlign w:val="center"/>
          </w:tcPr>
          <w:p w14:paraId="57BC8BA3"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报价唯一</w:t>
            </w:r>
          </w:p>
        </w:tc>
        <w:tc>
          <w:tcPr>
            <w:tcW w:w="4795" w:type="dxa"/>
            <w:vAlign w:val="center"/>
          </w:tcPr>
          <w:p w14:paraId="7745DB42"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只能有一个有效报价，即符合第二章</w:t>
            </w:r>
            <w:r w:rsidRPr="005D4585">
              <w:rPr>
                <w:rFonts w:asciiTheme="minorEastAsia" w:hAnsiTheme="minorEastAsia" w:hint="eastAsia"/>
                <w:color w:val="000000" w:themeColor="text1"/>
                <w:sz w:val="27"/>
              </w:rPr>
              <w:lastRenderedPageBreak/>
              <w:t>“投标人须知”第 10.3  款要求</w:t>
            </w:r>
          </w:p>
          <w:p w14:paraId="4DF95F9F"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2B61B44C" w14:textId="77777777" w:rsidTr="009E6449">
        <w:tc>
          <w:tcPr>
            <w:tcW w:w="892" w:type="dxa"/>
            <w:vMerge/>
            <w:vAlign w:val="center"/>
          </w:tcPr>
          <w:p w14:paraId="2046BC46" w14:textId="77777777" w:rsidR="009E6449" w:rsidRPr="005D4585" w:rsidRDefault="009E6449" w:rsidP="009E6449">
            <w:pPr>
              <w:rPr>
                <w:color w:val="000000" w:themeColor="text1"/>
              </w:rPr>
            </w:pPr>
          </w:p>
        </w:tc>
        <w:tc>
          <w:tcPr>
            <w:tcW w:w="528" w:type="dxa"/>
            <w:vMerge/>
            <w:vAlign w:val="center"/>
          </w:tcPr>
          <w:p w14:paraId="54B17A82" w14:textId="77777777" w:rsidR="009E6449" w:rsidRPr="005D4585" w:rsidRDefault="009E6449" w:rsidP="009E6449">
            <w:pPr>
              <w:rPr>
                <w:color w:val="000000" w:themeColor="text1"/>
              </w:rPr>
            </w:pPr>
          </w:p>
        </w:tc>
        <w:tc>
          <w:tcPr>
            <w:tcW w:w="2080" w:type="dxa"/>
            <w:vAlign w:val="center"/>
          </w:tcPr>
          <w:p w14:paraId="37B5A618"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4795" w:type="dxa"/>
            <w:vAlign w:val="center"/>
          </w:tcPr>
          <w:p w14:paraId="4EB1AA87" w14:textId="77777777" w:rsidR="009E6449" w:rsidRPr="005D4585" w:rsidRDefault="009E6449" w:rsidP="009E6449">
            <w:pPr>
              <w:spacing w:line="36" w:lineRule="auto"/>
              <w:jc w:val="center"/>
              <w:rPr>
                <w:rFonts w:asciiTheme="minorEastAsia" w:hAnsiTheme="minorEastAsia"/>
                <w:color w:val="000000" w:themeColor="text1"/>
              </w:rPr>
            </w:pPr>
            <w:r w:rsidRPr="005D4585">
              <w:rPr>
                <w:rFonts w:asciiTheme="minorEastAsia" w:hAnsiTheme="minorEastAsia" w:hint="eastAsia"/>
                <w:b/>
                <w:color w:val="000000" w:themeColor="text1"/>
                <w:u w:val="single"/>
              </w:rPr>
              <w:t xml:space="preserve">        </w:t>
            </w:r>
          </w:p>
          <w:p w14:paraId="10E7E5A5" w14:textId="77777777" w:rsidR="009E6449" w:rsidRPr="005D4585" w:rsidRDefault="009E6449" w:rsidP="009E6449">
            <w:pPr>
              <w:spacing w:line="36" w:lineRule="auto"/>
              <w:jc w:val="right"/>
              <w:rPr>
                <w:rFonts w:asciiTheme="minorEastAsia" w:hAnsiTheme="minorEastAsia"/>
                <w:color w:val="000000" w:themeColor="text1"/>
                <w:sz w:val="18"/>
              </w:rPr>
            </w:pPr>
          </w:p>
        </w:tc>
      </w:tr>
    </w:tbl>
    <w:p w14:paraId="5E4E9AC7" w14:textId="77777777" w:rsidR="009E6449" w:rsidRPr="005D4585" w:rsidRDefault="009E6449" w:rsidP="009E6449">
      <w:pPr>
        <w:spacing w:line="36" w:lineRule="auto"/>
        <w:jc w:val="left"/>
        <w:rPr>
          <w:rFonts w:asciiTheme="minorEastAsia" w:hAnsiTheme="minorEastAsia"/>
          <w:color w:val="000000" w:themeColor="text1"/>
          <w:sz w:val="27"/>
        </w:rPr>
      </w:pP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527"/>
        <w:gridCol w:w="2078"/>
        <w:gridCol w:w="4799"/>
      </w:tblGrid>
      <w:tr w:rsidR="005D4585" w:rsidRPr="005D4585" w14:paraId="7F3C2E78" w14:textId="77777777" w:rsidTr="009E6449">
        <w:tc>
          <w:tcPr>
            <w:tcW w:w="891" w:type="dxa"/>
            <w:vMerge w:val="restart"/>
            <w:vAlign w:val="center"/>
          </w:tcPr>
          <w:p w14:paraId="0894B5F7"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2.1.2</w:t>
            </w:r>
          </w:p>
        </w:tc>
        <w:tc>
          <w:tcPr>
            <w:tcW w:w="527" w:type="dxa"/>
            <w:vMerge w:val="restart"/>
            <w:vAlign w:val="center"/>
          </w:tcPr>
          <w:p w14:paraId="4C1566E6"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资   格   评   审   标   准</w:t>
            </w:r>
          </w:p>
        </w:tc>
        <w:tc>
          <w:tcPr>
            <w:tcW w:w="2078" w:type="dxa"/>
            <w:vAlign w:val="center"/>
          </w:tcPr>
          <w:p w14:paraId="6C1958CC"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营业执照</w:t>
            </w:r>
          </w:p>
        </w:tc>
        <w:tc>
          <w:tcPr>
            <w:tcW w:w="4799" w:type="dxa"/>
            <w:vAlign w:val="center"/>
          </w:tcPr>
          <w:p w14:paraId="237082BF"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具备有效的营业执照</w:t>
            </w:r>
          </w:p>
          <w:p w14:paraId="2E549DF3"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726EC85E" w14:textId="77777777" w:rsidTr="009E6449">
        <w:tc>
          <w:tcPr>
            <w:tcW w:w="891" w:type="dxa"/>
            <w:vMerge/>
            <w:vAlign w:val="center"/>
          </w:tcPr>
          <w:p w14:paraId="42CF9E77" w14:textId="77777777" w:rsidR="009E6449" w:rsidRPr="005D4585" w:rsidRDefault="009E6449" w:rsidP="009E6449">
            <w:pPr>
              <w:rPr>
                <w:color w:val="000000" w:themeColor="text1"/>
              </w:rPr>
            </w:pPr>
          </w:p>
        </w:tc>
        <w:tc>
          <w:tcPr>
            <w:tcW w:w="527" w:type="dxa"/>
            <w:vMerge/>
            <w:vAlign w:val="center"/>
          </w:tcPr>
          <w:p w14:paraId="31FF1239" w14:textId="77777777" w:rsidR="009E6449" w:rsidRPr="005D4585" w:rsidRDefault="009E6449" w:rsidP="009E6449">
            <w:pPr>
              <w:rPr>
                <w:color w:val="000000" w:themeColor="text1"/>
              </w:rPr>
            </w:pPr>
          </w:p>
        </w:tc>
        <w:tc>
          <w:tcPr>
            <w:tcW w:w="2078" w:type="dxa"/>
            <w:vAlign w:val="center"/>
          </w:tcPr>
          <w:p w14:paraId="216AEA21"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资质等级</w:t>
            </w:r>
          </w:p>
        </w:tc>
        <w:tc>
          <w:tcPr>
            <w:tcW w:w="4799" w:type="dxa"/>
            <w:vAlign w:val="center"/>
          </w:tcPr>
          <w:p w14:paraId="1DA4AA2A"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1.4.1  项规定</w:t>
            </w:r>
          </w:p>
          <w:p w14:paraId="5120CD3F"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0E56AEEF" w14:textId="77777777" w:rsidTr="009E6449">
        <w:tc>
          <w:tcPr>
            <w:tcW w:w="891" w:type="dxa"/>
            <w:vMerge/>
            <w:vAlign w:val="center"/>
          </w:tcPr>
          <w:p w14:paraId="1F09C03A" w14:textId="77777777" w:rsidR="009E6449" w:rsidRPr="005D4585" w:rsidRDefault="009E6449" w:rsidP="009E6449">
            <w:pPr>
              <w:rPr>
                <w:color w:val="000000" w:themeColor="text1"/>
              </w:rPr>
            </w:pPr>
          </w:p>
        </w:tc>
        <w:tc>
          <w:tcPr>
            <w:tcW w:w="527" w:type="dxa"/>
            <w:vMerge/>
            <w:vAlign w:val="center"/>
          </w:tcPr>
          <w:p w14:paraId="54203122" w14:textId="77777777" w:rsidR="009E6449" w:rsidRPr="005D4585" w:rsidRDefault="009E6449" w:rsidP="009E6449">
            <w:pPr>
              <w:rPr>
                <w:color w:val="000000" w:themeColor="text1"/>
              </w:rPr>
            </w:pPr>
          </w:p>
        </w:tc>
        <w:tc>
          <w:tcPr>
            <w:tcW w:w="2078" w:type="dxa"/>
            <w:vAlign w:val="center"/>
          </w:tcPr>
          <w:p w14:paraId="7209CACD"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财务状况</w:t>
            </w:r>
          </w:p>
        </w:tc>
        <w:tc>
          <w:tcPr>
            <w:tcW w:w="4799" w:type="dxa"/>
            <w:vAlign w:val="center"/>
          </w:tcPr>
          <w:p w14:paraId="7CB6186C"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1.4.1  项规定</w:t>
            </w:r>
          </w:p>
          <w:p w14:paraId="70D3F479"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6FE04559" w14:textId="77777777" w:rsidTr="009E6449">
        <w:tc>
          <w:tcPr>
            <w:tcW w:w="891" w:type="dxa"/>
            <w:vMerge/>
            <w:vAlign w:val="center"/>
          </w:tcPr>
          <w:p w14:paraId="2E81CCBC" w14:textId="77777777" w:rsidR="009E6449" w:rsidRPr="005D4585" w:rsidRDefault="009E6449" w:rsidP="009E6449">
            <w:pPr>
              <w:rPr>
                <w:color w:val="000000" w:themeColor="text1"/>
              </w:rPr>
            </w:pPr>
          </w:p>
        </w:tc>
        <w:tc>
          <w:tcPr>
            <w:tcW w:w="527" w:type="dxa"/>
            <w:vMerge/>
            <w:vAlign w:val="center"/>
          </w:tcPr>
          <w:p w14:paraId="44980DD5" w14:textId="77777777" w:rsidR="009E6449" w:rsidRPr="005D4585" w:rsidRDefault="009E6449" w:rsidP="009E6449">
            <w:pPr>
              <w:rPr>
                <w:color w:val="000000" w:themeColor="text1"/>
              </w:rPr>
            </w:pPr>
          </w:p>
        </w:tc>
        <w:tc>
          <w:tcPr>
            <w:tcW w:w="2078" w:type="dxa"/>
            <w:vAlign w:val="center"/>
          </w:tcPr>
          <w:p w14:paraId="18576D70"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类似项目业绩</w:t>
            </w:r>
          </w:p>
        </w:tc>
        <w:tc>
          <w:tcPr>
            <w:tcW w:w="4799" w:type="dxa"/>
            <w:vAlign w:val="center"/>
          </w:tcPr>
          <w:p w14:paraId="6D0E18FB"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1.4.1  项规定</w:t>
            </w:r>
          </w:p>
          <w:p w14:paraId="50E15755"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2CF20BAF" w14:textId="77777777" w:rsidTr="009E6449">
        <w:tc>
          <w:tcPr>
            <w:tcW w:w="891" w:type="dxa"/>
            <w:vMerge/>
            <w:vAlign w:val="center"/>
          </w:tcPr>
          <w:p w14:paraId="09D14FA3" w14:textId="77777777" w:rsidR="009E6449" w:rsidRPr="005D4585" w:rsidRDefault="009E6449" w:rsidP="009E6449">
            <w:pPr>
              <w:rPr>
                <w:color w:val="000000" w:themeColor="text1"/>
              </w:rPr>
            </w:pPr>
          </w:p>
        </w:tc>
        <w:tc>
          <w:tcPr>
            <w:tcW w:w="527" w:type="dxa"/>
            <w:vMerge/>
            <w:vAlign w:val="center"/>
          </w:tcPr>
          <w:p w14:paraId="3DE8CDB2" w14:textId="77777777" w:rsidR="009E6449" w:rsidRPr="005D4585" w:rsidRDefault="009E6449" w:rsidP="009E6449">
            <w:pPr>
              <w:rPr>
                <w:color w:val="000000" w:themeColor="text1"/>
              </w:rPr>
            </w:pPr>
          </w:p>
        </w:tc>
        <w:tc>
          <w:tcPr>
            <w:tcW w:w="2078" w:type="dxa"/>
            <w:vAlign w:val="center"/>
          </w:tcPr>
          <w:p w14:paraId="27280952"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信誉</w:t>
            </w:r>
          </w:p>
        </w:tc>
        <w:tc>
          <w:tcPr>
            <w:tcW w:w="4799" w:type="dxa"/>
            <w:vAlign w:val="center"/>
          </w:tcPr>
          <w:p w14:paraId="45FA5898"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1.4.1  项规定</w:t>
            </w:r>
          </w:p>
          <w:p w14:paraId="302595D6"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3A1F50F2" w14:textId="77777777" w:rsidTr="009E6449">
        <w:tc>
          <w:tcPr>
            <w:tcW w:w="891" w:type="dxa"/>
            <w:vMerge/>
            <w:vAlign w:val="center"/>
          </w:tcPr>
          <w:p w14:paraId="5CB7035A" w14:textId="77777777" w:rsidR="009E6449" w:rsidRPr="005D4585" w:rsidRDefault="009E6449" w:rsidP="009E6449">
            <w:pPr>
              <w:rPr>
                <w:color w:val="000000" w:themeColor="text1"/>
              </w:rPr>
            </w:pPr>
          </w:p>
        </w:tc>
        <w:tc>
          <w:tcPr>
            <w:tcW w:w="527" w:type="dxa"/>
            <w:vMerge/>
            <w:vAlign w:val="center"/>
          </w:tcPr>
          <w:p w14:paraId="7408782C" w14:textId="77777777" w:rsidR="009E6449" w:rsidRPr="005D4585" w:rsidRDefault="009E6449" w:rsidP="009E6449">
            <w:pPr>
              <w:rPr>
                <w:color w:val="000000" w:themeColor="text1"/>
              </w:rPr>
            </w:pPr>
          </w:p>
        </w:tc>
        <w:tc>
          <w:tcPr>
            <w:tcW w:w="2078" w:type="dxa"/>
            <w:vAlign w:val="center"/>
          </w:tcPr>
          <w:p w14:paraId="03F72015"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总监理工程师</w:t>
            </w:r>
          </w:p>
        </w:tc>
        <w:tc>
          <w:tcPr>
            <w:tcW w:w="4799" w:type="dxa"/>
            <w:vAlign w:val="center"/>
          </w:tcPr>
          <w:p w14:paraId="3A966EEA"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1.4.1  项规定</w:t>
            </w:r>
          </w:p>
          <w:p w14:paraId="3829E412"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2AE4A1E7" w14:textId="77777777" w:rsidTr="009E6449">
        <w:tc>
          <w:tcPr>
            <w:tcW w:w="891" w:type="dxa"/>
            <w:vMerge/>
            <w:vAlign w:val="center"/>
          </w:tcPr>
          <w:p w14:paraId="5E71158D" w14:textId="77777777" w:rsidR="009E6449" w:rsidRPr="005D4585" w:rsidRDefault="009E6449" w:rsidP="009E6449">
            <w:pPr>
              <w:rPr>
                <w:color w:val="000000" w:themeColor="text1"/>
              </w:rPr>
            </w:pPr>
          </w:p>
        </w:tc>
        <w:tc>
          <w:tcPr>
            <w:tcW w:w="527" w:type="dxa"/>
            <w:vMerge/>
            <w:vAlign w:val="center"/>
          </w:tcPr>
          <w:p w14:paraId="3354A08F" w14:textId="77777777" w:rsidR="009E6449" w:rsidRPr="005D4585" w:rsidRDefault="009E6449" w:rsidP="009E6449">
            <w:pPr>
              <w:rPr>
                <w:color w:val="000000" w:themeColor="text1"/>
              </w:rPr>
            </w:pPr>
          </w:p>
        </w:tc>
        <w:tc>
          <w:tcPr>
            <w:tcW w:w="2078" w:type="dxa"/>
            <w:vAlign w:val="center"/>
          </w:tcPr>
          <w:p w14:paraId="50A05BB9"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其他要求</w:t>
            </w:r>
          </w:p>
        </w:tc>
        <w:tc>
          <w:tcPr>
            <w:tcW w:w="4799" w:type="dxa"/>
            <w:vAlign w:val="center"/>
          </w:tcPr>
          <w:p w14:paraId="32EBB6E1"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1.4.1  项规定</w:t>
            </w:r>
          </w:p>
          <w:p w14:paraId="17D39415"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040359C6" w14:textId="77777777" w:rsidTr="009E6449">
        <w:tc>
          <w:tcPr>
            <w:tcW w:w="891" w:type="dxa"/>
            <w:vMerge/>
            <w:vAlign w:val="center"/>
          </w:tcPr>
          <w:p w14:paraId="2023DE35" w14:textId="77777777" w:rsidR="009E6449" w:rsidRPr="005D4585" w:rsidRDefault="009E6449" w:rsidP="009E6449">
            <w:pPr>
              <w:rPr>
                <w:color w:val="000000" w:themeColor="text1"/>
              </w:rPr>
            </w:pPr>
          </w:p>
        </w:tc>
        <w:tc>
          <w:tcPr>
            <w:tcW w:w="527" w:type="dxa"/>
            <w:vMerge/>
            <w:vAlign w:val="center"/>
          </w:tcPr>
          <w:p w14:paraId="1B104F14" w14:textId="77777777" w:rsidR="009E6449" w:rsidRPr="005D4585" w:rsidRDefault="009E6449" w:rsidP="009E6449">
            <w:pPr>
              <w:rPr>
                <w:color w:val="000000" w:themeColor="text1"/>
              </w:rPr>
            </w:pPr>
          </w:p>
        </w:tc>
        <w:tc>
          <w:tcPr>
            <w:tcW w:w="2078" w:type="dxa"/>
            <w:vAlign w:val="center"/>
          </w:tcPr>
          <w:p w14:paraId="5BB6721A"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联合体投标人</w:t>
            </w:r>
          </w:p>
        </w:tc>
        <w:tc>
          <w:tcPr>
            <w:tcW w:w="4799" w:type="dxa"/>
            <w:vAlign w:val="center"/>
          </w:tcPr>
          <w:p w14:paraId="0144465C"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1.4.2  项规定（如有）</w:t>
            </w:r>
          </w:p>
          <w:p w14:paraId="334BF504"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0D198617" w14:textId="77777777" w:rsidTr="009E6449">
        <w:tc>
          <w:tcPr>
            <w:tcW w:w="891" w:type="dxa"/>
            <w:vMerge/>
            <w:vAlign w:val="center"/>
          </w:tcPr>
          <w:p w14:paraId="0F97AC34" w14:textId="77777777" w:rsidR="009E6449" w:rsidRPr="005D4585" w:rsidRDefault="009E6449" w:rsidP="009E6449">
            <w:pPr>
              <w:rPr>
                <w:color w:val="000000" w:themeColor="text1"/>
              </w:rPr>
            </w:pPr>
          </w:p>
        </w:tc>
        <w:tc>
          <w:tcPr>
            <w:tcW w:w="527" w:type="dxa"/>
            <w:vMerge/>
            <w:vAlign w:val="center"/>
          </w:tcPr>
          <w:p w14:paraId="48B6099D" w14:textId="77777777" w:rsidR="009E6449" w:rsidRPr="005D4585" w:rsidRDefault="009E6449" w:rsidP="009E6449">
            <w:pPr>
              <w:rPr>
                <w:color w:val="000000" w:themeColor="text1"/>
              </w:rPr>
            </w:pPr>
          </w:p>
        </w:tc>
        <w:tc>
          <w:tcPr>
            <w:tcW w:w="2078" w:type="dxa"/>
            <w:vAlign w:val="center"/>
          </w:tcPr>
          <w:p w14:paraId="0A9BAF82"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投标要求</w:t>
            </w:r>
          </w:p>
        </w:tc>
        <w:tc>
          <w:tcPr>
            <w:tcW w:w="4799" w:type="dxa"/>
            <w:vAlign w:val="center"/>
          </w:tcPr>
          <w:p w14:paraId="11A8B365" w14:textId="77777777" w:rsidR="009E6449" w:rsidRPr="005D4585" w:rsidRDefault="009E6449" w:rsidP="0011302A">
            <w:pPr>
              <w:spacing w:line="36" w:lineRule="auto"/>
              <w:rPr>
                <w:rFonts w:asciiTheme="minorEastAsia" w:hAnsiTheme="minorEastAsia"/>
                <w:color w:val="000000" w:themeColor="text1"/>
                <w:sz w:val="27"/>
              </w:rPr>
            </w:pPr>
            <w:r w:rsidRPr="005D4585">
              <w:rPr>
                <w:rFonts w:asciiTheme="minorEastAsia" w:hAnsiTheme="minorEastAsia" w:hint="eastAsia"/>
                <w:color w:val="000000" w:themeColor="text1"/>
                <w:sz w:val="27"/>
              </w:rPr>
              <w:t>不存在第二章“投标人须知”第 1.4.</w:t>
            </w:r>
            <w:r w:rsidRPr="005D4585">
              <w:rPr>
                <w:rFonts w:asciiTheme="minorEastAsia" w:hAnsiTheme="minorEastAsia"/>
                <w:color w:val="000000" w:themeColor="text1"/>
                <w:sz w:val="27"/>
              </w:rPr>
              <w:t>3</w:t>
            </w:r>
            <w:r w:rsidRPr="005D4585">
              <w:rPr>
                <w:rFonts w:asciiTheme="minorEastAsia" w:hAnsiTheme="minorEastAsia" w:hint="eastAsia"/>
                <w:color w:val="000000" w:themeColor="text1"/>
                <w:sz w:val="27"/>
              </w:rPr>
              <w:t xml:space="preserve">  项规定任何一种情形之一</w:t>
            </w:r>
          </w:p>
          <w:p w14:paraId="0FF6E0C4"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512A4D01" w14:textId="77777777" w:rsidTr="009E6449">
        <w:tc>
          <w:tcPr>
            <w:tcW w:w="891" w:type="dxa"/>
            <w:vMerge/>
            <w:vAlign w:val="center"/>
          </w:tcPr>
          <w:p w14:paraId="2739CD64" w14:textId="77777777" w:rsidR="009E6449" w:rsidRPr="005D4585" w:rsidRDefault="009E6449" w:rsidP="009E6449">
            <w:pPr>
              <w:rPr>
                <w:color w:val="000000" w:themeColor="text1"/>
              </w:rPr>
            </w:pPr>
          </w:p>
        </w:tc>
        <w:tc>
          <w:tcPr>
            <w:tcW w:w="527" w:type="dxa"/>
            <w:vMerge/>
            <w:vAlign w:val="center"/>
          </w:tcPr>
          <w:p w14:paraId="6F892F2C" w14:textId="77777777" w:rsidR="009E6449" w:rsidRPr="005D4585" w:rsidRDefault="009E6449" w:rsidP="009E6449">
            <w:pPr>
              <w:rPr>
                <w:color w:val="000000" w:themeColor="text1"/>
              </w:rPr>
            </w:pPr>
          </w:p>
        </w:tc>
        <w:tc>
          <w:tcPr>
            <w:tcW w:w="2078" w:type="dxa"/>
            <w:vAlign w:val="center"/>
          </w:tcPr>
          <w:p w14:paraId="7CE38D83"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4799" w:type="dxa"/>
            <w:vAlign w:val="center"/>
          </w:tcPr>
          <w:p w14:paraId="40B8D566" w14:textId="77777777" w:rsidR="009E6449" w:rsidRPr="005D4585" w:rsidRDefault="009E6449" w:rsidP="009E6449">
            <w:pPr>
              <w:spacing w:line="36" w:lineRule="auto"/>
              <w:jc w:val="center"/>
              <w:rPr>
                <w:rFonts w:asciiTheme="minorEastAsia" w:hAnsiTheme="minorEastAsia"/>
                <w:color w:val="000000" w:themeColor="text1"/>
              </w:rPr>
            </w:pPr>
            <w:r w:rsidRPr="005D4585">
              <w:rPr>
                <w:rFonts w:asciiTheme="minorEastAsia" w:hAnsiTheme="minorEastAsia" w:hint="eastAsia"/>
                <w:b/>
                <w:color w:val="000000" w:themeColor="text1"/>
                <w:u w:val="single"/>
              </w:rPr>
              <w:t xml:space="preserve">        </w:t>
            </w:r>
          </w:p>
          <w:p w14:paraId="0DDF78CF" w14:textId="77777777" w:rsidR="009E6449" w:rsidRPr="005D4585" w:rsidRDefault="009E6449" w:rsidP="009E6449">
            <w:pPr>
              <w:spacing w:line="36" w:lineRule="auto"/>
              <w:jc w:val="right"/>
              <w:rPr>
                <w:rFonts w:asciiTheme="minorEastAsia" w:hAnsiTheme="minorEastAsia"/>
                <w:color w:val="000000" w:themeColor="text1"/>
                <w:sz w:val="18"/>
              </w:rPr>
            </w:pPr>
          </w:p>
        </w:tc>
      </w:tr>
    </w:tbl>
    <w:p w14:paraId="5ED8F4DB" w14:textId="77777777" w:rsidR="009E6449" w:rsidRPr="005D4585" w:rsidRDefault="009E6449" w:rsidP="009E6449">
      <w:pPr>
        <w:spacing w:line="36" w:lineRule="auto"/>
        <w:jc w:val="left"/>
        <w:rPr>
          <w:rFonts w:asciiTheme="minorEastAsia" w:hAnsiTheme="minorEastAsia"/>
          <w:color w:val="000000" w:themeColor="text1"/>
          <w:sz w:val="27"/>
        </w:rPr>
      </w:pPr>
    </w:p>
    <w:p w14:paraId="44365910" w14:textId="77777777" w:rsidR="009E6449" w:rsidRPr="005D4585" w:rsidRDefault="009E6449" w:rsidP="009E6449">
      <w:pPr>
        <w:spacing w:line="36" w:lineRule="auto"/>
        <w:jc w:val="left"/>
        <w:rPr>
          <w:rFonts w:asciiTheme="minorEastAsia" w:hAnsiTheme="minorEastAsia"/>
          <w:b/>
          <w:color w:val="000000" w:themeColor="text1"/>
          <w:sz w:val="27"/>
        </w:rPr>
      </w:pPr>
      <w:r w:rsidRPr="005D4585">
        <w:rPr>
          <w:rFonts w:asciiTheme="minorEastAsia" w:hAnsiTheme="minorEastAsia" w:hint="eastAsia"/>
          <w:b/>
          <w:color w:val="000000" w:themeColor="text1"/>
          <w:sz w:val="27"/>
        </w:rPr>
        <w:t>续表</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523"/>
        <w:gridCol w:w="2060"/>
        <w:gridCol w:w="4821"/>
      </w:tblGrid>
      <w:tr w:rsidR="005D4585" w:rsidRPr="005D4585" w14:paraId="316F7150" w14:textId="77777777" w:rsidTr="009E6449">
        <w:tc>
          <w:tcPr>
            <w:tcW w:w="1414" w:type="dxa"/>
            <w:gridSpan w:val="2"/>
            <w:vAlign w:val="center"/>
          </w:tcPr>
          <w:p w14:paraId="74039D0A"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条款号</w:t>
            </w:r>
          </w:p>
        </w:tc>
        <w:tc>
          <w:tcPr>
            <w:tcW w:w="2060" w:type="dxa"/>
            <w:vAlign w:val="center"/>
          </w:tcPr>
          <w:p w14:paraId="49AC8DDB"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评审因素</w:t>
            </w:r>
          </w:p>
        </w:tc>
        <w:tc>
          <w:tcPr>
            <w:tcW w:w="4821" w:type="dxa"/>
            <w:vAlign w:val="center"/>
          </w:tcPr>
          <w:p w14:paraId="7BCAE2E5"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评审标准</w:t>
            </w:r>
          </w:p>
        </w:tc>
      </w:tr>
      <w:tr w:rsidR="005D4585" w:rsidRPr="005D4585" w14:paraId="5AA36733" w14:textId="77777777" w:rsidTr="009E6449">
        <w:tc>
          <w:tcPr>
            <w:tcW w:w="891" w:type="dxa"/>
            <w:vMerge w:val="restart"/>
            <w:vAlign w:val="center"/>
          </w:tcPr>
          <w:p w14:paraId="1B5AE94D"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2.1.3</w:t>
            </w:r>
          </w:p>
        </w:tc>
        <w:tc>
          <w:tcPr>
            <w:tcW w:w="523" w:type="dxa"/>
            <w:vMerge w:val="restart"/>
            <w:vAlign w:val="center"/>
          </w:tcPr>
          <w:p w14:paraId="09B4DD48"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响   应   性   评   审   标   准</w:t>
            </w:r>
          </w:p>
        </w:tc>
        <w:tc>
          <w:tcPr>
            <w:tcW w:w="2060" w:type="dxa"/>
            <w:vAlign w:val="center"/>
          </w:tcPr>
          <w:p w14:paraId="7A99D05F"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投标内容</w:t>
            </w:r>
          </w:p>
        </w:tc>
        <w:tc>
          <w:tcPr>
            <w:tcW w:w="4821" w:type="dxa"/>
            <w:vAlign w:val="center"/>
          </w:tcPr>
          <w:p w14:paraId="79DBB5B5"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1.3.1  项规定</w:t>
            </w:r>
          </w:p>
          <w:p w14:paraId="7CD6E1DA"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66B35AA4" w14:textId="77777777" w:rsidTr="009E6449">
        <w:tc>
          <w:tcPr>
            <w:tcW w:w="891" w:type="dxa"/>
            <w:vMerge/>
            <w:vAlign w:val="center"/>
          </w:tcPr>
          <w:p w14:paraId="49BAE4DF" w14:textId="77777777" w:rsidR="009E6449" w:rsidRPr="005D4585" w:rsidRDefault="009E6449" w:rsidP="009E6449">
            <w:pPr>
              <w:rPr>
                <w:color w:val="000000" w:themeColor="text1"/>
              </w:rPr>
            </w:pPr>
          </w:p>
        </w:tc>
        <w:tc>
          <w:tcPr>
            <w:tcW w:w="523" w:type="dxa"/>
            <w:vMerge/>
            <w:vAlign w:val="center"/>
          </w:tcPr>
          <w:p w14:paraId="21EB1495" w14:textId="77777777" w:rsidR="009E6449" w:rsidRPr="005D4585" w:rsidRDefault="009E6449" w:rsidP="009E6449">
            <w:pPr>
              <w:rPr>
                <w:color w:val="000000" w:themeColor="text1"/>
              </w:rPr>
            </w:pPr>
          </w:p>
        </w:tc>
        <w:tc>
          <w:tcPr>
            <w:tcW w:w="2060" w:type="dxa"/>
            <w:vAlign w:val="center"/>
          </w:tcPr>
          <w:p w14:paraId="52815C3D"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工期</w:t>
            </w:r>
          </w:p>
        </w:tc>
        <w:tc>
          <w:tcPr>
            <w:tcW w:w="4821" w:type="dxa"/>
            <w:vAlign w:val="center"/>
          </w:tcPr>
          <w:p w14:paraId="47BC6E45"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1.3.2  项规定</w:t>
            </w:r>
          </w:p>
          <w:p w14:paraId="22DF2C4D"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4BA898E6" w14:textId="77777777" w:rsidTr="009E6449">
        <w:tc>
          <w:tcPr>
            <w:tcW w:w="891" w:type="dxa"/>
            <w:vMerge/>
            <w:vAlign w:val="center"/>
          </w:tcPr>
          <w:p w14:paraId="09A92929" w14:textId="77777777" w:rsidR="009E6449" w:rsidRPr="005D4585" w:rsidRDefault="009E6449" w:rsidP="009E6449">
            <w:pPr>
              <w:rPr>
                <w:color w:val="000000" w:themeColor="text1"/>
              </w:rPr>
            </w:pPr>
          </w:p>
        </w:tc>
        <w:tc>
          <w:tcPr>
            <w:tcW w:w="523" w:type="dxa"/>
            <w:vMerge/>
            <w:vAlign w:val="center"/>
          </w:tcPr>
          <w:p w14:paraId="399CCCBB" w14:textId="77777777" w:rsidR="009E6449" w:rsidRPr="005D4585" w:rsidRDefault="009E6449" w:rsidP="009E6449">
            <w:pPr>
              <w:rPr>
                <w:color w:val="000000" w:themeColor="text1"/>
              </w:rPr>
            </w:pPr>
          </w:p>
        </w:tc>
        <w:tc>
          <w:tcPr>
            <w:tcW w:w="2060" w:type="dxa"/>
            <w:vAlign w:val="center"/>
          </w:tcPr>
          <w:p w14:paraId="4F66FCAC"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工程质量</w:t>
            </w:r>
          </w:p>
        </w:tc>
        <w:tc>
          <w:tcPr>
            <w:tcW w:w="4821" w:type="dxa"/>
            <w:vAlign w:val="center"/>
          </w:tcPr>
          <w:p w14:paraId="3CF82B0D"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1.3.3  项规定</w:t>
            </w:r>
          </w:p>
          <w:p w14:paraId="17986007"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03346A11" w14:textId="77777777" w:rsidTr="009E6449">
        <w:tc>
          <w:tcPr>
            <w:tcW w:w="891" w:type="dxa"/>
            <w:vMerge/>
            <w:vAlign w:val="center"/>
          </w:tcPr>
          <w:p w14:paraId="1DFE9DC7" w14:textId="77777777" w:rsidR="009E6449" w:rsidRPr="005D4585" w:rsidRDefault="009E6449" w:rsidP="009E6449">
            <w:pPr>
              <w:rPr>
                <w:color w:val="000000" w:themeColor="text1"/>
              </w:rPr>
            </w:pPr>
          </w:p>
        </w:tc>
        <w:tc>
          <w:tcPr>
            <w:tcW w:w="523" w:type="dxa"/>
            <w:vMerge/>
            <w:vAlign w:val="center"/>
          </w:tcPr>
          <w:p w14:paraId="4BF79630" w14:textId="77777777" w:rsidR="009E6449" w:rsidRPr="005D4585" w:rsidRDefault="009E6449" w:rsidP="009E6449">
            <w:pPr>
              <w:rPr>
                <w:color w:val="000000" w:themeColor="text1"/>
              </w:rPr>
            </w:pPr>
          </w:p>
        </w:tc>
        <w:tc>
          <w:tcPr>
            <w:tcW w:w="2060" w:type="dxa"/>
            <w:vAlign w:val="center"/>
          </w:tcPr>
          <w:p w14:paraId="7449806F"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投标有效期</w:t>
            </w:r>
          </w:p>
        </w:tc>
        <w:tc>
          <w:tcPr>
            <w:tcW w:w="4821" w:type="dxa"/>
            <w:vAlign w:val="center"/>
          </w:tcPr>
          <w:p w14:paraId="42D109BA"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3.3.1  项规定</w:t>
            </w:r>
          </w:p>
          <w:p w14:paraId="686EF185"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19D5346B" w14:textId="77777777" w:rsidTr="009E6449">
        <w:tc>
          <w:tcPr>
            <w:tcW w:w="891" w:type="dxa"/>
            <w:vMerge/>
            <w:vAlign w:val="center"/>
          </w:tcPr>
          <w:p w14:paraId="0CD5AD20" w14:textId="77777777" w:rsidR="009E6449" w:rsidRPr="005D4585" w:rsidRDefault="009E6449" w:rsidP="009E6449">
            <w:pPr>
              <w:rPr>
                <w:color w:val="000000" w:themeColor="text1"/>
              </w:rPr>
            </w:pPr>
          </w:p>
        </w:tc>
        <w:tc>
          <w:tcPr>
            <w:tcW w:w="523" w:type="dxa"/>
            <w:vMerge/>
            <w:vAlign w:val="center"/>
          </w:tcPr>
          <w:p w14:paraId="7C5F58C6" w14:textId="77777777" w:rsidR="009E6449" w:rsidRPr="005D4585" w:rsidRDefault="009E6449" w:rsidP="009E6449">
            <w:pPr>
              <w:rPr>
                <w:color w:val="000000" w:themeColor="text1"/>
              </w:rPr>
            </w:pPr>
          </w:p>
        </w:tc>
        <w:tc>
          <w:tcPr>
            <w:tcW w:w="2060" w:type="dxa"/>
            <w:vAlign w:val="center"/>
          </w:tcPr>
          <w:p w14:paraId="70DDA4F2"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投标保证金</w:t>
            </w:r>
          </w:p>
        </w:tc>
        <w:tc>
          <w:tcPr>
            <w:tcW w:w="4821" w:type="dxa"/>
            <w:vAlign w:val="center"/>
          </w:tcPr>
          <w:p w14:paraId="020DC0BE"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符合第二章“投标人须知”第 3.4.1  项规定</w:t>
            </w:r>
          </w:p>
          <w:p w14:paraId="64A7F0FE"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1803B771" w14:textId="77777777" w:rsidTr="009E6449">
        <w:tc>
          <w:tcPr>
            <w:tcW w:w="891" w:type="dxa"/>
            <w:vMerge/>
            <w:vAlign w:val="center"/>
          </w:tcPr>
          <w:p w14:paraId="2348A5D2" w14:textId="77777777" w:rsidR="009E6449" w:rsidRPr="005D4585" w:rsidRDefault="009E6449" w:rsidP="009E6449">
            <w:pPr>
              <w:rPr>
                <w:color w:val="000000" w:themeColor="text1"/>
              </w:rPr>
            </w:pPr>
          </w:p>
        </w:tc>
        <w:tc>
          <w:tcPr>
            <w:tcW w:w="523" w:type="dxa"/>
            <w:vMerge/>
            <w:vAlign w:val="center"/>
          </w:tcPr>
          <w:p w14:paraId="350E1E90" w14:textId="77777777" w:rsidR="009E6449" w:rsidRPr="005D4585" w:rsidRDefault="009E6449" w:rsidP="009E6449">
            <w:pPr>
              <w:rPr>
                <w:color w:val="000000" w:themeColor="text1"/>
              </w:rPr>
            </w:pPr>
          </w:p>
        </w:tc>
        <w:tc>
          <w:tcPr>
            <w:tcW w:w="2060" w:type="dxa"/>
            <w:vAlign w:val="center"/>
          </w:tcPr>
          <w:p w14:paraId="79B759C5"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权利义务</w:t>
            </w:r>
          </w:p>
        </w:tc>
        <w:tc>
          <w:tcPr>
            <w:tcW w:w="4821" w:type="dxa"/>
            <w:vAlign w:val="center"/>
          </w:tcPr>
          <w:p w14:paraId="09FBC425"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符合第四章“合同条款及格式”规定</w:t>
            </w:r>
          </w:p>
          <w:p w14:paraId="1AA0705F"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2EB2F483" w14:textId="77777777" w:rsidTr="009E6449">
        <w:tc>
          <w:tcPr>
            <w:tcW w:w="891" w:type="dxa"/>
            <w:vMerge/>
            <w:vAlign w:val="center"/>
          </w:tcPr>
          <w:p w14:paraId="61A1361A" w14:textId="77777777" w:rsidR="009E6449" w:rsidRPr="005D4585" w:rsidRDefault="009E6449" w:rsidP="009E6449">
            <w:pPr>
              <w:rPr>
                <w:color w:val="000000" w:themeColor="text1"/>
              </w:rPr>
            </w:pPr>
          </w:p>
        </w:tc>
        <w:tc>
          <w:tcPr>
            <w:tcW w:w="523" w:type="dxa"/>
            <w:vMerge/>
            <w:vAlign w:val="center"/>
          </w:tcPr>
          <w:p w14:paraId="00A56B4D" w14:textId="77777777" w:rsidR="009E6449" w:rsidRPr="005D4585" w:rsidRDefault="009E6449" w:rsidP="009E6449">
            <w:pPr>
              <w:rPr>
                <w:color w:val="000000" w:themeColor="text1"/>
              </w:rPr>
            </w:pPr>
          </w:p>
        </w:tc>
        <w:tc>
          <w:tcPr>
            <w:tcW w:w="2060" w:type="dxa"/>
            <w:vAlign w:val="center"/>
          </w:tcPr>
          <w:p w14:paraId="65121301"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技术标准和要</w:t>
            </w:r>
            <w:r w:rsidRPr="005D4585">
              <w:rPr>
                <w:rFonts w:asciiTheme="minorEastAsia" w:hAnsiTheme="minorEastAsia" w:hint="eastAsia"/>
                <w:color w:val="000000" w:themeColor="text1"/>
                <w:sz w:val="27"/>
              </w:rPr>
              <w:lastRenderedPageBreak/>
              <w:t>求</w:t>
            </w:r>
          </w:p>
        </w:tc>
        <w:tc>
          <w:tcPr>
            <w:tcW w:w="4821" w:type="dxa"/>
            <w:vAlign w:val="center"/>
          </w:tcPr>
          <w:p w14:paraId="017009C0"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符合第七章“技术标准和要求”规定</w:t>
            </w:r>
          </w:p>
          <w:p w14:paraId="4232B768"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6E5932D8" w14:textId="77777777" w:rsidTr="009E6449">
        <w:tc>
          <w:tcPr>
            <w:tcW w:w="891" w:type="dxa"/>
            <w:vMerge/>
            <w:vAlign w:val="center"/>
          </w:tcPr>
          <w:p w14:paraId="225B21D4" w14:textId="77777777" w:rsidR="009E6449" w:rsidRPr="005D4585" w:rsidRDefault="009E6449" w:rsidP="009E6449">
            <w:pPr>
              <w:rPr>
                <w:color w:val="000000" w:themeColor="text1"/>
              </w:rPr>
            </w:pPr>
          </w:p>
        </w:tc>
        <w:tc>
          <w:tcPr>
            <w:tcW w:w="523" w:type="dxa"/>
            <w:vMerge/>
            <w:vAlign w:val="center"/>
          </w:tcPr>
          <w:p w14:paraId="1D2D8C7F" w14:textId="77777777" w:rsidR="009E6449" w:rsidRPr="005D4585" w:rsidRDefault="009E6449" w:rsidP="009E6449">
            <w:pPr>
              <w:rPr>
                <w:color w:val="000000" w:themeColor="text1"/>
              </w:rPr>
            </w:pPr>
          </w:p>
        </w:tc>
        <w:tc>
          <w:tcPr>
            <w:tcW w:w="2060" w:type="dxa"/>
            <w:vAlign w:val="center"/>
          </w:tcPr>
          <w:p w14:paraId="7773ACBD"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成本</w:t>
            </w:r>
          </w:p>
        </w:tc>
        <w:tc>
          <w:tcPr>
            <w:tcW w:w="4821" w:type="dxa"/>
            <w:vAlign w:val="center"/>
          </w:tcPr>
          <w:p w14:paraId="2BB6CF3D"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低于成本报价按第二章“投标人须知”第10.4款规定</w:t>
            </w:r>
          </w:p>
          <w:p w14:paraId="1F392550"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5DD7C62F" w14:textId="77777777" w:rsidTr="009E6449">
        <w:tc>
          <w:tcPr>
            <w:tcW w:w="891" w:type="dxa"/>
            <w:vMerge/>
            <w:vAlign w:val="center"/>
          </w:tcPr>
          <w:p w14:paraId="6F007EEE" w14:textId="77777777" w:rsidR="009E6449" w:rsidRPr="005D4585" w:rsidRDefault="009E6449" w:rsidP="009E6449">
            <w:pPr>
              <w:rPr>
                <w:color w:val="000000" w:themeColor="text1"/>
              </w:rPr>
            </w:pPr>
          </w:p>
        </w:tc>
        <w:tc>
          <w:tcPr>
            <w:tcW w:w="523" w:type="dxa"/>
            <w:vMerge/>
            <w:vAlign w:val="center"/>
          </w:tcPr>
          <w:p w14:paraId="0112510C" w14:textId="77777777" w:rsidR="009E6449" w:rsidRPr="005D4585" w:rsidRDefault="009E6449" w:rsidP="009E6449">
            <w:pPr>
              <w:rPr>
                <w:color w:val="000000" w:themeColor="text1"/>
              </w:rPr>
            </w:pPr>
          </w:p>
        </w:tc>
        <w:tc>
          <w:tcPr>
            <w:tcW w:w="2060" w:type="dxa"/>
            <w:vAlign w:val="center"/>
          </w:tcPr>
          <w:p w14:paraId="36BBF215" w14:textId="77777777" w:rsidR="009E6449" w:rsidRPr="005D4585" w:rsidRDefault="009E6449" w:rsidP="009E6449">
            <w:pPr>
              <w:spacing w:line="40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最高限价</w:t>
            </w:r>
          </w:p>
        </w:tc>
        <w:tc>
          <w:tcPr>
            <w:tcW w:w="4821" w:type="dxa"/>
            <w:vAlign w:val="center"/>
          </w:tcPr>
          <w:p w14:paraId="6342D65C" w14:textId="77777777" w:rsidR="009E6449" w:rsidRPr="005D4585" w:rsidRDefault="009E6449" w:rsidP="009E6449">
            <w:pPr>
              <w:spacing w:line="36"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投标报价（修正价）不得超过第二章“投标人须知”</w:t>
            </w:r>
            <w:r w:rsidRPr="005D4585">
              <w:rPr>
                <w:rFonts w:asciiTheme="minorEastAsia" w:hAnsiTheme="minorEastAsia"/>
                <w:color w:val="000000" w:themeColor="text1"/>
                <w:sz w:val="27"/>
              </w:rPr>
              <w:t>3</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2</w:t>
            </w:r>
            <w:r w:rsidRPr="005D4585">
              <w:rPr>
                <w:rFonts w:asciiTheme="minorEastAsia" w:hAnsiTheme="minorEastAsia" w:hint="eastAsia"/>
                <w:color w:val="000000" w:themeColor="text1"/>
                <w:sz w:val="27"/>
              </w:rPr>
              <w:t>.</w:t>
            </w:r>
            <w:r w:rsidRPr="005D4585">
              <w:rPr>
                <w:rFonts w:asciiTheme="minorEastAsia" w:hAnsiTheme="minorEastAsia"/>
                <w:color w:val="000000" w:themeColor="text1"/>
                <w:sz w:val="27"/>
              </w:rPr>
              <w:t>4</w:t>
            </w:r>
            <w:r w:rsidRPr="005D4585">
              <w:rPr>
                <w:rFonts w:asciiTheme="minorEastAsia" w:hAnsiTheme="minorEastAsia" w:hint="eastAsia"/>
                <w:color w:val="000000" w:themeColor="text1"/>
                <w:sz w:val="27"/>
              </w:rPr>
              <w:t xml:space="preserve"> 项规定的最高限价</w:t>
            </w:r>
          </w:p>
          <w:p w14:paraId="16267EB6" w14:textId="77777777" w:rsidR="009E6449" w:rsidRPr="005D4585" w:rsidRDefault="009E6449" w:rsidP="009E6449">
            <w:pPr>
              <w:spacing w:line="36" w:lineRule="auto"/>
              <w:jc w:val="right"/>
              <w:rPr>
                <w:rFonts w:asciiTheme="minorEastAsia" w:hAnsiTheme="minorEastAsia"/>
                <w:color w:val="000000" w:themeColor="text1"/>
                <w:sz w:val="18"/>
              </w:rPr>
            </w:pPr>
          </w:p>
        </w:tc>
      </w:tr>
      <w:tr w:rsidR="005D4585" w:rsidRPr="005D4585" w14:paraId="1AAA4BAF" w14:textId="77777777" w:rsidTr="009E6449">
        <w:tc>
          <w:tcPr>
            <w:tcW w:w="891" w:type="dxa"/>
            <w:vMerge/>
            <w:vAlign w:val="center"/>
          </w:tcPr>
          <w:p w14:paraId="39DAF083" w14:textId="77777777" w:rsidR="009E6449" w:rsidRPr="005D4585" w:rsidRDefault="009E6449" w:rsidP="009E6449">
            <w:pPr>
              <w:rPr>
                <w:color w:val="000000" w:themeColor="text1"/>
              </w:rPr>
            </w:pPr>
          </w:p>
        </w:tc>
        <w:tc>
          <w:tcPr>
            <w:tcW w:w="523" w:type="dxa"/>
            <w:vMerge/>
            <w:vAlign w:val="center"/>
          </w:tcPr>
          <w:p w14:paraId="1F499999" w14:textId="77777777" w:rsidR="009E6449" w:rsidRPr="005D4585" w:rsidRDefault="009E6449" w:rsidP="009E6449">
            <w:pPr>
              <w:rPr>
                <w:color w:val="000000" w:themeColor="text1"/>
              </w:rPr>
            </w:pPr>
          </w:p>
        </w:tc>
        <w:tc>
          <w:tcPr>
            <w:tcW w:w="2060" w:type="dxa"/>
            <w:vAlign w:val="center"/>
          </w:tcPr>
          <w:p w14:paraId="65964B69" w14:textId="77777777" w:rsidR="009E6449" w:rsidRPr="005D4585" w:rsidRDefault="009E6449" w:rsidP="009E6449">
            <w:pPr>
              <w:spacing w:line="36"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4821" w:type="dxa"/>
            <w:vAlign w:val="center"/>
          </w:tcPr>
          <w:p w14:paraId="51D7EA43" w14:textId="77777777" w:rsidR="009E6449" w:rsidRPr="005D4585" w:rsidRDefault="009E6449" w:rsidP="009E6449">
            <w:pPr>
              <w:spacing w:line="36" w:lineRule="auto"/>
              <w:jc w:val="center"/>
              <w:rPr>
                <w:rFonts w:asciiTheme="minorEastAsia" w:hAnsiTheme="minorEastAsia"/>
                <w:color w:val="000000" w:themeColor="text1"/>
              </w:rPr>
            </w:pPr>
            <w:r w:rsidRPr="005D4585">
              <w:rPr>
                <w:rFonts w:asciiTheme="minorEastAsia" w:hAnsiTheme="minorEastAsia" w:hint="eastAsia"/>
                <w:b/>
                <w:color w:val="000000" w:themeColor="text1"/>
                <w:u w:val="single"/>
              </w:rPr>
              <w:t xml:space="preserve">        </w:t>
            </w:r>
          </w:p>
          <w:p w14:paraId="6342F47D" w14:textId="77777777" w:rsidR="009E6449" w:rsidRPr="005D4585" w:rsidRDefault="009E6449" w:rsidP="009E6449">
            <w:pPr>
              <w:spacing w:line="36" w:lineRule="auto"/>
              <w:jc w:val="right"/>
              <w:rPr>
                <w:rFonts w:asciiTheme="minorEastAsia" w:hAnsiTheme="minorEastAsia"/>
                <w:color w:val="000000" w:themeColor="text1"/>
                <w:sz w:val="18"/>
              </w:rPr>
            </w:pPr>
          </w:p>
        </w:tc>
      </w:tr>
    </w:tbl>
    <w:p w14:paraId="12263E1C" w14:textId="77777777" w:rsidR="009E6449" w:rsidRPr="005D4585" w:rsidRDefault="009E6449" w:rsidP="009E6449">
      <w:pPr>
        <w:spacing w:line="36" w:lineRule="auto"/>
        <w:jc w:val="right"/>
        <w:rPr>
          <w:rFonts w:asciiTheme="minorEastAsia" w:hAnsiTheme="minorEastAsia"/>
          <w:color w:val="000000" w:themeColor="text1"/>
          <w:sz w:val="16"/>
        </w:rPr>
      </w:pPr>
    </w:p>
    <w:p w14:paraId="6029813A" w14:textId="77777777" w:rsidR="009E6449" w:rsidRPr="005D4585" w:rsidRDefault="009E6449" w:rsidP="009E6449">
      <w:pPr>
        <w:spacing w:line="36" w:lineRule="auto"/>
        <w:jc w:val="left"/>
        <w:rPr>
          <w:rFonts w:asciiTheme="minorEastAsia" w:hAnsiTheme="minorEastAsia"/>
          <w:b/>
          <w:color w:val="000000" w:themeColor="text1"/>
          <w:sz w:val="16"/>
        </w:rPr>
      </w:pPr>
      <w:r w:rsidRPr="005D4585">
        <w:rPr>
          <w:rFonts w:asciiTheme="minorEastAsia" w:hAnsiTheme="minorEastAsia" w:hint="eastAsia"/>
          <w:b/>
          <w:color w:val="000000" w:themeColor="text1"/>
          <w:sz w:val="27"/>
        </w:rPr>
        <w:t>续表</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575"/>
        <w:gridCol w:w="891"/>
        <w:gridCol w:w="691"/>
        <w:gridCol w:w="1771"/>
        <w:gridCol w:w="3568"/>
      </w:tblGrid>
      <w:tr w:rsidR="005D4585" w:rsidRPr="005D4585" w14:paraId="1927457F" w14:textId="77777777" w:rsidTr="009E6449">
        <w:tc>
          <w:tcPr>
            <w:tcW w:w="2956" w:type="dxa"/>
            <w:gridSpan w:val="4"/>
            <w:vAlign w:val="center"/>
          </w:tcPr>
          <w:p w14:paraId="334F6BBB" w14:textId="77777777" w:rsidR="009E6449" w:rsidRPr="005D4585" w:rsidRDefault="009E6449" w:rsidP="009E6449">
            <w:pPr>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条款号</w:t>
            </w:r>
          </w:p>
        </w:tc>
        <w:tc>
          <w:tcPr>
            <w:tcW w:w="1771" w:type="dxa"/>
            <w:tcBorders>
              <w:right w:val="single" w:sz="4" w:space="0" w:color="auto"/>
            </w:tcBorders>
            <w:vAlign w:val="center"/>
          </w:tcPr>
          <w:p w14:paraId="08E4C0B9" w14:textId="77777777" w:rsidR="009E6449" w:rsidRPr="005D4585" w:rsidRDefault="009E6449" w:rsidP="009E6449">
            <w:pPr>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量化因素</w:t>
            </w:r>
          </w:p>
        </w:tc>
        <w:tc>
          <w:tcPr>
            <w:tcW w:w="3568" w:type="dxa"/>
            <w:tcBorders>
              <w:left w:val="single" w:sz="4" w:space="0" w:color="auto"/>
            </w:tcBorders>
            <w:vAlign w:val="center"/>
          </w:tcPr>
          <w:p w14:paraId="4AC2403D" w14:textId="77777777" w:rsidR="009E6449" w:rsidRPr="005D4585" w:rsidRDefault="009E6449" w:rsidP="009E6449">
            <w:pPr>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量化标准</w:t>
            </w:r>
          </w:p>
        </w:tc>
      </w:tr>
      <w:tr w:rsidR="005D4585" w:rsidRPr="005D4585" w14:paraId="5869CFB7" w14:textId="77777777" w:rsidTr="009E6449">
        <w:trPr>
          <w:trHeight w:val="748"/>
        </w:trPr>
        <w:tc>
          <w:tcPr>
            <w:tcW w:w="799" w:type="dxa"/>
            <w:vMerge w:val="restart"/>
            <w:vAlign w:val="center"/>
          </w:tcPr>
          <w:p w14:paraId="12A1CABE" w14:textId="77777777" w:rsidR="009E6449" w:rsidRPr="005D4585" w:rsidRDefault="009E6449" w:rsidP="009E6449">
            <w:pPr>
              <w:jc w:val="center"/>
              <w:rPr>
                <w:rFonts w:asciiTheme="minorEastAsia" w:hAnsiTheme="minorEastAsia"/>
                <w:color w:val="000000" w:themeColor="text1"/>
                <w:sz w:val="27"/>
              </w:rPr>
            </w:pPr>
          </w:p>
        </w:tc>
        <w:tc>
          <w:tcPr>
            <w:tcW w:w="575" w:type="dxa"/>
            <w:vMerge w:val="restart"/>
            <w:vAlign w:val="center"/>
          </w:tcPr>
          <w:p w14:paraId="63EB97F0" w14:textId="77777777" w:rsidR="009E6449" w:rsidRPr="005D4585" w:rsidRDefault="009E6449" w:rsidP="009E6449">
            <w:pPr>
              <w:jc w:val="center"/>
              <w:rPr>
                <w:rFonts w:asciiTheme="minorEastAsia" w:hAnsiTheme="minorEastAsia"/>
                <w:color w:val="000000" w:themeColor="text1"/>
                <w:sz w:val="27"/>
              </w:rPr>
            </w:pPr>
          </w:p>
        </w:tc>
        <w:tc>
          <w:tcPr>
            <w:tcW w:w="891" w:type="dxa"/>
            <w:vMerge w:val="restart"/>
            <w:vAlign w:val="center"/>
          </w:tcPr>
          <w:p w14:paraId="6030C5E0" w14:textId="77777777" w:rsidR="009E6449" w:rsidRPr="005D4585" w:rsidRDefault="009E6449" w:rsidP="009E6449">
            <w:pPr>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2.2.2  </w:t>
            </w:r>
          </w:p>
        </w:tc>
        <w:tc>
          <w:tcPr>
            <w:tcW w:w="691" w:type="dxa"/>
            <w:vMerge w:val="restart"/>
            <w:vAlign w:val="center"/>
          </w:tcPr>
          <w:p w14:paraId="4A240D99" w14:textId="77777777" w:rsidR="009E6449" w:rsidRPr="005D4585" w:rsidRDefault="009E6449" w:rsidP="009E6449">
            <w:pPr>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价格折算</w:t>
            </w:r>
          </w:p>
        </w:tc>
        <w:tc>
          <w:tcPr>
            <w:tcW w:w="1771" w:type="dxa"/>
            <w:vAlign w:val="center"/>
          </w:tcPr>
          <w:p w14:paraId="642A7DA6" w14:textId="77777777" w:rsidR="009E6449" w:rsidRPr="005D4585" w:rsidRDefault="009E6449" w:rsidP="009E6449">
            <w:pPr>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单价遗漏</w:t>
            </w:r>
          </w:p>
        </w:tc>
        <w:tc>
          <w:tcPr>
            <w:tcW w:w="3568" w:type="dxa"/>
            <w:vAlign w:val="center"/>
          </w:tcPr>
          <w:p w14:paraId="4D2325B1" w14:textId="77777777" w:rsidR="009E6449" w:rsidRPr="005D4585" w:rsidRDefault="009E6449" w:rsidP="009E6449">
            <w:pPr>
              <w:jc w:val="center"/>
              <w:rPr>
                <w:rFonts w:asciiTheme="minorEastAsia" w:hAnsiTheme="minorEastAsia"/>
                <w:color w:val="000000" w:themeColor="text1"/>
                <w:sz w:val="18"/>
              </w:rPr>
            </w:pPr>
            <w:r w:rsidRPr="005D4585">
              <w:rPr>
                <w:rFonts w:asciiTheme="minorEastAsia" w:hAnsiTheme="minorEastAsia" w:hint="eastAsia"/>
                <w:b/>
                <w:color w:val="000000" w:themeColor="text1"/>
                <w:sz w:val="27"/>
                <w:u w:val="single"/>
              </w:rPr>
              <w:t xml:space="preserve">        </w:t>
            </w:r>
          </w:p>
        </w:tc>
      </w:tr>
      <w:tr w:rsidR="005D4585" w:rsidRPr="005D4585" w14:paraId="16925A81" w14:textId="77777777" w:rsidTr="009E6449">
        <w:tc>
          <w:tcPr>
            <w:tcW w:w="799" w:type="dxa"/>
            <w:vMerge/>
            <w:vAlign w:val="center"/>
          </w:tcPr>
          <w:p w14:paraId="6E528634" w14:textId="77777777" w:rsidR="009E6449" w:rsidRPr="005D4585" w:rsidRDefault="009E6449" w:rsidP="009E6449">
            <w:pPr>
              <w:rPr>
                <w:color w:val="000000" w:themeColor="text1"/>
              </w:rPr>
            </w:pPr>
          </w:p>
        </w:tc>
        <w:tc>
          <w:tcPr>
            <w:tcW w:w="575" w:type="dxa"/>
            <w:vMerge/>
            <w:vAlign w:val="center"/>
          </w:tcPr>
          <w:p w14:paraId="6EF37A37" w14:textId="77777777" w:rsidR="009E6449" w:rsidRPr="005D4585" w:rsidRDefault="009E6449" w:rsidP="009E6449">
            <w:pPr>
              <w:rPr>
                <w:color w:val="000000" w:themeColor="text1"/>
              </w:rPr>
            </w:pPr>
          </w:p>
        </w:tc>
        <w:tc>
          <w:tcPr>
            <w:tcW w:w="891" w:type="dxa"/>
            <w:vMerge/>
            <w:vAlign w:val="center"/>
          </w:tcPr>
          <w:p w14:paraId="0DA47D9B" w14:textId="77777777" w:rsidR="009E6449" w:rsidRPr="005D4585" w:rsidRDefault="009E6449" w:rsidP="009E6449">
            <w:pPr>
              <w:rPr>
                <w:color w:val="000000" w:themeColor="text1"/>
              </w:rPr>
            </w:pPr>
          </w:p>
        </w:tc>
        <w:tc>
          <w:tcPr>
            <w:tcW w:w="691" w:type="dxa"/>
            <w:vMerge/>
            <w:vAlign w:val="center"/>
          </w:tcPr>
          <w:p w14:paraId="7A734CE4" w14:textId="77777777" w:rsidR="009E6449" w:rsidRPr="005D4585" w:rsidRDefault="009E6449" w:rsidP="009E6449">
            <w:pPr>
              <w:rPr>
                <w:color w:val="000000" w:themeColor="text1"/>
              </w:rPr>
            </w:pPr>
          </w:p>
        </w:tc>
        <w:tc>
          <w:tcPr>
            <w:tcW w:w="1771" w:type="dxa"/>
            <w:vAlign w:val="center"/>
          </w:tcPr>
          <w:p w14:paraId="3459BFC3" w14:textId="77777777" w:rsidR="009E6449" w:rsidRPr="005D4585" w:rsidRDefault="009E6449" w:rsidP="009E6449">
            <w:pPr>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付款条件</w:t>
            </w:r>
          </w:p>
        </w:tc>
        <w:tc>
          <w:tcPr>
            <w:tcW w:w="3568" w:type="dxa"/>
            <w:vAlign w:val="center"/>
          </w:tcPr>
          <w:p w14:paraId="721E7C45" w14:textId="77777777" w:rsidR="009E6449" w:rsidRPr="005D4585" w:rsidRDefault="009E6449" w:rsidP="009E6449">
            <w:pPr>
              <w:jc w:val="center"/>
              <w:rPr>
                <w:rFonts w:asciiTheme="minorEastAsia" w:hAnsiTheme="minorEastAsia"/>
                <w:color w:val="000000" w:themeColor="text1"/>
                <w:sz w:val="18"/>
              </w:rPr>
            </w:pPr>
            <w:r w:rsidRPr="005D4585">
              <w:rPr>
                <w:rFonts w:asciiTheme="minorEastAsia" w:hAnsiTheme="minorEastAsia" w:hint="eastAsia"/>
                <w:b/>
                <w:color w:val="000000" w:themeColor="text1"/>
                <w:sz w:val="27"/>
                <w:u w:val="single"/>
              </w:rPr>
              <w:t xml:space="preserve">        </w:t>
            </w:r>
          </w:p>
        </w:tc>
      </w:tr>
      <w:tr w:rsidR="005D4585" w:rsidRPr="005D4585" w14:paraId="3816F53E" w14:textId="77777777" w:rsidTr="009E6449">
        <w:tc>
          <w:tcPr>
            <w:tcW w:w="799" w:type="dxa"/>
            <w:vMerge/>
            <w:vAlign w:val="center"/>
          </w:tcPr>
          <w:p w14:paraId="07A6CF06" w14:textId="77777777" w:rsidR="009E6449" w:rsidRPr="005D4585" w:rsidRDefault="009E6449" w:rsidP="009E6449">
            <w:pPr>
              <w:rPr>
                <w:color w:val="000000" w:themeColor="text1"/>
              </w:rPr>
            </w:pPr>
          </w:p>
        </w:tc>
        <w:tc>
          <w:tcPr>
            <w:tcW w:w="575" w:type="dxa"/>
            <w:vMerge/>
            <w:vAlign w:val="center"/>
          </w:tcPr>
          <w:p w14:paraId="2560C996" w14:textId="77777777" w:rsidR="009E6449" w:rsidRPr="005D4585" w:rsidRDefault="009E6449" w:rsidP="009E6449">
            <w:pPr>
              <w:rPr>
                <w:color w:val="000000" w:themeColor="text1"/>
              </w:rPr>
            </w:pPr>
          </w:p>
        </w:tc>
        <w:tc>
          <w:tcPr>
            <w:tcW w:w="891" w:type="dxa"/>
            <w:vMerge/>
            <w:vAlign w:val="center"/>
          </w:tcPr>
          <w:p w14:paraId="0D224002" w14:textId="77777777" w:rsidR="009E6449" w:rsidRPr="005D4585" w:rsidRDefault="009E6449" w:rsidP="009E6449">
            <w:pPr>
              <w:rPr>
                <w:color w:val="000000" w:themeColor="text1"/>
              </w:rPr>
            </w:pPr>
          </w:p>
        </w:tc>
        <w:tc>
          <w:tcPr>
            <w:tcW w:w="691" w:type="dxa"/>
            <w:vMerge/>
            <w:vAlign w:val="center"/>
          </w:tcPr>
          <w:p w14:paraId="75FE4F43" w14:textId="77777777" w:rsidR="009E6449" w:rsidRPr="005D4585" w:rsidRDefault="009E6449" w:rsidP="009E6449">
            <w:pPr>
              <w:rPr>
                <w:color w:val="000000" w:themeColor="text1"/>
              </w:rPr>
            </w:pPr>
          </w:p>
        </w:tc>
        <w:tc>
          <w:tcPr>
            <w:tcW w:w="1771" w:type="dxa"/>
            <w:vAlign w:val="center"/>
          </w:tcPr>
          <w:p w14:paraId="3833A292" w14:textId="77777777" w:rsidR="009E6449" w:rsidRPr="005D4585" w:rsidRDefault="009E6449" w:rsidP="009E6449">
            <w:pPr>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不平衡报价</w:t>
            </w:r>
          </w:p>
        </w:tc>
        <w:tc>
          <w:tcPr>
            <w:tcW w:w="3568" w:type="dxa"/>
            <w:vAlign w:val="center"/>
          </w:tcPr>
          <w:p w14:paraId="2FF07DCD" w14:textId="77777777" w:rsidR="009E6449" w:rsidRPr="005D4585" w:rsidRDefault="009E6449" w:rsidP="009E6449">
            <w:pPr>
              <w:jc w:val="center"/>
              <w:rPr>
                <w:rFonts w:asciiTheme="minorEastAsia" w:hAnsiTheme="minorEastAsia"/>
                <w:color w:val="000000" w:themeColor="text1"/>
                <w:sz w:val="18"/>
              </w:rPr>
            </w:pPr>
            <w:r w:rsidRPr="005D4585">
              <w:rPr>
                <w:rFonts w:asciiTheme="minorEastAsia" w:hAnsiTheme="minorEastAsia" w:hint="eastAsia"/>
                <w:b/>
                <w:color w:val="000000" w:themeColor="text1"/>
                <w:sz w:val="27"/>
                <w:u w:val="single"/>
              </w:rPr>
              <w:t xml:space="preserve">        </w:t>
            </w:r>
          </w:p>
        </w:tc>
      </w:tr>
      <w:tr w:rsidR="005D4585" w:rsidRPr="005D4585" w14:paraId="7672D83A" w14:textId="77777777" w:rsidTr="009E6449">
        <w:tc>
          <w:tcPr>
            <w:tcW w:w="799" w:type="dxa"/>
            <w:vMerge/>
            <w:vAlign w:val="center"/>
          </w:tcPr>
          <w:p w14:paraId="63CB2835" w14:textId="77777777" w:rsidR="009E6449" w:rsidRPr="005D4585" w:rsidRDefault="009E6449" w:rsidP="009E6449">
            <w:pPr>
              <w:rPr>
                <w:color w:val="000000" w:themeColor="text1"/>
              </w:rPr>
            </w:pPr>
          </w:p>
        </w:tc>
        <w:tc>
          <w:tcPr>
            <w:tcW w:w="575" w:type="dxa"/>
            <w:vMerge/>
            <w:vAlign w:val="center"/>
          </w:tcPr>
          <w:p w14:paraId="03D26D8C" w14:textId="77777777" w:rsidR="009E6449" w:rsidRPr="005D4585" w:rsidRDefault="009E6449" w:rsidP="009E6449">
            <w:pPr>
              <w:rPr>
                <w:color w:val="000000" w:themeColor="text1"/>
              </w:rPr>
            </w:pPr>
          </w:p>
        </w:tc>
        <w:tc>
          <w:tcPr>
            <w:tcW w:w="891" w:type="dxa"/>
            <w:vMerge/>
            <w:vAlign w:val="center"/>
          </w:tcPr>
          <w:p w14:paraId="3AC143BD" w14:textId="77777777" w:rsidR="009E6449" w:rsidRPr="005D4585" w:rsidRDefault="009E6449" w:rsidP="009E6449">
            <w:pPr>
              <w:rPr>
                <w:color w:val="000000" w:themeColor="text1"/>
              </w:rPr>
            </w:pPr>
          </w:p>
        </w:tc>
        <w:tc>
          <w:tcPr>
            <w:tcW w:w="691" w:type="dxa"/>
            <w:vMerge/>
            <w:vAlign w:val="center"/>
          </w:tcPr>
          <w:p w14:paraId="23508620" w14:textId="77777777" w:rsidR="009E6449" w:rsidRPr="005D4585" w:rsidRDefault="009E6449" w:rsidP="009E6449">
            <w:pPr>
              <w:rPr>
                <w:color w:val="000000" w:themeColor="text1"/>
              </w:rPr>
            </w:pPr>
          </w:p>
        </w:tc>
        <w:tc>
          <w:tcPr>
            <w:tcW w:w="1771" w:type="dxa"/>
            <w:vAlign w:val="center"/>
          </w:tcPr>
          <w:p w14:paraId="633632A5" w14:textId="77777777" w:rsidR="009E6449" w:rsidRPr="005D4585" w:rsidRDefault="009E6449" w:rsidP="009E6449">
            <w:pPr>
              <w:snapToGrid w:val="0"/>
              <w:jc w:val="center"/>
              <w:rPr>
                <w:rFonts w:asciiTheme="minorEastAsia" w:hAnsiTheme="minorEastAsia"/>
                <w:color w:val="000000" w:themeColor="text1"/>
                <w:sz w:val="27"/>
              </w:rPr>
            </w:pPr>
            <w:r w:rsidRPr="005D4585">
              <w:rPr>
                <w:rFonts w:hint="eastAsia"/>
                <w:color w:val="000000" w:themeColor="text1"/>
                <w:sz w:val="27"/>
                <w:szCs w:val="27"/>
              </w:rPr>
              <w:t>地质灾害防治市场信用评价</w:t>
            </w:r>
          </w:p>
        </w:tc>
        <w:tc>
          <w:tcPr>
            <w:tcW w:w="3568" w:type="dxa"/>
            <w:vAlign w:val="center"/>
          </w:tcPr>
          <w:p w14:paraId="3141C68C" w14:textId="77777777" w:rsidR="009E6449" w:rsidRPr="005D4585" w:rsidRDefault="009E6449" w:rsidP="009E6449">
            <w:pPr>
              <w:snapToGrid w:val="0"/>
              <w:rPr>
                <w:color w:val="000000" w:themeColor="text1"/>
                <w:sz w:val="27"/>
                <w:szCs w:val="27"/>
              </w:rPr>
            </w:pPr>
            <w:r w:rsidRPr="005D4585">
              <w:rPr>
                <w:rFonts w:hint="eastAsia"/>
                <w:color w:val="000000" w:themeColor="text1"/>
                <w:sz w:val="27"/>
                <w:szCs w:val="27"/>
              </w:rPr>
              <w:t>根据四川省自然资源主管部门《四川省政府投资地质灾害防治项目建设市场主体信用评价管理办法》（</w:t>
            </w:r>
            <w:proofErr w:type="gramStart"/>
            <w:r w:rsidRPr="005D4585">
              <w:rPr>
                <w:rFonts w:hint="eastAsia"/>
                <w:color w:val="000000" w:themeColor="text1"/>
                <w:sz w:val="27"/>
                <w:szCs w:val="27"/>
              </w:rPr>
              <w:t>川自然资规</w:t>
            </w:r>
            <w:proofErr w:type="gramEnd"/>
            <w:r w:rsidRPr="005D4585">
              <w:rPr>
                <w:rFonts w:hint="eastAsia"/>
                <w:color w:val="000000" w:themeColor="text1"/>
                <w:sz w:val="27"/>
                <w:szCs w:val="27"/>
              </w:rPr>
              <w:t>[</w:t>
            </w:r>
            <w:r w:rsidRPr="005D4585">
              <w:rPr>
                <w:color w:val="000000" w:themeColor="text1"/>
                <w:sz w:val="27"/>
                <w:szCs w:val="27"/>
              </w:rPr>
              <w:t>2020]2</w:t>
            </w:r>
            <w:r w:rsidRPr="005D4585">
              <w:rPr>
                <w:rFonts w:hint="eastAsia"/>
                <w:color w:val="000000" w:themeColor="text1"/>
                <w:sz w:val="27"/>
                <w:szCs w:val="27"/>
              </w:rPr>
              <w:t>号）有关规定，投标人提供在四川省政府投资地质灾害防治项目建设市场信用平台信用查询结果。</w:t>
            </w:r>
          </w:p>
          <w:p w14:paraId="436AC432" w14:textId="77777777" w:rsidR="009E6449" w:rsidRPr="005D4585" w:rsidRDefault="009E6449" w:rsidP="009E6449">
            <w:pPr>
              <w:snapToGrid w:val="0"/>
              <w:rPr>
                <w:color w:val="000000" w:themeColor="text1"/>
                <w:sz w:val="27"/>
                <w:szCs w:val="27"/>
              </w:rPr>
            </w:pPr>
            <w:r w:rsidRPr="005D4585">
              <w:rPr>
                <w:rFonts w:hint="eastAsia"/>
                <w:color w:val="000000" w:themeColor="text1"/>
                <w:sz w:val="27"/>
                <w:szCs w:val="27"/>
              </w:rPr>
              <w:t>投标人取得地质灾害防治市场信用评价为</w:t>
            </w:r>
            <w:r w:rsidRPr="005D4585">
              <w:rPr>
                <w:color w:val="000000" w:themeColor="text1"/>
                <w:sz w:val="27"/>
                <w:szCs w:val="27"/>
              </w:rPr>
              <w:t>AAA</w:t>
            </w:r>
            <w:r w:rsidRPr="005D4585">
              <w:rPr>
                <w:rFonts w:hint="eastAsia"/>
                <w:color w:val="000000" w:themeColor="text1"/>
                <w:sz w:val="27"/>
                <w:szCs w:val="27"/>
              </w:rPr>
              <w:t>级、</w:t>
            </w:r>
            <w:r w:rsidRPr="005D4585">
              <w:rPr>
                <w:color w:val="000000" w:themeColor="text1"/>
                <w:sz w:val="27"/>
                <w:szCs w:val="27"/>
              </w:rPr>
              <w:t>AA</w:t>
            </w:r>
            <w:r w:rsidRPr="005D4585">
              <w:rPr>
                <w:rFonts w:hint="eastAsia"/>
                <w:color w:val="000000" w:themeColor="text1"/>
                <w:sz w:val="27"/>
                <w:szCs w:val="27"/>
              </w:rPr>
              <w:t>级、</w:t>
            </w:r>
            <w:r w:rsidRPr="005D4585">
              <w:rPr>
                <w:color w:val="000000" w:themeColor="text1"/>
                <w:sz w:val="27"/>
                <w:szCs w:val="27"/>
              </w:rPr>
              <w:t>A</w:t>
            </w:r>
            <w:r w:rsidRPr="005D4585">
              <w:rPr>
                <w:rFonts w:hint="eastAsia"/>
                <w:color w:val="000000" w:themeColor="text1"/>
                <w:sz w:val="27"/>
                <w:szCs w:val="27"/>
              </w:rPr>
              <w:t>级的，分别按</w:t>
            </w:r>
            <w:r w:rsidRPr="005D4585">
              <w:rPr>
                <w:color w:val="000000" w:themeColor="text1"/>
                <w:sz w:val="27"/>
                <w:szCs w:val="27"/>
              </w:rPr>
              <w:t>3</w:t>
            </w:r>
            <w:r w:rsidRPr="005D4585">
              <w:rPr>
                <w:rFonts w:hint="eastAsia"/>
                <w:color w:val="000000" w:themeColor="text1"/>
                <w:sz w:val="27"/>
                <w:szCs w:val="27"/>
              </w:rPr>
              <w:t>%</w:t>
            </w:r>
            <w:r w:rsidRPr="005D4585">
              <w:rPr>
                <w:rFonts w:hint="eastAsia"/>
                <w:color w:val="000000" w:themeColor="text1"/>
                <w:sz w:val="27"/>
                <w:szCs w:val="27"/>
              </w:rPr>
              <w:t>、</w:t>
            </w:r>
            <w:r w:rsidRPr="005D4585">
              <w:rPr>
                <w:color w:val="000000" w:themeColor="text1"/>
                <w:sz w:val="27"/>
                <w:szCs w:val="27"/>
              </w:rPr>
              <w:t>2</w:t>
            </w:r>
            <w:r w:rsidRPr="005D4585">
              <w:rPr>
                <w:rFonts w:hint="eastAsia"/>
                <w:color w:val="000000" w:themeColor="text1"/>
                <w:sz w:val="27"/>
                <w:szCs w:val="27"/>
              </w:rPr>
              <w:t>%</w:t>
            </w:r>
            <w:r w:rsidRPr="005D4585">
              <w:rPr>
                <w:rFonts w:hint="eastAsia"/>
                <w:color w:val="000000" w:themeColor="text1"/>
                <w:sz w:val="27"/>
                <w:szCs w:val="27"/>
              </w:rPr>
              <w:t>、</w:t>
            </w:r>
            <w:r w:rsidRPr="005D4585">
              <w:rPr>
                <w:color w:val="000000" w:themeColor="text1"/>
                <w:sz w:val="27"/>
                <w:szCs w:val="27"/>
              </w:rPr>
              <w:t>1</w:t>
            </w:r>
            <w:r w:rsidRPr="005D4585">
              <w:rPr>
                <w:rFonts w:hint="eastAsia"/>
                <w:color w:val="000000" w:themeColor="text1"/>
                <w:sz w:val="27"/>
                <w:szCs w:val="27"/>
              </w:rPr>
              <w:t>%</w:t>
            </w:r>
            <w:r w:rsidRPr="005D4585">
              <w:rPr>
                <w:rFonts w:hint="eastAsia"/>
                <w:color w:val="000000" w:themeColor="text1"/>
                <w:sz w:val="27"/>
                <w:szCs w:val="27"/>
              </w:rPr>
              <w:t>给予价格扣除后作为评标价；信用评价为</w:t>
            </w:r>
            <w:r w:rsidRPr="005D4585">
              <w:rPr>
                <w:rFonts w:hint="eastAsia"/>
                <w:color w:val="000000" w:themeColor="text1"/>
                <w:sz w:val="27"/>
                <w:szCs w:val="27"/>
              </w:rPr>
              <w:t>BBB</w:t>
            </w:r>
            <w:r w:rsidRPr="005D4585">
              <w:rPr>
                <w:rFonts w:hint="eastAsia"/>
                <w:color w:val="000000" w:themeColor="text1"/>
                <w:sz w:val="27"/>
                <w:szCs w:val="27"/>
              </w:rPr>
              <w:t>级、</w:t>
            </w:r>
            <w:r w:rsidRPr="005D4585">
              <w:rPr>
                <w:color w:val="000000" w:themeColor="text1"/>
                <w:sz w:val="27"/>
                <w:szCs w:val="27"/>
              </w:rPr>
              <w:t>BB</w:t>
            </w:r>
            <w:r w:rsidRPr="005D4585">
              <w:rPr>
                <w:rFonts w:hint="eastAsia"/>
                <w:color w:val="000000" w:themeColor="text1"/>
                <w:sz w:val="27"/>
                <w:szCs w:val="27"/>
              </w:rPr>
              <w:t>级、</w:t>
            </w:r>
            <w:r w:rsidRPr="005D4585">
              <w:rPr>
                <w:color w:val="000000" w:themeColor="text1"/>
                <w:sz w:val="27"/>
                <w:szCs w:val="27"/>
              </w:rPr>
              <w:t>B</w:t>
            </w:r>
            <w:r w:rsidRPr="005D4585">
              <w:rPr>
                <w:rFonts w:hint="eastAsia"/>
                <w:color w:val="000000" w:themeColor="text1"/>
                <w:sz w:val="27"/>
                <w:szCs w:val="27"/>
              </w:rPr>
              <w:t>级、</w:t>
            </w:r>
            <w:r w:rsidRPr="005D4585">
              <w:rPr>
                <w:color w:val="000000" w:themeColor="text1"/>
                <w:sz w:val="27"/>
                <w:szCs w:val="27"/>
              </w:rPr>
              <w:t>C</w:t>
            </w:r>
            <w:r w:rsidRPr="005D4585">
              <w:rPr>
                <w:rFonts w:hint="eastAsia"/>
                <w:color w:val="000000" w:themeColor="text1"/>
                <w:sz w:val="27"/>
                <w:szCs w:val="27"/>
              </w:rPr>
              <w:t>级的，分别按</w:t>
            </w:r>
            <w:r w:rsidRPr="005D4585">
              <w:rPr>
                <w:rFonts w:hint="eastAsia"/>
                <w:color w:val="000000" w:themeColor="text1"/>
                <w:sz w:val="27"/>
                <w:szCs w:val="27"/>
              </w:rPr>
              <w:t>0%</w:t>
            </w:r>
            <w:r w:rsidRPr="005D4585">
              <w:rPr>
                <w:rFonts w:hint="eastAsia"/>
                <w:color w:val="000000" w:themeColor="text1"/>
                <w:sz w:val="27"/>
                <w:szCs w:val="27"/>
              </w:rPr>
              <w:t>、</w:t>
            </w:r>
            <w:r w:rsidRPr="005D4585">
              <w:rPr>
                <w:rFonts w:hint="eastAsia"/>
                <w:color w:val="000000" w:themeColor="text1"/>
                <w:sz w:val="27"/>
                <w:szCs w:val="27"/>
              </w:rPr>
              <w:t>1%</w:t>
            </w:r>
            <w:r w:rsidRPr="005D4585">
              <w:rPr>
                <w:rFonts w:hint="eastAsia"/>
                <w:color w:val="000000" w:themeColor="text1"/>
                <w:sz w:val="27"/>
                <w:szCs w:val="27"/>
              </w:rPr>
              <w:t>、</w:t>
            </w:r>
            <w:r w:rsidRPr="005D4585">
              <w:rPr>
                <w:color w:val="000000" w:themeColor="text1"/>
                <w:sz w:val="27"/>
                <w:szCs w:val="27"/>
              </w:rPr>
              <w:t>2</w:t>
            </w:r>
            <w:r w:rsidRPr="005D4585">
              <w:rPr>
                <w:rFonts w:hint="eastAsia"/>
                <w:color w:val="000000" w:themeColor="text1"/>
                <w:sz w:val="27"/>
                <w:szCs w:val="27"/>
              </w:rPr>
              <w:t>%</w:t>
            </w:r>
            <w:r w:rsidRPr="005D4585">
              <w:rPr>
                <w:rFonts w:hint="eastAsia"/>
                <w:color w:val="000000" w:themeColor="text1"/>
                <w:sz w:val="27"/>
                <w:szCs w:val="27"/>
              </w:rPr>
              <w:t>、</w:t>
            </w:r>
            <w:r w:rsidRPr="005D4585">
              <w:rPr>
                <w:color w:val="000000" w:themeColor="text1"/>
                <w:sz w:val="27"/>
                <w:szCs w:val="27"/>
              </w:rPr>
              <w:t>3</w:t>
            </w:r>
            <w:r w:rsidRPr="005D4585">
              <w:rPr>
                <w:rFonts w:hint="eastAsia"/>
                <w:color w:val="000000" w:themeColor="text1"/>
                <w:sz w:val="27"/>
                <w:szCs w:val="27"/>
              </w:rPr>
              <w:t>%</w:t>
            </w:r>
            <w:r w:rsidRPr="005D4585">
              <w:rPr>
                <w:rFonts w:hint="eastAsia"/>
                <w:color w:val="000000" w:themeColor="text1"/>
                <w:sz w:val="27"/>
                <w:szCs w:val="27"/>
              </w:rPr>
              <w:t>给予价格上浮后</w:t>
            </w:r>
            <w:r w:rsidRPr="005D4585">
              <w:rPr>
                <w:rFonts w:hint="eastAsia"/>
                <w:color w:val="000000" w:themeColor="text1"/>
                <w:sz w:val="27"/>
                <w:szCs w:val="27"/>
              </w:rPr>
              <w:lastRenderedPageBreak/>
              <w:t>作为评标价，折算后的投标报价仅用于有效投标人的价格排序，不参与低于成本报价判断依据的相关计算。同时，中标价应以折算前的投标报价为准。</w:t>
            </w:r>
          </w:p>
          <w:p w14:paraId="71F59C1C" w14:textId="77777777" w:rsidR="009E6449" w:rsidRPr="005D4585" w:rsidRDefault="009E6449" w:rsidP="009E6449">
            <w:pPr>
              <w:snapToGrid w:val="0"/>
              <w:rPr>
                <w:rFonts w:asciiTheme="minorEastAsia" w:hAnsiTheme="minorEastAsia"/>
                <w:color w:val="000000" w:themeColor="text1"/>
                <w:sz w:val="18"/>
              </w:rPr>
            </w:pPr>
            <w:r w:rsidRPr="005D4585">
              <w:rPr>
                <w:rFonts w:hint="eastAsia"/>
                <w:color w:val="000000" w:themeColor="text1"/>
                <w:sz w:val="27"/>
                <w:szCs w:val="27"/>
              </w:rPr>
              <w:t>若四川省自然资源主管部门或四川省人民政府有新规定的，从其规定。</w:t>
            </w:r>
          </w:p>
        </w:tc>
      </w:tr>
      <w:tr w:rsidR="005D4585" w:rsidRPr="005D4585" w14:paraId="4C71AAA6" w14:textId="77777777" w:rsidTr="009E6449">
        <w:tc>
          <w:tcPr>
            <w:tcW w:w="799" w:type="dxa"/>
            <w:vMerge/>
            <w:vAlign w:val="center"/>
          </w:tcPr>
          <w:p w14:paraId="2EDE253A" w14:textId="77777777" w:rsidR="009E6449" w:rsidRPr="005D4585" w:rsidRDefault="009E6449" w:rsidP="009E6449">
            <w:pPr>
              <w:rPr>
                <w:color w:val="000000" w:themeColor="text1"/>
              </w:rPr>
            </w:pPr>
          </w:p>
        </w:tc>
        <w:tc>
          <w:tcPr>
            <w:tcW w:w="575" w:type="dxa"/>
            <w:vMerge/>
            <w:vAlign w:val="center"/>
          </w:tcPr>
          <w:p w14:paraId="1B46FB2A" w14:textId="77777777" w:rsidR="009E6449" w:rsidRPr="005D4585" w:rsidRDefault="009E6449" w:rsidP="009E6449">
            <w:pPr>
              <w:rPr>
                <w:color w:val="000000" w:themeColor="text1"/>
              </w:rPr>
            </w:pPr>
          </w:p>
        </w:tc>
        <w:tc>
          <w:tcPr>
            <w:tcW w:w="891" w:type="dxa"/>
            <w:vMerge/>
            <w:vAlign w:val="center"/>
          </w:tcPr>
          <w:p w14:paraId="0D1E2C9D" w14:textId="77777777" w:rsidR="009E6449" w:rsidRPr="005D4585" w:rsidRDefault="009E6449" w:rsidP="009E6449">
            <w:pPr>
              <w:rPr>
                <w:color w:val="000000" w:themeColor="text1"/>
              </w:rPr>
            </w:pPr>
          </w:p>
        </w:tc>
        <w:tc>
          <w:tcPr>
            <w:tcW w:w="691" w:type="dxa"/>
            <w:vMerge/>
            <w:vAlign w:val="center"/>
          </w:tcPr>
          <w:p w14:paraId="59A238E8" w14:textId="77777777" w:rsidR="009E6449" w:rsidRPr="005D4585" w:rsidRDefault="009E6449" w:rsidP="009E6449">
            <w:pPr>
              <w:rPr>
                <w:color w:val="000000" w:themeColor="text1"/>
              </w:rPr>
            </w:pPr>
          </w:p>
        </w:tc>
        <w:tc>
          <w:tcPr>
            <w:tcW w:w="1771" w:type="dxa"/>
            <w:vAlign w:val="center"/>
          </w:tcPr>
          <w:p w14:paraId="3F6E0D20" w14:textId="77777777" w:rsidR="009E6449" w:rsidRPr="005D4585" w:rsidRDefault="009E6449" w:rsidP="009E6449">
            <w:pPr>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3568" w:type="dxa"/>
            <w:vAlign w:val="center"/>
          </w:tcPr>
          <w:p w14:paraId="7BFA4D3A" w14:textId="77777777" w:rsidR="009E6449" w:rsidRPr="005D4585" w:rsidRDefault="009E6449" w:rsidP="009E6449">
            <w:pPr>
              <w:jc w:val="center"/>
              <w:rPr>
                <w:rFonts w:asciiTheme="minorEastAsia" w:hAnsiTheme="minorEastAsia"/>
                <w:color w:val="000000" w:themeColor="text1"/>
                <w:sz w:val="18"/>
              </w:rPr>
            </w:pPr>
            <w:r w:rsidRPr="005D4585">
              <w:rPr>
                <w:rFonts w:asciiTheme="minorEastAsia" w:hAnsiTheme="minorEastAsia" w:hint="eastAsia"/>
                <w:b/>
                <w:color w:val="000000" w:themeColor="text1"/>
                <w:sz w:val="27"/>
                <w:u w:val="single"/>
              </w:rPr>
              <w:t xml:space="preserve">        </w:t>
            </w:r>
          </w:p>
        </w:tc>
      </w:tr>
    </w:tbl>
    <w:p w14:paraId="3FAC7075" w14:textId="77777777" w:rsidR="009E6449" w:rsidRPr="005D4585" w:rsidRDefault="009E6449" w:rsidP="009E6449">
      <w:pPr>
        <w:spacing w:line="36" w:lineRule="auto"/>
        <w:jc w:val="left"/>
        <w:rPr>
          <w:rFonts w:asciiTheme="minorEastAsia" w:hAnsiTheme="minorEastAsia"/>
          <w:color w:val="000000" w:themeColor="text1"/>
          <w:sz w:val="27"/>
        </w:rPr>
      </w:pPr>
    </w:p>
    <w:p w14:paraId="5562FD49"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注：（1）评审标准中，列举的第二章“投标人须知”某条、款、项、目的规定和要求， 既包括“投标人须知”规定和要求，也包括“投标人须知”在前附表中补充和细化的规定和要求，下同。</w:t>
      </w:r>
    </w:p>
    <w:p w14:paraId="519BCFFB"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如2.12 “合格的投标人”的“资格评审标准”为“没有第二章‘投标人须知’第1.4.3 项限制投标的情形”， 按第二章“投标人须知”第10条“需要补充的其他内容：见投标人须知前附表”。</w:t>
      </w:r>
    </w:p>
    <w:p w14:paraId="6186B0B1"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又如2.1.1“编页码”的“形式评审标准”为“符合第二章‘投标人须知’第10.1款规定”， 既包括“投标人须知”1.4.3 项规定的 12 种情形，也包括“投标人须知”在前附表中对第1.4.3 项补充和细化的限制投标的情形。</w:t>
      </w:r>
    </w:p>
    <w:p w14:paraId="07354E58" w14:textId="77777777" w:rsidR="009E6449" w:rsidRPr="005D4585" w:rsidRDefault="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（2）评标委员会在评标过程中，如要求投标人澄清或说明的， 评标委员会要求投标人递交书面澄清或说明的时间距投标人收到评标委员会书面通知的时间不得少于90分钟。</w:t>
      </w:r>
    </w:p>
    <w:p w14:paraId="230B49DB"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评标委员会认为投标人的澄清或说明不够明确，应再次要求投标人对不明确的内容进行澄清或说明， 评标委员会要求投标人再次递交书面澄清或说明的时间距投标人收到评标委员会书面通知的时间不得少于60分钟。</w:t>
      </w:r>
    </w:p>
    <w:p w14:paraId="031D1FC5"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评标委员会成员三分之二以上认为该投标人的两次澄清或说明，都不符合评标委员会要求的，作废标处理。</w:t>
      </w:r>
    </w:p>
    <w:p w14:paraId="0F586771"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w:t>
      </w:r>
      <w:r w:rsidR="00114079" w:rsidRPr="005D4585">
        <w:rPr>
          <w:rFonts w:asciiTheme="minorEastAsia" w:hAnsiTheme="minorEastAsia"/>
          <w:color w:val="000000" w:themeColor="text1"/>
          <w:sz w:val="24"/>
        </w:rPr>
        <w:t>3</w:t>
      </w:r>
      <w:r w:rsidRPr="005D4585">
        <w:rPr>
          <w:rFonts w:asciiTheme="minorEastAsia" w:hAnsiTheme="minorEastAsia" w:hint="eastAsia"/>
          <w:color w:val="000000" w:themeColor="text1"/>
          <w:sz w:val="24"/>
        </w:rPr>
        <w:t>）投标人串通投标或弄虚作假或有其他违法行为，评标委员会在评标过程中发现，证据确凿的， 经评标委员会成员三分之二以上同意，其投标作废标处理；证据不够确凿的，其投标不能作废标处理，但评标委员会在向招标人提交书面评标报告时，应予说明。</w:t>
      </w:r>
    </w:p>
    <w:p w14:paraId="4D85073C"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在评标结束后发现投标人串通投标或弄虚作假或有其他违法行为，查证属实的，取消其中标资格。</w:t>
      </w:r>
    </w:p>
    <w:p w14:paraId="03736796"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“其他违法违规行为”是指第二章“投标人须知”1.4.3在前附表中补充的限制投标的违法违规情形。</w:t>
      </w:r>
    </w:p>
    <w:p w14:paraId="7D599059"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w:t>
      </w:r>
      <w:r w:rsidR="00114079" w:rsidRPr="005D4585">
        <w:rPr>
          <w:rFonts w:asciiTheme="minorEastAsia" w:hAnsiTheme="minorEastAsia"/>
          <w:color w:val="000000" w:themeColor="text1"/>
          <w:sz w:val="24"/>
        </w:rPr>
        <w:t>4</w:t>
      </w:r>
      <w:r w:rsidRPr="005D4585">
        <w:rPr>
          <w:rFonts w:asciiTheme="minorEastAsia" w:hAnsiTheme="minorEastAsia" w:hint="eastAsia"/>
          <w:color w:val="000000" w:themeColor="text1"/>
          <w:sz w:val="24"/>
        </w:rPr>
        <w:t>）评审“不存在第 3.1.2 项任何一种情形之一”：评审委员会没有发现申请人存在本章第 3.1.2项任何一种情形之一的，评审结论 为“符合”，发现投标人存在本章第 3.1.2项任何一种情形之一的，评审结论为“不符合”。</w:t>
      </w:r>
    </w:p>
    <w:p w14:paraId="7003A2A3" w14:textId="77777777" w:rsidR="009E6449" w:rsidRPr="005D4585" w:rsidRDefault="009E6449" w:rsidP="009E6449">
      <w:pPr>
        <w:spacing w:line="6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评审结论为“不符合”的，要经评标委员会成员三分之二以上同意，并要详细、具体说明“不符合”的理由，附上相关的证据。</w:t>
      </w:r>
    </w:p>
    <w:p w14:paraId="56832E3D" w14:textId="77777777" w:rsidR="009E6449" w:rsidRPr="005D4585" w:rsidRDefault="009E6449" w:rsidP="009E6449">
      <w:pPr>
        <w:pStyle w:val="2"/>
        <w:jc w:val="left"/>
        <w:rPr>
          <w:rFonts w:asciiTheme="minorEastAsia" w:hAnsiTheme="minorEastAsia"/>
          <w:color w:val="000000" w:themeColor="text1"/>
          <w:sz w:val="27"/>
        </w:rPr>
      </w:pPr>
      <w:bookmarkStart w:id="23" w:name="_Toc53242265"/>
      <w:bookmarkStart w:id="24" w:name="_Toc53406189"/>
      <w:r w:rsidRPr="005D4585">
        <w:rPr>
          <w:rFonts w:asciiTheme="minorEastAsia" w:hAnsiTheme="minorEastAsia" w:hint="eastAsia"/>
          <w:color w:val="000000" w:themeColor="text1"/>
          <w:sz w:val="27"/>
        </w:rPr>
        <w:lastRenderedPageBreak/>
        <w:t>1.   评标方法</w:t>
      </w:r>
      <w:bookmarkEnd w:id="23"/>
      <w:bookmarkEnd w:id="24"/>
    </w:p>
    <w:p w14:paraId="0191D113"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本次评标采用经评审的最低投标价法。评标委员会对满足招标文件实质要求的投标文件，根据本章第  2.2  款规定的量化因素及量化标准进行价格折算，按照经评审的评标价由低   到高的顺序推荐中标候选人，或根据招标人授权直接确定中标人，但投标报价低于其成本的除外。经评审的投标价相等时，投标报价低的优先；投标报价也相等的，由招标人自行确定。</w:t>
      </w:r>
    </w:p>
    <w:p w14:paraId="520E837E" w14:textId="77777777" w:rsidR="009E6449" w:rsidRPr="005D4585" w:rsidRDefault="009E6449" w:rsidP="009E6449">
      <w:pPr>
        <w:pStyle w:val="2"/>
        <w:jc w:val="left"/>
        <w:rPr>
          <w:rFonts w:asciiTheme="minorEastAsia" w:hAnsiTheme="minorEastAsia"/>
          <w:color w:val="000000" w:themeColor="text1"/>
          <w:sz w:val="27"/>
        </w:rPr>
      </w:pPr>
      <w:bookmarkStart w:id="25" w:name="_Toc53242266"/>
      <w:bookmarkStart w:id="26" w:name="_Toc53406190"/>
      <w:r w:rsidRPr="005D4585">
        <w:rPr>
          <w:rFonts w:asciiTheme="minorEastAsia" w:hAnsiTheme="minorEastAsia" w:hint="eastAsia"/>
          <w:color w:val="000000" w:themeColor="text1"/>
          <w:sz w:val="27"/>
        </w:rPr>
        <w:t>2.   评审标准</w:t>
      </w:r>
      <w:bookmarkEnd w:id="25"/>
      <w:bookmarkEnd w:id="26"/>
    </w:p>
    <w:p w14:paraId="11D75E75" w14:textId="77777777" w:rsidR="009E6449" w:rsidRPr="005D4585" w:rsidRDefault="009E6449" w:rsidP="009E6449">
      <w:pPr>
        <w:pStyle w:val="3"/>
        <w:jc w:val="left"/>
        <w:rPr>
          <w:rFonts w:asciiTheme="minorEastAsia" w:hAnsiTheme="minorEastAsia"/>
          <w:color w:val="000000" w:themeColor="text1"/>
          <w:sz w:val="27"/>
        </w:rPr>
      </w:pPr>
      <w:bookmarkStart w:id="27" w:name="_Toc53242267"/>
      <w:bookmarkStart w:id="28" w:name="_Toc53406191"/>
      <w:r w:rsidRPr="005D4585">
        <w:rPr>
          <w:rFonts w:asciiTheme="minorEastAsia" w:hAnsiTheme="minorEastAsia" w:hint="eastAsia"/>
          <w:color w:val="000000" w:themeColor="text1"/>
          <w:sz w:val="27"/>
        </w:rPr>
        <w:t>2.1   初步评审标准</w:t>
      </w:r>
      <w:bookmarkEnd w:id="27"/>
      <w:bookmarkEnd w:id="28"/>
    </w:p>
    <w:p w14:paraId="0E4F59BE"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2.1.1   形式评审标准：见评标办法前附表。</w:t>
      </w:r>
    </w:p>
    <w:p w14:paraId="15327A16"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2.1.2   资格评审标准：见评标办法前附表（适用于未进行资格预审的）。</w:t>
      </w:r>
    </w:p>
    <w:p w14:paraId="4C8249FA"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2.1.2   资格评审标准：见 本标段 资格预审文件第三章“资格审查办法”详细审查标准（适用于已进行资格预审的）。</w:t>
      </w:r>
    </w:p>
    <w:p w14:paraId="3D5CC733"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2.1.3   响应性评审标准：见评标办法前附表。</w:t>
      </w:r>
    </w:p>
    <w:p w14:paraId="2B52BF07"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2.1.4   施工组织设计和项目管理机构评审标准：见评标办法前附表。</w:t>
      </w:r>
    </w:p>
    <w:p w14:paraId="20773EAB" w14:textId="77777777" w:rsidR="009E6449" w:rsidRPr="005D4585" w:rsidRDefault="009E6449" w:rsidP="009E6449">
      <w:pPr>
        <w:pStyle w:val="3"/>
        <w:jc w:val="left"/>
        <w:rPr>
          <w:rFonts w:asciiTheme="minorEastAsia" w:hAnsiTheme="minorEastAsia"/>
          <w:color w:val="000000" w:themeColor="text1"/>
          <w:sz w:val="27"/>
        </w:rPr>
      </w:pPr>
      <w:bookmarkStart w:id="29" w:name="_Toc53242268"/>
      <w:bookmarkStart w:id="30" w:name="_Toc53406192"/>
      <w:r w:rsidRPr="005D4585">
        <w:rPr>
          <w:rFonts w:asciiTheme="minorEastAsia" w:hAnsiTheme="minorEastAsia" w:hint="eastAsia"/>
          <w:color w:val="000000" w:themeColor="text1"/>
          <w:sz w:val="27"/>
        </w:rPr>
        <w:t>2.2   详细评审标准</w:t>
      </w:r>
      <w:bookmarkEnd w:id="29"/>
      <w:bookmarkEnd w:id="30"/>
    </w:p>
    <w:p w14:paraId="19ABF8C5"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详细评审标准：见评标办法前附表。</w:t>
      </w:r>
    </w:p>
    <w:p w14:paraId="75735E74" w14:textId="77777777" w:rsidR="009E6449" w:rsidRPr="005D4585" w:rsidRDefault="009E6449" w:rsidP="009E6449">
      <w:pPr>
        <w:pStyle w:val="2"/>
        <w:jc w:val="left"/>
        <w:rPr>
          <w:rFonts w:asciiTheme="minorEastAsia" w:hAnsiTheme="minorEastAsia"/>
          <w:color w:val="000000" w:themeColor="text1"/>
          <w:sz w:val="27"/>
        </w:rPr>
      </w:pPr>
      <w:bookmarkStart w:id="31" w:name="_Toc53242269"/>
      <w:bookmarkStart w:id="32" w:name="_Toc53406193"/>
      <w:r w:rsidRPr="005D4585">
        <w:rPr>
          <w:rFonts w:asciiTheme="minorEastAsia" w:hAnsiTheme="minorEastAsia" w:hint="eastAsia"/>
          <w:color w:val="000000" w:themeColor="text1"/>
          <w:sz w:val="27"/>
        </w:rPr>
        <w:lastRenderedPageBreak/>
        <w:t>3.   评标程序</w:t>
      </w:r>
      <w:bookmarkEnd w:id="31"/>
      <w:bookmarkEnd w:id="32"/>
    </w:p>
    <w:p w14:paraId="65FB6D84" w14:textId="77777777" w:rsidR="009E6449" w:rsidRPr="005D4585" w:rsidRDefault="009E6449" w:rsidP="009E6449">
      <w:pPr>
        <w:pStyle w:val="3"/>
        <w:jc w:val="left"/>
        <w:rPr>
          <w:rFonts w:asciiTheme="minorEastAsia" w:hAnsiTheme="minorEastAsia"/>
          <w:color w:val="000000" w:themeColor="text1"/>
          <w:sz w:val="27"/>
        </w:rPr>
      </w:pPr>
      <w:bookmarkStart w:id="33" w:name="_Toc53242270"/>
      <w:bookmarkStart w:id="34" w:name="_Toc53406194"/>
      <w:r w:rsidRPr="005D4585">
        <w:rPr>
          <w:rFonts w:asciiTheme="minorEastAsia" w:hAnsiTheme="minorEastAsia" w:hint="eastAsia"/>
          <w:color w:val="000000" w:themeColor="text1"/>
          <w:sz w:val="27"/>
        </w:rPr>
        <w:t>3.1   初步评审</w:t>
      </w:r>
      <w:bookmarkEnd w:id="33"/>
      <w:bookmarkEnd w:id="34"/>
    </w:p>
    <w:p w14:paraId="79A55803"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3.1.1  评标委员会可以要求投标人提交第二章“投标人须知”第  3.5.1  项至第  3.5.5 项规定的有关证明和证件的原件，以便核验。评标委员会依据本章第  2.1  款规定的标准对投标文件进行初步评审。有一项不符合评审标准的，作否决投标处理。（适用于未进行资格预审的）</w:t>
      </w:r>
    </w:p>
    <w:p w14:paraId="572E5CFB"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3.1.1  评标委员会依据本章第  2.1.1 项、第  2.1.3  项、第  2.1.4 项规定的标准对投标文件进行初步评审。有一项不符合评审标准的，作否决投标处理。当投标人 资格预审申请文件的内容发生重大变化时，评标委员会依据本章第  2.1.2  项规定的标准对其更新资料进行评审。（适用于已进行资格预审的）</w:t>
      </w:r>
    </w:p>
    <w:p w14:paraId="28B1E69F"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3.1.2   投标人有以下情形之一的，其投标作否决投标处理：</w:t>
      </w:r>
    </w:p>
    <w:p w14:paraId="4BE928A5"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1 ）第二章“投标人须知”第  1.4.3  项规定的任何一种情形的；</w:t>
      </w:r>
    </w:p>
    <w:p w14:paraId="4AC91556"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2 ）串通投标或弄虚作假或有其他违法行为的；</w:t>
      </w:r>
    </w:p>
    <w:p w14:paraId="1F446474"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3 ）不按评标委员会要求澄清、说明或补正的。</w:t>
      </w:r>
    </w:p>
    <w:p w14:paraId="1DCE724F"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3.1.3   投标报价有算术错误的，评标委员会按以下原则对投标报价进行修正，修正的价格经投标人书面确认后具有约束力。投标人不接受修正价格的，其投标作否决投标处理。</w:t>
      </w:r>
    </w:p>
    <w:p w14:paraId="14041512"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1 ）投标文件中的大写金额与小写金额不一致的，以大写金额为准；</w:t>
      </w:r>
    </w:p>
    <w:p w14:paraId="7BA91B3E"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 2 ）总价金额与依据单价计算出的结果不一致的，以单价金额为准修正总价，但单价金额小数点有明显错误的除外。</w:t>
      </w:r>
    </w:p>
    <w:p w14:paraId="21871336" w14:textId="77777777" w:rsidR="009E6449" w:rsidRPr="005D4585" w:rsidRDefault="009E6449" w:rsidP="009E6449">
      <w:pPr>
        <w:pStyle w:val="3"/>
        <w:jc w:val="left"/>
        <w:rPr>
          <w:rFonts w:asciiTheme="minorEastAsia" w:hAnsiTheme="minorEastAsia"/>
          <w:color w:val="000000" w:themeColor="text1"/>
          <w:sz w:val="27"/>
        </w:rPr>
      </w:pPr>
      <w:bookmarkStart w:id="35" w:name="_Toc53242271"/>
      <w:bookmarkStart w:id="36" w:name="_Toc53406195"/>
      <w:r w:rsidRPr="005D4585">
        <w:rPr>
          <w:rFonts w:asciiTheme="minorEastAsia" w:hAnsiTheme="minorEastAsia" w:hint="eastAsia"/>
          <w:color w:val="000000" w:themeColor="text1"/>
          <w:sz w:val="27"/>
        </w:rPr>
        <w:t>3.2   详细评审</w:t>
      </w:r>
      <w:bookmarkEnd w:id="35"/>
      <w:bookmarkEnd w:id="36"/>
    </w:p>
    <w:p w14:paraId="55F8B17E"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3.2.1  评标委员会按本章第  2.2  款规定的量化因素和标准进行价格折算，计算出评标价，并编制价格比较一览表。</w:t>
      </w:r>
    </w:p>
    <w:p w14:paraId="40BE156D"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3.2.2   评标委员会发现投标人的报价明显低于其他投标报价，或者在设有标底时明显低于标底，使得其投标报价可能低于其成本的，应当要求该投标人 </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 xml:space="preserve"> 书面说明并提供相应的证明材料。投标人不能合理说明或者不能提供相应证明材料的，由评标委员会认定该投标人以低于成本报价竞标，其投标作否决投标处理。</w:t>
      </w:r>
    </w:p>
    <w:p w14:paraId="5748CA97" w14:textId="77777777" w:rsidR="009E6449" w:rsidRPr="005D4585" w:rsidRDefault="009E6449" w:rsidP="009E6449">
      <w:pPr>
        <w:pStyle w:val="3"/>
        <w:jc w:val="left"/>
        <w:rPr>
          <w:rFonts w:asciiTheme="minorEastAsia" w:hAnsiTheme="minorEastAsia"/>
          <w:color w:val="000000" w:themeColor="text1"/>
          <w:sz w:val="27"/>
        </w:rPr>
      </w:pPr>
      <w:bookmarkStart w:id="37" w:name="_Toc53242272"/>
      <w:bookmarkStart w:id="38" w:name="_Toc53406196"/>
      <w:r w:rsidRPr="005D4585">
        <w:rPr>
          <w:rFonts w:asciiTheme="minorEastAsia" w:hAnsiTheme="minorEastAsia" w:hint="eastAsia"/>
          <w:color w:val="000000" w:themeColor="text1"/>
          <w:sz w:val="27"/>
        </w:rPr>
        <w:t>3.3   投标文件的澄清和补正</w:t>
      </w:r>
      <w:bookmarkEnd w:id="37"/>
      <w:bookmarkEnd w:id="38"/>
    </w:p>
    <w:p w14:paraId="1E90F473"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3.3.1   在评标过程中，评标委员会可以书面形式要求投标人对所提交的投标文件中不明确的内容进行书面澄清或说明，或者对细微偏差进行补正。评标委员会不接受投标人主动提出的澄清、说明或补正。</w:t>
      </w:r>
    </w:p>
    <w:p w14:paraId="39FEA157"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3.3.2   澄清、说明和补正不得改变投标文件的实质性内容（算术性错误修正的除外）。投标人的书面澄清、说明和补正属于投标文件的组成部分。</w:t>
      </w:r>
    </w:p>
    <w:p w14:paraId="78805DF8"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3.3.3   评标委员会对投标人提交的澄清、说明或补正有疑问的，可以要求投标人进一步澄清、说明或补正，直至满足评标委员会的要求。</w:t>
      </w:r>
    </w:p>
    <w:p w14:paraId="6FA1EB5A" w14:textId="77777777" w:rsidR="009E6449" w:rsidRPr="005D4585" w:rsidRDefault="009E6449" w:rsidP="009E6449">
      <w:pPr>
        <w:pStyle w:val="3"/>
        <w:jc w:val="left"/>
        <w:rPr>
          <w:rFonts w:asciiTheme="minorEastAsia" w:hAnsiTheme="minorEastAsia"/>
          <w:color w:val="000000" w:themeColor="text1"/>
          <w:sz w:val="27"/>
        </w:rPr>
      </w:pPr>
      <w:bookmarkStart w:id="39" w:name="_Toc53242273"/>
      <w:bookmarkStart w:id="40" w:name="_Toc53406197"/>
      <w:r w:rsidRPr="005D4585">
        <w:rPr>
          <w:rFonts w:asciiTheme="minorEastAsia" w:hAnsiTheme="minorEastAsia" w:hint="eastAsia"/>
          <w:color w:val="000000" w:themeColor="text1"/>
          <w:sz w:val="27"/>
        </w:rPr>
        <w:lastRenderedPageBreak/>
        <w:t>3.4   评标结果</w:t>
      </w:r>
      <w:bookmarkEnd w:id="39"/>
      <w:bookmarkEnd w:id="40"/>
    </w:p>
    <w:p w14:paraId="31CECA11" w14:textId="77777777" w:rsidR="009E6449" w:rsidRPr="005D4585" w:rsidRDefault="009E6449" w:rsidP="009E6449">
      <w:pPr>
        <w:spacing w:line="360" w:lineRule="auto"/>
        <w:ind w:firstLineChars="200" w:firstLine="540"/>
        <w:jc w:val="left"/>
        <w:rPr>
          <w:rFonts w:ascii="宋体" w:eastAsia="宋体" w:hAnsi="宋体"/>
          <w:color w:val="000000" w:themeColor="text1"/>
          <w:sz w:val="27"/>
          <w:szCs w:val="27"/>
        </w:rPr>
      </w:pPr>
      <w:r w:rsidRPr="005D4585">
        <w:rPr>
          <w:rFonts w:ascii="宋体" w:eastAsia="宋体" w:hAnsi="宋体" w:hint="eastAsia"/>
          <w:color w:val="000000" w:themeColor="text1"/>
          <w:sz w:val="27"/>
          <w:szCs w:val="27"/>
        </w:rPr>
        <w:t>3.4.1</w:t>
      </w:r>
      <w:r w:rsidRPr="005D4585">
        <w:rPr>
          <w:rFonts w:ascii="宋体" w:eastAsia="宋体" w:hAnsi="宋体"/>
          <w:color w:val="000000" w:themeColor="text1"/>
          <w:sz w:val="27"/>
          <w:szCs w:val="27"/>
        </w:rPr>
        <w:t xml:space="preserve">   </w:t>
      </w:r>
      <w:r w:rsidRPr="005D4585">
        <w:rPr>
          <w:rFonts w:ascii="宋体" w:eastAsia="宋体" w:hAnsi="宋体" w:hint="eastAsia"/>
          <w:color w:val="000000" w:themeColor="text1"/>
          <w:sz w:val="27"/>
          <w:szCs w:val="27"/>
        </w:rPr>
        <w:t>只有通过投标报价是否低于成本评审，未被认定为低于成本报价竞标的投标人方可能被推荐为中标候选人。</w:t>
      </w:r>
    </w:p>
    <w:p w14:paraId="652AB714"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3.4.</w:t>
      </w:r>
      <w:r w:rsidRPr="005D4585">
        <w:rPr>
          <w:rFonts w:asciiTheme="minorEastAsia" w:hAnsiTheme="minorEastAsia"/>
          <w:color w:val="000000" w:themeColor="text1"/>
          <w:sz w:val="27"/>
        </w:rPr>
        <w:t>2</w:t>
      </w:r>
      <w:r w:rsidRPr="005D4585">
        <w:rPr>
          <w:rFonts w:asciiTheme="minorEastAsia" w:hAnsiTheme="minorEastAsia" w:hint="eastAsia"/>
          <w:color w:val="000000" w:themeColor="text1"/>
          <w:sz w:val="27"/>
        </w:rPr>
        <w:t xml:space="preserve">   除第二章“投标人须知”前附表授权直接确定中标人外，评标委员会按照经评审的价格由低到高的顺序推荐中标候选人。</w:t>
      </w:r>
    </w:p>
    <w:p w14:paraId="32BE705B" w14:textId="77777777" w:rsidR="009E6449" w:rsidRPr="005D4585" w:rsidRDefault="009E6449" w:rsidP="009E6449">
      <w:pPr>
        <w:spacing w:line="36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3.4.</w:t>
      </w:r>
      <w:r w:rsidRPr="005D4585">
        <w:rPr>
          <w:rFonts w:asciiTheme="minorEastAsia" w:hAnsiTheme="minorEastAsia"/>
          <w:color w:val="000000" w:themeColor="text1"/>
          <w:sz w:val="27"/>
        </w:rPr>
        <w:t>3</w:t>
      </w:r>
      <w:r w:rsidRPr="005D4585">
        <w:rPr>
          <w:rFonts w:asciiTheme="minorEastAsia" w:hAnsiTheme="minorEastAsia" w:hint="eastAsia"/>
          <w:color w:val="000000" w:themeColor="text1"/>
          <w:sz w:val="27"/>
        </w:rPr>
        <w:t xml:space="preserve">   评标委员会完成评标后，应当向招标人提交书面评标报告。</w:t>
      </w:r>
    </w:p>
    <w:p w14:paraId="4EE910B9" w14:textId="77777777" w:rsidR="009E6449" w:rsidRPr="005D4585" w:rsidRDefault="009E6449">
      <w:pPr>
        <w:widowControl/>
        <w:jc w:val="left"/>
        <w:rPr>
          <w:rFonts w:asciiTheme="minorEastAsia" w:hAnsiTheme="minorEastAsia"/>
          <w:color w:val="000000" w:themeColor="text1"/>
          <w:sz w:val="27"/>
        </w:rPr>
      </w:pPr>
      <w:r w:rsidRPr="005D4585">
        <w:rPr>
          <w:rFonts w:asciiTheme="minorEastAsia" w:hAnsiTheme="minorEastAsia"/>
          <w:color w:val="000000" w:themeColor="text1"/>
          <w:sz w:val="27"/>
        </w:rPr>
        <w:br w:type="page"/>
      </w:r>
    </w:p>
    <w:p w14:paraId="5E3375DA" w14:textId="77777777" w:rsidR="000F254A" w:rsidRPr="005D4585" w:rsidRDefault="0076096C">
      <w:pPr>
        <w:pStyle w:val="Heading10"/>
        <w:spacing w:line="270" w:lineRule="auto"/>
        <w:jc w:val="center"/>
        <w:rPr>
          <w:rFonts w:asciiTheme="minorEastAsia" w:hAnsiTheme="minorEastAsia"/>
          <w:color w:val="000000" w:themeColor="text1"/>
          <w:sz w:val="43"/>
        </w:rPr>
      </w:pPr>
      <w:bookmarkStart w:id="41" w:name="_Toc53406198"/>
      <w:r w:rsidRPr="005D4585">
        <w:rPr>
          <w:rFonts w:asciiTheme="minorEastAsia" w:hAnsiTheme="minorEastAsia" w:hint="eastAsia"/>
          <w:color w:val="000000" w:themeColor="text1"/>
          <w:sz w:val="31"/>
        </w:rPr>
        <w:lastRenderedPageBreak/>
        <w:t>第三章 评标办法（综合评估法）</w:t>
      </w:r>
      <w:bookmarkEnd w:id="41"/>
    </w:p>
    <w:p w14:paraId="773D1491" w14:textId="77777777" w:rsidR="000F254A" w:rsidRPr="005D4585" w:rsidRDefault="0076096C">
      <w:pPr>
        <w:pStyle w:val="2"/>
        <w:spacing w:line="270" w:lineRule="auto"/>
        <w:jc w:val="center"/>
        <w:rPr>
          <w:rFonts w:asciiTheme="minorEastAsia" w:hAnsiTheme="minorEastAsia"/>
          <w:color w:val="000000" w:themeColor="text1"/>
          <w:sz w:val="43"/>
        </w:rPr>
      </w:pPr>
      <w:bookmarkStart w:id="42" w:name="_Toc53406199"/>
      <w:r w:rsidRPr="005D4585">
        <w:rPr>
          <w:rFonts w:asciiTheme="minorEastAsia" w:hAnsiTheme="minorEastAsia" w:hint="eastAsia"/>
          <w:color w:val="000000" w:themeColor="text1"/>
          <w:sz w:val="28"/>
        </w:rPr>
        <w:t>评标办法前附表</w:t>
      </w:r>
      <w:bookmarkEnd w:id="42"/>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1177"/>
        <w:gridCol w:w="1244"/>
        <w:gridCol w:w="2524"/>
        <w:gridCol w:w="2534"/>
      </w:tblGrid>
      <w:tr w:rsidR="005D4585" w:rsidRPr="005D4585" w14:paraId="2A19F081" w14:textId="77777777" w:rsidTr="00591747">
        <w:tc>
          <w:tcPr>
            <w:tcW w:w="1993" w:type="dxa"/>
            <w:gridSpan w:val="2"/>
            <w:vAlign w:val="center"/>
          </w:tcPr>
          <w:p w14:paraId="7D4AFFD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条款号</w:t>
            </w:r>
          </w:p>
        </w:tc>
        <w:tc>
          <w:tcPr>
            <w:tcW w:w="1244" w:type="dxa"/>
            <w:vAlign w:val="center"/>
          </w:tcPr>
          <w:p w14:paraId="41462DBB"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评审因素</w:t>
            </w:r>
          </w:p>
        </w:tc>
        <w:tc>
          <w:tcPr>
            <w:tcW w:w="5058" w:type="dxa"/>
            <w:gridSpan w:val="2"/>
            <w:vAlign w:val="center"/>
          </w:tcPr>
          <w:p w14:paraId="3C55293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评审标准</w:t>
            </w:r>
          </w:p>
        </w:tc>
      </w:tr>
      <w:tr w:rsidR="005D4585" w:rsidRPr="005D4585" w14:paraId="23FCD989" w14:textId="77777777" w:rsidTr="00591747">
        <w:tc>
          <w:tcPr>
            <w:tcW w:w="816" w:type="dxa"/>
            <w:vAlign w:val="center"/>
          </w:tcPr>
          <w:p w14:paraId="402C451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w:t>
            </w:r>
          </w:p>
        </w:tc>
        <w:tc>
          <w:tcPr>
            <w:tcW w:w="1177" w:type="dxa"/>
            <w:vAlign w:val="center"/>
          </w:tcPr>
          <w:p w14:paraId="7D62DD4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评标</w:t>
            </w:r>
          </w:p>
          <w:p w14:paraId="54D0559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方法</w:t>
            </w:r>
          </w:p>
        </w:tc>
        <w:tc>
          <w:tcPr>
            <w:tcW w:w="1244" w:type="dxa"/>
            <w:vAlign w:val="center"/>
          </w:tcPr>
          <w:p w14:paraId="57708FD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中标候选人排序方法</w:t>
            </w:r>
          </w:p>
        </w:tc>
        <w:tc>
          <w:tcPr>
            <w:tcW w:w="5058" w:type="dxa"/>
            <w:gridSpan w:val="2"/>
            <w:vAlign w:val="center"/>
          </w:tcPr>
          <w:p w14:paraId="144B3354"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综合评分相等时，依次按下列因素排序：（1）投标报价由低到高（2）监理大纲得分由高到低（3）资信业绩得分由高到低（4）其他因素得分由高到低；上述因素仍不能排定顺序的，由招标人自行确定。</w:t>
            </w:r>
          </w:p>
        </w:tc>
      </w:tr>
      <w:tr w:rsidR="005D4585" w:rsidRPr="005D4585" w14:paraId="648562A8" w14:textId="77777777" w:rsidTr="00591747">
        <w:tc>
          <w:tcPr>
            <w:tcW w:w="816" w:type="dxa"/>
            <w:vMerge w:val="restart"/>
            <w:vAlign w:val="center"/>
          </w:tcPr>
          <w:p w14:paraId="3632233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2.1.1</w:t>
            </w:r>
          </w:p>
        </w:tc>
        <w:tc>
          <w:tcPr>
            <w:tcW w:w="1177" w:type="dxa"/>
            <w:vMerge w:val="restart"/>
            <w:vAlign w:val="center"/>
          </w:tcPr>
          <w:p w14:paraId="3C7D51D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形式评审标准</w:t>
            </w:r>
          </w:p>
        </w:tc>
        <w:tc>
          <w:tcPr>
            <w:tcW w:w="1244" w:type="dxa"/>
            <w:vAlign w:val="center"/>
          </w:tcPr>
          <w:p w14:paraId="2EB977A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w:t>
            </w:r>
          </w:p>
          <w:p w14:paraId="1C310822"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2011C37D"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与营业执照、资质证书一致</w:t>
            </w:r>
          </w:p>
        </w:tc>
      </w:tr>
      <w:tr w:rsidR="005D4585" w:rsidRPr="005D4585" w14:paraId="1AFAD6EE" w14:textId="77777777" w:rsidTr="00591747">
        <w:tc>
          <w:tcPr>
            <w:tcW w:w="816" w:type="dxa"/>
            <w:vMerge/>
            <w:vAlign w:val="center"/>
          </w:tcPr>
          <w:p w14:paraId="6C26B579" w14:textId="77777777" w:rsidR="000F254A" w:rsidRPr="005D4585" w:rsidRDefault="000F254A">
            <w:pPr>
              <w:rPr>
                <w:color w:val="000000" w:themeColor="text1"/>
              </w:rPr>
            </w:pPr>
          </w:p>
        </w:tc>
        <w:tc>
          <w:tcPr>
            <w:tcW w:w="1177" w:type="dxa"/>
            <w:vMerge/>
            <w:vAlign w:val="center"/>
          </w:tcPr>
          <w:p w14:paraId="240CD91F" w14:textId="77777777" w:rsidR="000F254A" w:rsidRPr="005D4585" w:rsidRDefault="000F254A">
            <w:pPr>
              <w:rPr>
                <w:color w:val="000000" w:themeColor="text1"/>
              </w:rPr>
            </w:pPr>
          </w:p>
        </w:tc>
        <w:tc>
          <w:tcPr>
            <w:tcW w:w="1244" w:type="dxa"/>
            <w:vAlign w:val="center"/>
          </w:tcPr>
          <w:p w14:paraId="1BF23EF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签字、盖章</w:t>
            </w:r>
          </w:p>
          <w:p w14:paraId="37669F97"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7705221E"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符合第二章“投标人须知前附表”第3.7.3 (B)项要求</w:t>
            </w:r>
          </w:p>
        </w:tc>
      </w:tr>
      <w:tr w:rsidR="005D4585" w:rsidRPr="005D4585" w14:paraId="25E8CBF3" w14:textId="77777777" w:rsidTr="00591747">
        <w:tc>
          <w:tcPr>
            <w:tcW w:w="816" w:type="dxa"/>
            <w:vMerge/>
            <w:vAlign w:val="center"/>
          </w:tcPr>
          <w:p w14:paraId="24143005" w14:textId="77777777" w:rsidR="000F254A" w:rsidRPr="005D4585" w:rsidRDefault="000F254A">
            <w:pPr>
              <w:rPr>
                <w:color w:val="000000" w:themeColor="text1"/>
              </w:rPr>
            </w:pPr>
          </w:p>
        </w:tc>
        <w:tc>
          <w:tcPr>
            <w:tcW w:w="1177" w:type="dxa"/>
            <w:vMerge/>
            <w:vAlign w:val="center"/>
          </w:tcPr>
          <w:p w14:paraId="3582F533" w14:textId="77777777" w:rsidR="000F254A" w:rsidRPr="005D4585" w:rsidRDefault="000F254A">
            <w:pPr>
              <w:rPr>
                <w:color w:val="000000" w:themeColor="text1"/>
              </w:rPr>
            </w:pPr>
          </w:p>
        </w:tc>
        <w:tc>
          <w:tcPr>
            <w:tcW w:w="1244" w:type="dxa"/>
            <w:vAlign w:val="center"/>
          </w:tcPr>
          <w:p w14:paraId="7C05870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投标文件</w:t>
            </w:r>
          </w:p>
          <w:p w14:paraId="7B193DA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格式</w:t>
            </w:r>
          </w:p>
          <w:p w14:paraId="125E2487"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40AC1D32"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符合第六章“投标文件格式”的规定</w:t>
            </w:r>
          </w:p>
        </w:tc>
      </w:tr>
      <w:tr w:rsidR="005D4585" w:rsidRPr="005D4585" w14:paraId="18C52219" w14:textId="77777777" w:rsidTr="00591747">
        <w:tc>
          <w:tcPr>
            <w:tcW w:w="816" w:type="dxa"/>
            <w:vMerge/>
            <w:vAlign w:val="center"/>
          </w:tcPr>
          <w:p w14:paraId="6EE4F960" w14:textId="77777777" w:rsidR="000F254A" w:rsidRPr="005D4585" w:rsidRDefault="000F254A">
            <w:pPr>
              <w:rPr>
                <w:color w:val="000000" w:themeColor="text1"/>
              </w:rPr>
            </w:pPr>
          </w:p>
        </w:tc>
        <w:tc>
          <w:tcPr>
            <w:tcW w:w="1177" w:type="dxa"/>
            <w:vMerge/>
            <w:vAlign w:val="center"/>
          </w:tcPr>
          <w:p w14:paraId="613FB862" w14:textId="77777777" w:rsidR="000F254A" w:rsidRPr="005D4585" w:rsidRDefault="000F254A">
            <w:pPr>
              <w:rPr>
                <w:color w:val="000000" w:themeColor="text1"/>
              </w:rPr>
            </w:pPr>
          </w:p>
        </w:tc>
        <w:tc>
          <w:tcPr>
            <w:tcW w:w="1244" w:type="dxa"/>
            <w:vAlign w:val="center"/>
          </w:tcPr>
          <w:p w14:paraId="64915FA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联合体</w:t>
            </w:r>
          </w:p>
          <w:p w14:paraId="380F00D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w:t>
            </w:r>
          </w:p>
          <w:p w14:paraId="329F8E39"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2E1FE5F1"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符合第二章“投标人须知前附表”第1.4.2 项要求</w:t>
            </w:r>
          </w:p>
        </w:tc>
      </w:tr>
      <w:tr w:rsidR="005D4585" w:rsidRPr="005D4585" w14:paraId="110A2D0A" w14:textId="77777777" w:rsidTr="00591747">
        <w:tc>
          <w:tcPr>
            <w:tcW w:w="816" w:type="dxa"/>
            <w:vMerge/>
            <w:vAlign w:val="center"/>
          </w:tcPr>
          <w:p w14:paraId="5DB9E0DD" w14:textId="77777777" w:rsidR="000F254A" w:rsidRPr="005D4585" w:rsidRDefault="000F254A">
            <w:pPr>
              <w:rPr>
                <w:color w:val="000000" w:themeColor="text1"/>
              </w:rPr>
            </w:pPr>
          </w:p>
        </w:tc>
        <w:tc>
          <w:tcPr>
            <w:tcW w:w="1177" w:type="dxa"/>
            <w:vMerge/>
            <w:vAlign w:val="center"/>
          </w:tcPr>
          <w:p w14:paraId="3EF45893" w14:textId="77777777" w:rsidR="000F254A" w:rsidRPr="005D4585" w:rsidRDefault="000F254A">
            <w:pPr>
              <w:rPr>
                <w:color w:val="000000" w:themeColor="text1"/>
              </w:rPr>
            </w:pPr>
          </w:p>
        </w:tc>
        <w:tc>
          <w:tcPr>
            <w:tcW w:w="1244" w:type="dxa"/>
            <w:vAlign w:val="center"/>
          </w:tcPr>
          <w:p w14:paraId="3EF6D48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报价唯一</w:t>
            </w:r>
          </w:p>
          <w:p w14:paraId="1E43D958"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2BF5D571"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只能有一个报价，即符合第二章“投标人须知”第 10.3 款要求</w:t>
            </w:r>
          </w:p>
        </w:tc>
      </w:tr>
      <w:tr w:rsidR="005D4585" w:rsidRPr="005D4585" w14:paraId="3CB5E600" w14:textId="77777777" w:rsidTr="00591747">
        <w:tc>
          <w:tcPr>
            <w:tcW w:w="816" w:type="dxa"/>
            <w:vMerge/>
            <w:vAlign w:val="center"/>
          </w:tcPr>
          <w:p w14:paraId="4E6E9C11" w14:textId="77777777" w:rsidR="000F254A" w:rsidRPr="005D4585" w:rsidRDefault="000F254A">
            <w:pPr>
              <w:rPr>
                <w:color w:val="000000" w:themeColor="text1"/>
              </w:rPr>
            </w:pPr>
          </w:p>
        </w:tc>
        <w:tc>
          <w:tcPr>
            <w:tcW w:w="1177" w:type="dxa"/>
            <w:vMerge/>
            <w:vAlign w:val="center"/>
          </w:tcPr>
          <w:p w14:paraId="0466244D" w14:textId="77777777" w:rsidR="000F254A" w:rsidRPr="005D4585" w:rsidRDefault="000F254A">
            <w:pPr>
              <w:rPr>
                <w:color w:val="000000" w:themeColor="text1"/>
              </w:rPr>
            </w:pPr>
          </w:p>
        </w:tc>
        <w:tc>
          <w:tcPr>
            <w:tcW w:w="1244" w:type="dxa"/>
            <w:vAlign w:val="center"/>
          </w:tcPr>
          <w:p w14:paraId="5D8B5591" w14:textId="77777777" w:rsidR="000F254A" w:rsidRPr="005D4585" w:rsidRDefault="0076096C">
            <w:pPr>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p w14:paraId="455E9356"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58472727" w14:textId="77777777" w:rsidR="000F254A" w:rsidRPr="005D4585" w:rsidRDefault="0076096C">
            <w:pPr>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r>
      <w:tr w:rsidR="005D4585" w:rsidRPr="005D4585" w14:paraId="78EB4FF9" w14:textId="77777777" w:rsidTr="00591747">
        <w:tc>
          <w:tcPr>
            <w:tcW w:w="816" w:type="dxa"/>
            <w:vMerge w:val="restart"/>
            <w:vAlign w:val="center"/>
          </w:tcPr>
          <w:p w14:paraId="294557E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2.1.2</w:t>
            </w:r>
          </w:p>
        </w:tc>
        <w:tc>
          <w:tcPr>
            <w:tcW w:w="1177" w:type="dxa"/>
            <w:vMerge w:val="restart"/>
            <w:vAlign w:val="center"/>
          </w:tcPr>
          <w:p w14:paraId="6449305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资格评审标准</w:t>
            </w:r>
          </w:p>
        </w:tc>
        <w:tc>
          <w:tcPr>
            <w:tcW w:w="1244" w:type="dxa"/>
            <w:vAlign w:val="center"/>
          </w:tcPr>
          <w:p w14:paraId="66CFB4F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营业执照和组织机构代码证</w:t>
            </w:r>
          </w:p>
          <w:p w14:paraId="495E7F9C"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495264A1"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3.5.1 项规定</w:t>
            </w:r>
          </w:p>
        </w:tc>
      </w:tr>
      <w:tr w:rsidR="005D4585" w:rsidRPr="005D4585" w14:paraId="632AC21F" w14:textId="77777777" w:rsidTr="00591747">
        <w:tc>
          <w:tcPr>
            <w:tcW w:w="816" w:type="dxa"/>
            <w:vMerge/>
            <w:vAlign w:val="center"/>
          </w:tcPr>
          <w:p w14:paraId="7667FB57" w14:textId="77777777" w:rsidR="000F254A" w:rsidRPr="005D4585" w:rsidRDefault="000F254A">
            <w:pPr>
              <w:rPr>
                <w:color w:val="000000" w:themeColor="text1"/>
              </w:rPr>
            </w:pPr>
          </w:p>
        </w:tc>
        <w:tc>
          <w:tcPr>
            <w:tcW w:w="1177" w:type="dxa"/>
            <w:vMerge/>
            <w:vAlign w:val="center"/>
          </w:tcPr>
          <w:p w14:paraId="0E222A6D" w14:textId="77777777" w:rsidR="000F254A" w:rsidRPr="005D4585" w:rsidRDefault="000F254A">
            <w:pPr>
              <w:rPr>
                <w:color w:val="000000" w:themeColor="text1"/>
              </w:rPr>
            </w:pPr>
          </w:p>
        </w:tc>
        <w:tc>
          <w:tcPr>
            <w:tcW w:w="1244" w:type="dxa"/>
            <w:vAlign w:val="center"/>
          </w:tcPr>
          <w:p w14:paraId="4FC247C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资质要求</w:t>
            </w:r>
          </w:p>
          <w:p w14:paraId="6B486F43"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54E1529A"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1.4.1 项规定</w:t>
            </w:r>
          </w:p>
        </w:tc>
      </w:tr>
      <w:tr w:rsidR="005D4585" w:rsidRPr="005D4585" w14:paraId="143B3065" w14:textId="77777777" w:rsidTr="00591747">
        <w:tc>
          <w:tcPr>
            <w:tcW w:w="816" w:type="dxa"/>
            <w:vMerge/>
            <w:vAlign w:val="center"/>
          </w:tcPr>
          <w:p w14:paraId="7A6619D7" w14:textId="77777777" w:rsidR="000F254A" w:rsidRPr="005D4585" w:rsidRDefault="000F254A">
            <w:pPr>
              <w:rPr>
                <w:color w:val="000000" w:themeColor="text1"/>
              </w:rPr>
            </w:pPr>
          </w:p>
        </w:tc>
        <w:tc>
          <w:tcPr>
            <w:tcW w:w="1177" w:type="dxa"/>
            <w:vMerge/>
            <w:vAlign w:val="center"/>
          </w:tcPr>
          <w:p w14:paraId="39FA539A" w14:textId="77777777" w:rsidR="000F254A" w:rsidRPr="005D4585" w:rsidRDefault="000F254A">
            <w:pPr>
              <w:rPr>
                <w:color w:val="000000" w:themeColor="text1"/>
              </w:rPr>
            </w:pPr>
          </w:p>
        </w:tc>
        <w:tc>
          <w:tcPr>
            <w:tcW w:w="1244" w:type="dxa"/>
            <w:vAlign w:val="center"/>
          </w:tcPr>
          <w:p w14:paraId="5366169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财务要求</w:t>
            </w:r>
          </w:p>
          <w:p w14:paraId="0E7D3197"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73E43110"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1.4.1 项规定</w:t>
            </w:r>
          </w:p>
        </w:tc>
      </w:tr>
      <w:tr w:rsidR="005D4585" w:rsidRPr="005D4585" w14:paraId="0A926820" w14:textId="77777777" w:rsidTr="00591747">
        <w:tc>
          <w:tcPr>
            <w:tcW w:w="816" w:type="dxa"/>
            <w:vMerge/>
            <w:vAlign w:val="center"/>
          </w:tcPr>
          <w:p w14:paraId="3DBC56A7" w14:textId="77777777" w:rsidR="000F254A" w:rsidRPr="005D4585" w:rsidRDefault="000F254A">
            <w:pPr>
              <w:rPr>
                <w:color w:val="000000" w:themeColor="text1"/>
              </w:rPr>
            </w:pPr>
          </w:p>
        </w:tc>
        <w:tc>
          <w:tcPr>
            <w:tcW w:w="1177" w:type="dxa"/>
            <w:vMerge/>
            <w:vAlign w:val="center"/>
          </w:tcPr>
          <w:p w14:paraId="7D5514D6" w14:textId="77777777" w:rsidR="000F254A" w:rsidRPr="005D4585" w:rsidRDefault="000F254A">
            <w:pPr>
              <w:rPr>
                <w:color w:val="000000" w:themeColor="text1"/>
              </w:rPr>
            </w:pPr>
          </w:p>
        </w:tc>
        <w:tc>
          <w:tcPr>
            <w:tcW w:w="1244" w:type="dxa"/>
            <w:vAlign w:val="center"/>
          </w:tcPr>
          <w:p w14:paraId="440D639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业绩要求</w:t>
            </w:r>
          </w:p>
          <w:p w14:paraId="50B21F1F"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5C60D9DA"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1.4.1 项规定</w:t>
            </w:r>
          </w:p>
        </w:tc>
      </w:tr>
      <w:tr w:rsidR="005D4585" w:rsidRPr="005D4585" w14:paraId="73322008" w14:textId="77777777" w:rsidTr="00591747">
        <w:tc>
          <w:tcPr>
            <w:tcW w:w="816" w:type="dxa"/>
            <w:vMerge/>
            <w:vAlign w:val="center"/>
          </w:tcPr>
          <w:p w14:paraId="2DB144A1" w14:textId="77777777" w:rsidR="000F254A" w:rsidRPr="005D4585" w:rsidRDefault="000F254A">
            <w:pPr>
              <w:rPr>
                <w:color w:val="000000" w:themeColor="text1"/>
              </w:rPr>
            </w:pPr>
          </w:p>
        </w:tc>
        <w:tc>
          <w:tcPr>
            <w:tcW w:w="1177" w:type="dxa"/>
            <w:vMerge/>
            <w:vAlign w:val="center"/>
          </w:tcPr>
          <w:p w14:paraId="04A2A664" w14:textId="77777777" w:rsidR="000F254A" w:rsidRPr="005D4585" w:rsidRDefault="000F254A">
            <w:pPr>
              <w:rPr>
                <w:color w:val="000000" w:themeColor="text1"/>
              </w:rPr>
            </w:pPr>
          </w:p>
        </w:tc>
        <w:tc>
          <w:tcPr>
            <w:tcW w:w="1244" w:type="dxa"/>
            <w:vAlign w:val="center"/>
          </w:tcPr>
          <w:p w14:paraId="6ED5EBE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信誉要求</w:t>
            </w:r>
          </w:p>
          <w:p w14:paraId="1FC7986B"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472F0DD3"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1.4.1 项规定</w:t>
            </w:r>
          </w:p>
        </w:tc>
      </w:tr>
      <w:tr w:rsidR="005D4585" w:rsidRPr="005D4585" w14:paraId="532710CE" w14:textId="77777777" w:rsidTr="00591747">
        <w:tc>
          <w:tcPr>
            <w:tcW w:w="816" w:type="dxa"/>
            <w:vMerge/>
            <w:vAlign w:val="center"/>
          </w:tcPr>
          <w:p w14:paraId="6503BE94" w14:textId="77777777" w:rsidR="000F254A" w:rsidRPr="005D4585" w:rsidRDefault="000F254A">
            <w:pPr>
              <w:rPr>
                <w:color w:val="000000" w:themeColor="text1"/>
              </w:rPr>
            </w:pPr>
          </w:p>
        </w:tc>
        <w:tc>
          <w:tcPr>
            <w:tcW w:w="1177" w:type="dxa"/>
            <w:vMerge/>
            <w:vAlign w:val="center"/>
          </w:tcPr>
          <w:p w14:paraId="5BB30E5A" w14:textId="77777777" w:rsidR="000F254A" w:rsidRPr="005D4585" w:rsidRDefault="000F254A">
            <w:pPr>
              <w:rPr>
                <w:color w:val="000000" w:themeColor="text1"/>
              </w:rPr>
            </w:pPr>
          </w:p>
        </w:tc>
        <w:tc>
          <w:tcPr>
            <w:tcW w:w="1244" w:type="dxa"/>
            <w:vAlign w:val="center"/>
          </w:tcPr>
          <w:p w14:paraId="7F3A83A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总监理工</w:t>
            </w:r>
            <w:r w:rsidRPr="005D4585">
              <w:rPr>
                <w:rFonts w:asciiTheme="minorEastAsia" w:hAnsiTheme="minorEastAsia" w:hint="eastAsia"/>
                <w:color w:val="000000" w:themeColor="text1"/>
                <w:sz w:val="24"/>
              </w:rPr>
              <w:lastRenderedPageBreak/>
              <w:t>程师</w:t>
            </w:r>
          </w:p>
          <w:p w14:paraId="02DACD7C"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1F09B9BB"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lastRenderedPageBreak/>
              <w:t>符合第二章“投标人须知”第 1.4.1 项规定</w:t>
            </w:r>
          </w:p>
        </w:tc>
      </w:tr>
      <w:tr w:rsidR="005D4585" w:rsidRPr="005D4585" w14:paraId="75BC438A" w14:textId="77777777" w:rsidTr="00591747">
        <w:tc>
          <w:tcPr>
            <w:tcW w:w="816" w:type="dxa"/>
            <w:vMerge/>
            <w:vAlign w:val="center"/>
          </w:tcPr>
          <w:p w14:paraId="1CBC7F76" w14:textId="77777777" w:rsidR="000F254A" w:rsidRPr="005D4585" w:rsidRDefault="000F254A">
            <w:pPr>
              <w:rPr>
                <w:color w:val="000000" w:themeColor="text1"/>
              </w:rPr>
            </w:pPr>
          </w:p>
        </w:tc>
        <w:tc>
          <w:tcPr>
            <w:tcW w:w="1177" w:type="dxa"/>
            <w:vMerge/>
            <w:vAlign w:val="center"/>
          </w:tcPr>
          <w:p w14:paraId="0672966E" w14:textId="77777777" w:rsidR="000F254A" w:rsidRPr="005D4585" w:rsidRDefault="000F254A">
            <w:pPr>
              <w:rPr>
                <w:color w:val="000000" w:themeColor="text1"/>
              </w:rPr>
            </w:pPr>
          </w:p>
        </w:tc>
        <w:tc>
          <w:tcPr>
            <w:tcW w:w="1244" w:type="dxa"/>
            <w:vAlign w:val="center"/>
          </w:tcPr>
          <w:p w14:paraId="7501B52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其他主要人员</w:t>
            </w:r>
          </w:p>
          <w:p w14:paraId="5D8F860A"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6616049F"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1.4.1 项规定</w:t>
            </w:r>
          </w:p>
        </w:tc>
      </w:tr>
      <w:tr w:rsidR="005D4585" w:rsidRPr="005D4585" w14:paraId="05DA4DA0" w14:textId="77777777" w:rsidTr="00591747">
        <w:tc>
          <w:tcPr>
            <w:tcW w:w="816" w:type="dxa"/>
            <w:vMerge/>
            <w:vAlign w:val="center"/>
          </w:tcPr>
          <w:p w14:paraId="52780808" w14:textId="77777777" w:rsidR="000F254A" w:rsidRPr="005D4585" w:rsidRDefault="000F254A">
            <w:pPr>
              <w:rPr>
                <w:color w:val="000000" w:themeColor="text1"/>
              </w:rPr>
            </w:pPr>
          </w:p>
        </w:tc>
        <w:tc>
          <w:tcPr>
            <w:tcW w:w="1177" w:type="dxa"/>
            <w:vMerge/>
            <w:vAlign w:val="center"/>
          </w:tcPr>
          <w:p w14:paraId="61D90155" w14:textId="77777777" w:rsidR="000F254A" w:rsidRPr="005D4585" w:rsidRDefault="000F254A">
            <w:pPr>
              <w:rPr>
                <w:color w:val="000000" w:themeColor="text1"/>
              </w:rPr>
            </w:pPr>
          </w:p>
        </w:tc>
        <w:tc>
          <w:tcPr>
            <w:tcW w:w="1244" w:type="dxa"/>
            <w:vAlign w:val="center"/>
          </w:tcPr>
          <w:p w14:paraId="5D14FF5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其他要求</w:t>
            </w:r>
          </w:p>
          <w:p w14:paraId="09943779"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1620DD66"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1.4.1 项规定</w:t>
            </w:r>
          </w:p>
        </w:tc>
      </w:tr>
      <w:tr w:rsidR="005D4585" w:rsidRPr="005D4585" w14:paraId="030B6336" w14:textId="77777777" w:rsidTr="00591747">
        <w:tc>
          <w:tcPr>
            <w:tcW w:w="816" w:type="dxa"/>
            <w:vMerge/>
            <w:vAlign w:val="center"/>
          </w:tcPr>
          <w:p w14:paraId="22E0B61D" w14:textId="77777777" w:rsidR="000F254A" w:rsidRPr="005D4585" w:rsidRDefault="000F254A">
            <w:pPr>
              <w:rPr>
                <w:color w:val="000000" w:themeColor="text1"/>
              </w:rPr>
            </w:pPr>
          </w:p>
        </w:tc>
        <w:tc>
          <w:tcPr>
            <w:tcW w:w="1177" w:type="dxa"/>
            <w:vMerge/>
            <w:vAlign w:val="center"/>
          </w:tcPr>
          <w:p w14:paraId="21B738D9" w14:textId="77777777" w:rsidR="000F254A" w:rsidRPr="005D4585" w:rsidRDefault="000F254A">
            <w:pPr>
              <w:rPr>
                <w:color w:val="000000" w:themeColor="text1"/>
              </w:rPr>
            </w:pPr>
          </w:p>
        </w:tc>
        <w:tc>
          <w:tcPr>
            <w:tcW w:w="1244" w:type="dxa"/>
            <w:vAlign w:val="center"/>
          </w:tcPr>
          <w:p w14:paraId="0D0CAD2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联合体投标人</w:t>
            </w:r>
          </w:p>
          <w:p w14:paraId="3A5BA695"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69126DCE"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1.4.2 项规定</w:t>
            </w:r>
          </w:p>
        </w:tc>
      </w:tr>
      <w:tr w:rsidR="005D4585" w:rsidRPr="005D4585" w14:paraId="6AA76488" w14:textId="77777777" w:rsidTr="00591747">
        <w:tc>
          <w:tcPr>
            <w:tcW w:w="816" w:type="dxa"/>
            <w:vMerge/>
            <w:vAlign w:val="center"/>
          </w:tcPr>
          <w:p w14:paraId="66E9CD41" w14:textId="77777777" w:rsidR="000F254A" w:rsidRPr="005D4585" w:rsidRDefault="000F254A">
            <w:pPr>
              <w:rPr>
                <w:color w:val="000000" w:themeColor="text1"/>
              </w:rPr>
            </w:pPr>
          </w:p>
        </w:tc>
        <w:tc>
          <w:tcPr>
            <w:tcW w:w="1177" w:type="dxa"/>
            <w:vMerge/>
            <w:vAlign w:val="center"/>
          </w:tcPr>
          <w:p w14:paraId="32743120" w14:textId="77777777" w:rsidR="000F254A" w:rsidRPr="005D4585" w:rsidRDefault="000F254A">
            <w:pPr>
              <w:rPr>
                <w:color w:val="000000" w:themeColor="text1"/>
              </w:rPr>
            </w:pPr>
          </w:p>
        </w:tc>
        <w:tc>
          <w:tcPr>
            <w:tcW w:w="1244" w:type="dxa"/>
            <w:vAlign w:val="center"/>
          </w:tcPr>
          <w:p w14:paraId="2E8D626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不存在禁止投标的情形</w:t>
            </w:r>
          </w:p>
          <w:p w14:paraId="0105EC95"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5B51C2B4"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不存在第二章“投标人须知”第 1.4.3 项规定的任何一种情形            </w:t>
            </w:r>
          </w:p>
        </w:tc>
      </w:tr>
      <w:tr w:rsidR="005D4585" w:rsidRPr="005D4585" w14:paraId="73E6CF99" w14:textId="77777777" w:rsidTr="00591747">
        <w:tc>
          <w:tcPr>
            <w:tcW w:w="816" w:type="dxa"/>
            <w:vMerge/>
            <w:vAlign w:val="center"/>
          </w:tcPr>
          <w:p w14:paraId="32C8A55A" w14:textId="77777777" w:rsidR="000F254A" w:rsidRPr="005D4585" w:rsidRDefault="000F254A">
            <w:pPr>
              <w:rPr>
                <w:color w:val="000000" w:themeColor="text1"/>
              </w:rPr>
            </w:pPr>
          </w:p>
        </w:tc>
        <w:tc>
          <w:tcPr>
            <w:tcW w:w="1177" w:type="dxa"/>
            <w:vMerge/>
            <w:vAlign w:val="center"/>
          </w:tcPr>
          <w:p w14:paraId="567C2F68" w14:textId="77777777" w:rsidR="000F254A" w:rsidRPr="005D4585" w:rsidRDefault="000F254A">
            <w:pPr>
              <w:rPr>
                <w:color w:val="000000" w:themeColor="text1"/>
              </w:rPr>
            </w:pPr>
          </w:p>
        </w:tc>
        <w:tc>
          <w:tcPr>
            <w:tcW w:w="1244" w:type="dxa"/>
            <w:vAlign w:val="center"/>
          </w:tcPr>
          <w:p w14:paraId="75338E15" w14:textId="77777777" w:rsidR="000F254A" w:rsidRPr="005D4585" w:rsidRDefault="0076096C">
            <w:pPr>
              <w:spacing w:line="36"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p w14:paraId="55DEABA5"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5A6BC80F" w14:textId="77777777" w:rsidR="000F254A" w:rsidRPr="005D4585" w:rsidRDefault="0076096C">
            <w:pPr>
              <w:spacing w:line="36"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r>
      <w:tr w:rsidR="005D4585" w:rsidRPr="005D4585" w14:paraId="603CFD10" w14:textId="77777777" w:rsidTr="00591747">
        <w:tc>
          <w:tcPr>
            <w:tcW w:w="816" w:type="dxa"/>
            <w:vMerge w:val="restart"/>
            <w:vAlign w:val="center"/>
          </w:tcPr>
          <w:p w14:paraId="78B70CD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2.1.3</w:t>
            </w:r>
          </w:p>
        </w:tc>
        <w:tc>
          <w:tcPr>
            <w:tcW w:w="1177" w:type="dxa"/>
            <w:vMerge w:val="restart"/>
            <w:vAlign w:val="center"/>
          </w:tcPr>
          <w:p w14:paraId="2174F32B"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响应性</w:t>
            </w:r>
          </w:p>
          <w:p w14:paraId="1EA188B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评审标准</w:t>
            </w:r>
          </w:p>
        </w:tc>
        <w:tc>
          <w:tcPr>
            <w:tcW w:w="1244" w:type="dxa"/>
            <w:vAlign w:val="center"/>
          </w:tcPr>
          <w:p w14:paraId="3606DB5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投标报价</w:t>
            </w:r>
          </w:p>
          <w:p w14:paraId="4019E3BD"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3C428D8C"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3.2 款规定</w:t>
            </w:r>
          </w:p>
        </w:tc>
      </w:tr>
      <w:tr w:rsidR="005D4585" w:rsidRPr="005D4585" w14:paraId="32EB2C70" w14:textId="77777777" w:rsidTr="00591747">
        <w:tc>
          <w:tcPr>
            <w:tcW w:w="816" w:type="dxa"/>
            <w:vMerge/>
            <w:vAlign w:val="center"/>
          </w:tcPr>
          <w:p w14:paraId="1EC53A69" w14:textId="77777777" w:rsidR="000F254A" w:rsidRPr="005D4585" w:rsidRDefault="000F254A">
            <w:pPr>
              <w:rPr>
                <w:color w:val="000000" w:themeColor="text1"/>
              </w:rPr>
            </w:pPr>
          </w:p>
        </w:tc>
        <w:tc>
          <w:tcPr>
            <w:tcW w:w="1177" w:type="dxa"/>
            <w:vMerge/>
            <w:vAlign w:val="center"/>
          </w:tcPr>
          <w:p w14:paraId="0F5EA1B1" w14:textId="77777777" w:rsidR="000F254A" w:rsidRPr="005D4585" w:rsidRDefault="000F254A">
            <w:pPr>
              <w:rPr>
                <w:color w:val="000000" w:themeColor="text1"/>
              </w:rPr>
            </w:pPr>
          </w:p>
        </w:tc>
        <w:tc>
          <w:tcPr>
            <w:tcW w:w="1244" w:type="dxa"/>
            <w:vAlign w:val="center"/>
          </w:tcPr>
          <w:p w14:paraId="3C6DCB1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投标内容</w:t>
            </w:r>
          </w:p>
          <w:p w14:paraId="5B14BEEB"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45ED127D"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1.3.1 项规定</w:t>
            </w:r>
          </w:p>
        </w:tc>
      </w:tr>
      <w:tr w:rsidR="005D4585" w:rsidRPr="005D4585" w14:paraId="47222D1D" w14:textId="77777777" w:rsidTr="00591747">
        <w:tc>
          <w:tcPr>
            <w:tcW w:w="816" w:type="dxa"/>
            <w:vMerge/>
            <w:vAlign w:val="center"/>
          </w:tcPr>
          <w:p w14:paraId="0314952A" w14:textId="77777777" w:rsidR="000F254A" w:rsidRPr="005D4585" w:rsidRDefault="000F254A">
            <w:pPr>
              <w:rPr>
                <w:color w:val="000000" w:themeColor="text1"/>
              </w:rPr>
            </w:pPr>
          </w:p>
        </w:tc>
        <w:tc>
          <w:tcPr>
            <w:tcW w:w="1177" w:type="dxa"/>
            <w:vMerge/>
            <w:vAlign w:val="center"/>
          </w:tcPr>
          <w:p w14:paraId="47AB22E1" w14:textId="77777777" w:rsidR="000F254A" w:rsidRPr="005D4585" w:rsidRDefault="000F254A">
            <w:pPr>
              <w:rPr>
                <w:color w:val="000000" w:themeColor="text1"/>
              </w:rPr>
            </w:pPr>
          </w:p>
        </w:tc>
        <w:tc>
          <w:tcPr>
            <w:tcW w:w="1244" w:type="dxa"/>
            <w:vAlign w:val="center"/>
          </w:tcPr>
          <w:p w14:paraId="0B65FB8B"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监理服务期限</w:t>
            </w:r>
          </w:p>
          <w:p w14:paraId="626FB9E4"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733B5B15"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1.3.2 项规定</w:t>
            </w:r>
          </w:p>
        </w:tc>
      </w:tr>
      <w:tr w:rsidR="005D4585" w:rsidRPr="005D4585" w14:paraId="1266F124" w14:textId="77777777" w:rsidTr="00591747">
        <w:tc>
          <w:tcPr>
            <w:tcW w:w="816" w:type="dxa"/>
            <w:vMerge/>
            <w:vAlign w:val="center"/>
          </w:tcPr>
          <w:p w14:paraId="05298E60" w14:textId="77777777" w:rsidR="000F254A" w:rsidRPr="005D4585" w:rsidRDefault="000F254A">
            <w:pPr>
              <w:rPr>
                <w:color w:val="000000" w:themeColor="text1"/>
              </w:rPr>
            </w:pPr>
          </w:p>
        </w:tc>
        <w:tc>
          <w:tcPr>
            <w:tcW w:w="1177" w:type="dxa"/>
            <w:vMerge/>
            <w:vAlign w:val="center"/>
          </w:tcPr>
          <w:p w14:paraId="2647AE60" w14:textId="77777777" w:rsidR="000F254A" w:rsidRPr="005D4585" w:rsidRDefault="000F254A">
            <w:pPr>
              <w:rPr>
                <w:color w:val="000000" w:themeColor="text1"/>
              </w:rPr>
            </w:pPr>
          </w:p>
        </w:tc>
        <w:tc>
          <w:tcPr>
            <w:tcW w:w="1244" w:type="dxa"/>
            <w:vAlign w:val="center"/>
          </w:tcPr>
          <w:p w14:paraId="26F966E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质量标准</w:t>
            </w:r>
          </w:p>
          <w:p w14:paraId="48EC7C96"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33745ED5"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1.3.3 项规定</w:t>
            </w:r>
          </w:p>
        </w:tc>
      </w:tr>
      <w:tr w:rsidR="005D4585" w:rsidRPr="005D4585" w14:paraId="667CCCEA" w14:textId="77777777" w:rsidTr="00591747">
        <w:tc>
          <w:tcPr>
            <w:tcW w:w="816" w:type="dxa"/>
            <w:vMerge/>
            <w:vAlign w:val="center"/>
          </w:tcPr>
          <w:p w14:paraId="123DAACD" w14:textId="77777777" w:rsidR="000F254A" w:rsidRPr="005D4585" w:rsidRDefault="000F254A">
            <w:pPr>
              <w:rPr>
                <w:color w:val="000000" w:themeColor="text1"/>
              </w:rPr>
            </w:pPr>
          </w:p>
        </w:tc>
        <w:tc>
          <w:tcPr>
            <w:tcW w:w="1177" w:type="dxa"/>
            <w:vMerge/>
            <w:vAlign w:val="center"/>
          </w:tcPr>
          <w:p w14:paraId="62CE4134" w14:textId="77777777" w:rsidR="000F254A" w:rsidRPr="005D4585" w:rsidRDefault="000F254A">
            <w:pPr>
              <w:rPr>
                <w:color w:val="000000" w:themeColor="text1"/>
              </w:rPr>
            </w:pPr>
          </w:p>
        </w:tc>
        <w:tc>
          <w:tcPr>
            <w:tcW w:w="1244" w:type="dxa"/>
            <w:vAlign w:val="center"/>
          </w:tcPr>
          <w:p w14:paraId="1DA853B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投标有效期</w:t>
            </w:r>
          </w:p>
          <w:p w14:paraId="5DA05591"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6AFF7D74"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3.3.1 项规定</w:t>
            </w:r>
          </w:p>
        </w:tc>
      </w:tr>
      <w:tr w:rsidR="005D4585" w:rsidRPr="005D4585" w14:paraId="70A62715" w14:textId="77777777" w:rsidTr="00591747">
        <w:tc>
          <w:tcPr>
            <w:tcW w:w="816" w:type="dxa"/>
            <w:vMerge/>
            <w:vAlign w:val="center"/>
          </w:tcPr>
          <w:p w14:paraId="5CCE1DEC" w14:textId="77777777" w:rsidR="000F254A" w:rsidRPr="005D4585" w:rsidRDefault="000F254A">
            <w:pPr>
              <w:rPr>
                <w:color w:val="000000" w:themeColor="text1"/>
              </w:rPr>
            </w:pPr>
          </w:p>
        </w:tc>
        <w:tc>
          <w:tcPr>
            <w:tcW w:w="1177" w:type="dxa"/>
            <w:vMerge/>
            <w:vAlign w:val="center"/>
          </w:tcPr>
          <w:p w14:paraId="6A5EDCAB" w14:textId="77777777" w:rsidR="000F254A" w:rsidRPr="005D4585" w:rsidRDefault="000F254A">
            <w:pPr>
              <w:rPr>
                <w:color w:val="000000" w:themeColor="text1"/>
              </w:rPr>
            </w:pPr>
          </w:p>
        </w:tc>
        <w:tc>
          <w:tcPr>
            <w:tcW w:w="1244" w:type="dxa"/>
            <w:vAlign w:val="center"/>
          </w:tcPr>
          <w:p w14:paraId="5444889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投标保证金</w:t>
            </w:r>
          </w:p>
          <w:p w14:paraId="6438644A"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626C5282"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3.4.1 项规定</w:t>
            </w:r>
          </w:p>
        </w:tc>
      </w:tr>
      <w:tr w:rsidR="005D4585" w:rsidRPr="005D4585" w14:paraId="449A827B" w14:textId="77777777" w:rsidTr="00591747">
        <w:tc>
          <w:tcPr>
            <w:tcW w:w="816" w:type="dxa"/>
            <w:vMerge/>
            <w:vAlign w:val="center"/>
          </w:tcPr>
          <w:p w14:paraId="31363303" w14:textId="77777777" w:rsidR="000F254A" w:rsidRPr="005D4585" w:rsidRDefault="000F254A">
            <w:pPr>
              <w:rPr>
                <w:color w:val="000000" w:themeColor="text1"/>
              </w:rPr>
            </w:pPr>
          </w:p>
        </w:tc>
        <w:tc>
          <w:tcPr>
            <w:tcW w:w="1177" w:type="dxa"/>
            <w:vMerge/>
            <w:vAlign w:val="center"/>
          </w:tcPr>
          <w:p w14:paraId="074FC09A" w14:textId="77777777" w:rsidR="000F254A" w:rsidRPr="005D4585" w:rsidRDefault="000F254A">
            <w:pPr>
              <w:rPr>
                <w:color w:val="000000" w:themeColor="text1"/>
              </w:rPr>
            </w:pPr>
          </w:p>
        </w:tc>
        <w:tc>
          <w:tcPr>
            <w:tcW w:w="1244" w:type="dxa"/>
            <w:vAlign w:val="center"/>
          </w:tcPr>
          <w:p w14:paraId="199C848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权利义务</w:t>
            </w:r>
          </w:p>
          <w:p w14:paraId="2493F0F4" w14:textId="77777777" w:rsidR="000F254A" w:rsidRPr="005D4585" w:rsidRDefault="000F254A">
            <w:pPr>
              <w:jc w:val="left"/>
              <w:rPr>
                <w:rFonts w:asciiTheme="minorEastAsia" w:hAnsiTheme="minorEastAsia"/>
                <w:color w:val="000000" w:themeColor="text1"/>
                <w:sz w:val="24"/>
              </w:rPr>
            </w:pPr>
          </w:p>
        </w:tc>
        <w:tc>
          <w:tcPr>
            <w:tcW w:w="5058" w:type="dxa"/>
            <w:gridSpan w:val="2"/>
            <w:vAlign w:val="center"/>
          </w:tcPr>
          <w:p w14:paraId="5A8F7AEF"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1.12.1 项规定和第四</w:t>
            </w:r>
          </w:p>
          <w:p w14:paraId="4D6C08CD"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章“合同条款及格式”中的实质性要求和条件</w:t>
            </w:r>
          </w:p>
        </w:tc>
      </w:tr>
      <w:tr w:rsidR="005D4585" w:rsidRPr="005D4585" w14:paraId="1C486B4D" w14:textId="77777777" w:rsidTr="00591747">
        <w:tc>
          <w:tcPr>
            <w:tcW w:w="816" w:type="dxa"/>
            <w:vMerge/>
            <w:vAlign w:val="center"/>
          </w:tcPr>
          <w:p w14:paraId="768C72A3" w14:textId="77777777" w:rsidR="000F254A" w:rsidRPr="005D4585" w:rsidRDefault="000F254A">
            <w:pPr>
              <w:rPr>
                <w:color w:val="000000" w:themeColor="text1"/>
              </w:rPr>
            </w:pPr>
          </w:p>
        </w:tc>
        <w:tc>
          <w:tcPr>
            <w:tcW w:w="1177" w:type="dxa"/>
            <w:vMerge/>
            <w:vAlign w:val="center"/>
          </w:tcPr>
          <w:p w14:paraId="0516BBC6" w14:textId="77777777" w:rsidR="000F254A" w:rsidRPr="005D4585" w:rsidRDefault="000F254A">
            <w:pPr>
              <w:rPr>
                <w:color w:val="000000" w:themeColor="text1"/>
              </w:rPr>
            </w:pPr>
          </w:p>
        </w:tc>
        <w:tc>
          <w:tcPr>
            <w:tcW w:w="1244" w:type="dxa"/>
            <w:vAlign w:val="center"/>
          </w:tcPr>
          <w:p w14:paraId="542E456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监理大纲</w:t>
            </w:r>
          </w:p>
          <w:p w14:paraId="0E29CCFA" w14:textId="77777777" w:rsidR="000F254A" w:rsidRPr="005D4585" w:rsidRDefault="000F254A">
            <w:pPr>
              <w:spacing w:line="120" w:lineRule="auto"/>
              <w:jc w:val="left"/>
              <w:rPr>
                <w:rFonts w:asciiTheme="minorEastAsia" w:hAnsiTheme="minorEastAsia"/>
                <w:color w:val="000000" w:themeColor="text1"/>
                <w:sz w:val="24"/>
              </w:rPr>
            </w:pPr>
          </w:p>
        </w:tc>
        <w:tc>
          <w:tcPr>
            <w:tcW w:w="5058" w:type="dxa"/>
            <w:gridSpan w:val="2"/>
            <w:vAlign w:val="center"/>
          </w:tcPr>
          <w:p w14:paraId="74A941A6"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符合第五章“委托人要求”中的实质性要求和条件</w:t>
            </w:r>
          </w:p>
        </w:tc>
      </w:tr>
      <w:tr w:rsidR="005D4585" w:rsidRPr="005D4585" w14:paraId="4CB88468" w14:textId="77777777" w:rsidTr="00591747">
        <w:tc>
          <w:tcPr>
            <w:tcW w:w="816" w:type="dxa"/>
            <w:vMerge/>
            <w:vAlign w:val="center"/>
          </w:tcPr>
          <w:p w14:paraId="21493554" w14:textId="77777777" w:rsidR="000F254A" w:rsidRPr="005D4585" w:rsidRDefault="000F254A">
            <w:pPr>
              <w:rPr>
                <w:color w:val="000000" w:themeColor="text1"/>
              </w:rPr>
            </w:pPr>
          </w:p>
        </w:tc>
        <w:tc>
          <w:tcPr>
            <w:tcW w:w="1177" w:type="dxa"/>
            <w:vMerge/>
            <w:vAlign w:val="center"/>
          </w:tcPr>
          <w:p w14:paraId="108F8E84" w14:textId="77777777" w:rsidR="000F254A" w:rsidRPr="005D4585" w:rsidRDefault="000F254A">
            <w:pPr>
              <w:rPr>
                <w:color w:val="000000" w:themeColor="text1"/>
              </w:rPr>
            </w:pPr>
          </w:p>
        </w:tc>
        <w:tc>
          <w:tcPr>
            <w:tcW w:w="1244" w:type="dxa"/>
            <w:vAlign w:val="center"/>
          </w:tcPr>
          <w:p w14:paraId="6E5B1DDD" w14:textId="77777777" w:rsidR="000F254A" w:rsidRPr="005D4585" w:rsidRDefault="0076096C" w:rsidP="0011302A">
            <w:pPr>
              <w:spacing w:line="36" w:lineRule="auto"/>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p w14:paraId="3895A52A" w14:textId="77777777" w:rsidR="000F254A" w:rsidRPr="005D4585" w:rsidRDefault="000F254A">
            <w:pPr>
              <w:spacing w:line="36" w:lineRule="auto"/>
              <w:jc w:val="left"/>
              <w:rPr>
                <w:rFonts w:asciiTheme="minorEastAsia" w:hAnsiTheme="minorEastAsia"/>
                <w:color w:val="000000" w:themeColor="text1"/>
                <w:sz w:val="24"/>
              </w:rPr>
            </w:pPr>
          </w:p>
        </w:tc>
        <w:tc>
          <w:tcPr>
            <w:tcW w:w="5058" w:type="dxa"/>
            <w:gridSpan w:val="2"/>
            <w:vAlign w:val="center"/>
          </w:tcPr>
          <w:p w14:paraId="5FEE1C17" w14:textId="2DC05F4E" w:rsidR="000F254A" w:rsidRPr="005D4585" w:rsidRDefault="00C333F6" w:rsidP="0011302A">
            <w:pPr>
              <w:spacing w:line="36" w:lineRule="auto"/>
              <w:rPr>
                <w:rFonts w:asciiTheme="minorEastAsia" w:hAnsiTheme="minorEastAsia"/>
                <w:color w:val="000000" w:themeColor="text1"/>
                <w:sz w:val="24"/>
              </w:rPr>
            </w:pPr>
            <w:r w:rsidRPr="005D4585">
              <w:rPr>
                <w:rFonts w:asciiTheme="minorEastAsia" w:hAnsiTheme="minorEastAsia"/>
                <w:b/>
                <w:color w:val="000000" w:themeColor="text1"/>
                <w:sz w:val="24"/>
                <w:u w:val="single"/>
              </w:rPr>
              <w:t xml:space="preserve">   </w:t>
            </w:r>
            <w:r w:rsidR="0076096C" w:rsidRPr="005D4585">
              <w:rPr>
                <w:rFonts w:asciiTheme="minorEastAsia" w:hAnsiTheme="minorEastAsia" w:hint="eastAsia"/>
                <w:b/>
                <w:color w:val="000000" w:themeColor="text1"/>
                <w:sz w:val="24"/>
                <w:u w:val="single"/>
              </w:rPr>
              <w:t xml:space="preserve">        </w:t>
            </w:r>
          </w:p>
        </w:tc>
      </w:tr>
      <w:tr w:rsidR="005D4585" w:rsidRPr="005D4585" w14:paraId="02F3AEAB" w14:textId="77777777" w:rsidTr="00591747">
        <w:tc>
          <w:tcPr>
            <w:tcW w:w="1993" w:type="dxa"/>
            <w:gridSpan w:val="2"/>
            <w:vAlign w:val="center"/>
          </w:tcPr>
          <w:p w14:paraId="5DBC72C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条款号</w:t>
            </w:r>
          </w:p>
        </w:tc>
        <w:tc>
          <w:tcPr>
            <w:tcW w:w="1244" w:type="dxa"/>
            <w:vAlign w:val="center"/>
          </w:tcPr>
          <w:p w14:paraId="218B425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条款内容</w:t>
            </w:r>
          </w:p>
        </w:tc>
        <w:tc>
          <w:tcPr>
            <w:tcW w:w="5058" w:type="dxa"/>
            <w:gridSpan w:val="2"/>
            <w:vAlign w:val="center"/>
          </w:tcPr>
          <w:p w14:paraId="767BB5A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编列内容</w:t>
            </w:r>
          </w:p>
        </w:tc>
      </w:tr>
      <w:tr w:rsidR="005D4585" w:rsidRPr="005D4585" w14:paraId="0F04568C" w14:textId="77777777" w:rsidTr="00591747">
        <w:tc>
          <w:tcPr>
            <w:tcW w:w="1993" w:type="dxa"/>
            <w:gridSpan w:val="2"/>
            <w:vAlign w:val="center"/>
          </w:tcPr>
          <w:p w14:paraId="59808D3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lastRenderedPageBreak/>
              <w:t>2.2.1</w:t>
            </w:r>
          </w:p>
        </w:tc>
        <w:tc>
          <w:tcPr>
            <w:tcW w:w="1244" w:type="dxa"/>
            <w:vAlign w:val="center"/>
          </w:tcPr>
          <w:p w14:paraId="33B57E0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分值构成</w:t>
            </w:r>
          </w:p>
          <w:p w14:paraId="54B17CC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（总分100分）</w:t>
            </w:r>
          </w:p>
        </w:tc>
        <w:tc>
          <w:tcPr>
            <w:tcW w:w="5058" w:type="dxa"/>
            <w:gridSpan w:val="2"/>
            <w:vAlign w:val="center"/>
          </w:tcPr>
          <w:p w14:paraId="380BF59E"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资信业绩部分： </w:t>
            </w:r>
            <w:r w:rsidRPr="005D4585">
              <w:rPr>
                <w:rFonts w:asciiTheme="minorEastAsia" w:hAnsiTheme="minorEastAsia" w:hint="eastAsia"/>
                <w:b/>
                <w:color w:val="000000" w:themeColor="text1"/>
                <w:sz w:val="24"/>
                <w:u w:val="single"/>
              </w:rPr>
              <w:t xml:space="preserve">        </w:t>
            </w:r>
            <w:r w:rsidRPr="005D4585">
              <w:rPr>
                <w:rFonts w:asciiTheme="minorEastAsia" w:hAnsiTheme="minorEastAsia" w:hint="eastAsia"/>
                <w:color w:val="000000" w:themeColor="text1"/>
                <w:sz w:val="24"/>
              </w:rPr>
              <w:t xml:space="preserve"> 分</w:t>
            </w:r>
          </w:p>
          <w:p w14:paraId="3DDA91C1"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监理大纲部分： </w:t>
            </w:r>
            <w:r w:rsidRPr="005D4585">
              <w:rPr>
                <w:rFonts w:asciiTheme="minorEastAsia" w:hAnsiTheme="minorEastAsia" w:hint="eastAsia"/>
                <w:b/>
                <w:color w:val="000000" w:themeColor="text1"/>
                <w:sz w:val="24"/>
                <w:u w:val="single"/>
              </w:rPr>
              <w:t xml:space="preserve">        </w:t>
            </w:r>
            <w:r w:rsidRPr="005D4585">
              <w:rPr>
                <w:rFonts w:asciiTheme="minorEastAsia" w:hAnsiTheme="minorEastAsia" w:hint="eastAsia"/>
                <w:color w:val="000000" w:themeColor="text1"/>
                <w:sz w:val="24"/>
              </w:rPr>
              <w:t xml:space="preserve"> 分</w:t>
            </w:r>
          </w:p>
          <w:p w14:paraId="05166D69"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投标报价部分： </w:t>
            </w:r>
            <w:r w:rsidRPr="005D4585">
              <w:rPr>
                <w:rFonts w:asciiTheme="minorEastAsia" w:hAnsiTheme="minorEastAsia" w:hint="eastAsia"/>
                <w:b/>
                <w:color w:val="000000" w:themeColor="text1"/>
                <w:sz w:val="24"/>
                <w:u w:val="single"/>
              </w:rPr>
              <w:t xml:space="preserve">        </w:t>
            </w:r>
            <w:r w:rsidRPr="005D4585">
              <w:rPr>
                <w:rFonts w:asciiTheme="minorEastAsia" w:hAnsiTheme="minorEastAsia" w:hint="eastAsia"/>
                <w:color w:val="000000" w:themeColor="text1"/>
                <w:sz w:val="24"/>
              </w:rPr>
              <w:t xml:space="preserve"> 分（20-40分）</w:t>
            </w:r>
          </w:p>
          <w:p w14:paraId="487015E2"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其他评分因素： </w:t>
            </w:r>
            <w:r w:rsidRPr="005D4585">
              <w:rPr>
                <w:rFonts w:asciiTheme="minorEastAsia" w:hAnsiTheme="minorEastAsia" w:hint="eastAsia"/>
                <w:b/>
                <w:color w:val="000000" w:themeColor="text1"/>
                <w:sz w:val="24"/>
                <w:u w:val="single"/>
              </w:rPr>
              <w:t xml:space="preserve">        </w:t>
            </w:r>
            <w:r w:rsidRPr="005D4585">
              <w:rPr>
                <w:rFonts w:asciiTheme="minorEastAsia" w:hAnsiTheme="minorEastAsia" w:hint="eastAsia"/>
                <w:color w:val="000000" w:themeColor="text1"/>
                <w:sz w:val="24"/>
              </w:rPr>
              <w:t xml:space="preserve"> 分</w:t>
            </w:r>
          </w:p>
        </w:tc>
      </w:tr>
      <w:tr w:rsidR="005D4585" w:rsidRPr="005D4585" w14:paraId="7D2EF6A4" w14:textId="77777777" w:rsidTr="00591747">
        <w:tc>
          <w:tcPr>
            <w:tcW w:w="1993" w:type="dxa"/>
            <w:gridSpan w:val="2"/>
            <w:vAlign w:val="center"/>
          </w:tcPr>
          <w:p w14:paraId="3478EB5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3.2.4</w:t>
            </w:r>
          </w:p>
        </w:tc>
        <w:tc>
          <w:tcPr>
            <w:tcW w:w="1244" w:type="dxa"/>
            <w:vAlign w:val="center"/>
          </w:tcPr>
          <w:p w14:paraId="1DEA129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低于成本评审</w:t>
            </w:r>
          </w:p>
        </w:tc>
        <w:tc>
          <w:tcPr>
            <w:tcW w:w="5058" w:type="dxa"/>
            <w:gridSpan w:val="2"/>
            <w:vAlign w:val="center"/>
          </w:tcPr>
          <w:p w14:paraId="37D839D2"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符合第二章“投标人须知”第 10.4项规定</w:t>
            </w:r>
          </w:p>
        </w:tc>
      </w:tr>
      <w:tr w:rsidR="005D4585" w:rsidRPr="005D4585" w14:paraId="7FB7090B" w14:textId="77777777" w:rsidTr="00591747">
        <w:tc>
          <w:tcPr>
            <w:tcW w:w="1993" w:type="dxa"/>
            <w:gridSpan w:val="2"/>
            <w:vAlign w:val="center"/>
          </w:tcPr>
          <w:p w14:paraId="0DB8EB1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2.2.2</w:t>
            </w:r>
          </w:p>
        </w:tc>
        <w:tc>
          <w:tcPr>
            <w:tcW w:w="1244" w:type="dxa"/>
            <w:vAlign w:val="center"/>
          </w:tcPr>
          <w:p w14:paraId="0A2082F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评标基准价计算方法</w:t>
            </w:r>
          </w:p>
        </w:tc>
        <w:tc>
          <w:tcPr>
            <w:tcW w:w="5058" w:type="dxa"/>
            <w:gridSpan w:val="2"/>
            <w:vAlign w:val="center"/>
          </w:tcPr>
          <w:p w14:paraId="1C4DFA61"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采用下列方式：</w:t>
            </w:r>
          </w:p>
          <w:p w14:paraId="768B263D"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A方式：采用有效报价（经初步评审合格且不低于成本的投标报价；报价有修正的，以修正后的价格为准）中最低报价为评标基准价，计算公式为：</w:t>
            </w:r>
          </w:p>
          <w:p w14:paraId="5346EB8B"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S（评标基准价）=amin，amin为有效的最低投标报价。</w:t>
            </w:r>
          </w:p>
          <w:p w14:paraId="62C71739"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B方式：采用有效报价（经初步评审合格且不低于成本的投标报价；报价有修正的，以修正后的价格为准）的算术平均值为评标基准价，计算公式为：</w:t>
            </w:r>
          </w:p>
          <w:p w14:paraId="0AD2DCD9"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S（评标基准价）=（a1 +……+an）/n，a为有效的投标报价。</w:t>
            </w:r>
          </w:p>
          <w:p w14:paraId="566F1CF7"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注：评标基准价小数点后保留两位。</w:t>
            </w:r>
          </w:p>
        </w:tc>
      </w:tr>
      <w:tr w:rsidR="005D4585" w:rsidRPr="005D4585" w14:paraId="2093851B" w14:textId="77777777" w:rsidTr="00591747">
        <w:tc>
          <w:tcPr>
            <w:tcW w:w="1993" w:type="dxa"/>
            <w:gridSpan w:val="2"/>
            <w:vAlign w:val="center"/>
          </w:tcPr>
          <w:p w14:paraId="2BE2D89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2.2.3</w:t>
            </w:r>
          </w:p>
        </w:tc>
        <w:tc>
          <w:tcPr>
            <w:tcW w:w="1244" w:type="dxa"/>
            <w:vAlign w:val="center"/>
          </w:tcPr>
          <w:p w14:paraId="389CF55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投标报价的偏差率计算公式</w:t>
            </w:r>
          </w:p>
        </w:tc>
        <w:tc>
          <w:tcPr>
            <w:tcW w:w="5058" w:type="dxa"/>
            <w:gridSpan w:val="2"/>
            <w:vAlign w:val="center"/>
          </w:tcPr>
          <w:p w14:paraId="787D29E6"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偏差率=100% ×︱（投标人报价 -评标基准价）︱/评标基准价</w:t>
            </w:r>
          </w:p>
          <w:p w14:paraId="74BD6333"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注：偏差率百分数小数点后保留两位</w:t>
            </w:r>
            <w:r w:rsidR="00BB4CBC" w:rsidRPr="005D4585">
              <w:rPr>
                <w:rFonts w:asciiTheme="minorEastAsia" w:hAnsiTheme="minorEastAsia" w:hint="eastAsia"/>
                <w:color w:val="000000" w:themeColor="text1"/>
                <w:sz w:val="24"/>
              </w:rPr>
              <w:t>, 投标人报价有修正的，以修正后的价格为准</w:t>
            </w:r>
            <w:r w:rsidRPr="005D4585">
              <w:rPr>
                <w:rFonts w:asciiTheme="minorEastAsia" w:hAnsiTheme="minorEastAsia" w:hint="eastAsia"/>
                <w:color w:val="000000" w:themeColor="text1"/>
                <w:sz w:val="24"/>
              </w:rPr>
              <w:t>。</w:t>
            </w:r>
          </w:p>
        </w:tc>
      </w:tr>
      <w:tr w:rsidR="005D4585" w:rsidRPr="005D4585" w14:paraId="5E785EE6" w14:textId="77777777" w:rsidTr="00591747">
        <w:tc>
          <w:tcPr>
            <w:tcW w:w="1993" w:type="dxa"/>
            <w:gridSpan w:val="2"/>
            <w:vAlign w:val="center"/>
          </w:tcPr>
          <w:p w14:paraId="56660DBC"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条款号</w:t>
            </w:r>
          </w:p>
        </w:tc>
        <w:tc>
          <w:tcPr>
            <w:tcW w:w="1244" w:type="dxa"/>
            <w:vAlign w:val="center"/>
          </w:tcPr>
          <w:p w14:paraId="2429D69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评分因素（偏差率）</w:t>
            </w:r>
          </w:p>
        </w:tc>
        <w:tc>
          <w:tcPr>
            <w:tcW w:w="2524" w:type="dxa"/>
            <w:vAlign w:val="center"/>
          </w:tcPr>
          <w:p w14:paraId="741A2AE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分值</w:t>
            </w:r>
          </w:p>
        </w:tc>
        <w:tc>
          <w:tcPr>
            <w:tcW w:w="2534" w:type="dxa"/>
            <w:vAlign w:val="center"/>
          </w:tcPr>
          <w:p w14:paraId="2AECEE2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评分标准</w:t>
            </w:r>
          </w:p>
        </w:tc>
      </w:tr>
      <w:tr w:rsidR="005D4585" w:rsidRPr="005D4585" w14:paraId="57E01609" w14:textId="77777777" w:rsidTr="00591747">
        <w:tc>
          <w:tcPr>
            <w:tcW w:w="816" w:type="dxa"/>
            <w:vMerge w:val="restart"/>
            <w:vAlign w:val="center"/>
          </w:tcPr>
          <w:p w14:paraId="4ADD818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2.2.4（1）</w:t>
            </w:r>
          </w:p>
        </w:tc>
        <w:tc>
          <w:tcPr>
            <w:tcW w:w="1177" w:type="dxa"/>
            <w:vMerge w:val="restart"/>
            <w:vAlign w:val="center"/>
          </w:tcPr>
          <w:p w14:paraId="2EBE3DE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资信业绩评分标准</w:t>
            </w:r>
          </w:p>
        </w:tc>
        <w:tc>
          <w:tcPr>
            <w:tcW w:w="1244" w:type="dxa"/>
            <w:vAlign w:val="center"/>
          </w:tcPr>
          <w:p w14:paraId="5359B36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p w14:paraId="3344C3F3" w14:textId="77777777" w:rsidR="000F254A" w:rsidRPr="005D4585" w:rsidRDefault="000F254A">
            <w:pPr>
              <w:spacing w:line="120" w:lineRule="auto"/>
              <w:jc w:val="left"/>
              <w:rPr>
                <w:rFonts w:asciiTheme="minorEastAsia" w:hAnsiTheme="minorEastAsia"/>
                <w:color w:val="000000" w:themeColor="text1"/>
                <w:sz w:val="24"/>
              </w:rPr>
            </w:pPr>
          </w:p>
        </w:tc>
        <w:tc>
          <w:tcPr>
            <w:tcW w:w="2524" w:type="dxa"/>
            <w:vAlign w:val="center"/>
          </w:tcPr>
          <w:p w14:paraId="701DFDF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c>
          <w:tcPr>
            <w:tcW w:w="2534" w:type="dxa"/>
            <w:vAlign w:val="center"/>
          </w:tcPr>
          <w:p w14:paraId="49A4F1E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r>
      <w:tr w:rsidR="005D4585" w:rsidRPr="005D4585" w14:paraId="49C75A63" w14:textId="77777777" w:rsidTr="00591747">
        <w:tc>
          <w:tcPr>
            <w:tcW w:w="816" w:type="dxa"/>
            <w:vMerge/>
            <w:vAlign w:val="center"/>
          </w:tcPr>
          <w:p w14:paraId="4ABA342E" w14:textId="77777777" w:rsidR="000F254A" w:rsidRPr="005D4585" w:rsidRDefault="000F254A">
            <w:pPr>
              <w:rPr>
                <w:color w:val="000000" w:themeColor="text1"/>
              </w:rPr>
            </w:pPr>
          </w:p>
        </w:tc>
        <w:tc>
          <w:tcPr>
            <w:tcW w:w="1177" w:type="dxa"/>
            <w:vMerge/>
            <w:vAlign w:val="center"/>
          </w:tcPr>
          <w:p w14:paraId="6470AB8A" w14:textId="77777777" w:rsidR="000F254A" w:rsidRPr="005D4585" w:rsidRDefault="000F254A">
            <w:pPr>
              <w:rPr>
                <w:color w:val="000000" w:themeColor="text1"/>
              </w:rPr>
            </w:pPr>
          </w:p>
        </w:tc>
        <w:tc>
          <w:tcPr>
            <w:tcW w:w="1244" w:type="dxa"/>
            <w:vAlign w:val="center"/>
          </w:tcPr>
          <w:p w14:paraId="5171BD60" w14:textId="77777777" w:rsidR="000F254A" w:rsidRPr="005D4585" w:rsidRDefault="0076096C">
            <w:pPr>
              <w:spacing w:line="36"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p w14:paraId="137AE977" w14:textId="77777777" w:rsidR="000F254A" w:rsidRPr="005D4585" w:rsidRDefault="000F254A">
            <w:pPr>
              <w:spacing w:line="36" w:lineRule="auto"/>
              <w:jc w:val="left"/>
              <w:rPr>
                <w:rFonts w:asciiTheme="minorEastAsia" w:hAnsiTheme="minorEastAsia"/>
                <w:color w:val="000000" w:themeColor="text1"/>
                <w:sz w:val="24"/>
              </w:rPr>
            </w:pPr>
          </w:p>
        </w:tc>
        <w:tc>
          <w:tcPr>
            <w:tcW w:w="2524" w:type="dxa"/>
            <w:vAlign w:val="center"/>
          </w:tcPr>
          <w:p w14:paraId="6D5B28AF" w14:textId="77777777" w:rsidR="000F254A" w:rsidRPr="005D4585" w:rsidRDefault="0076096C">
            <w:pPr>
              <w:spacing w:line="36"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c>
          <w:tcPr>
            <w:tcW w:w="2534" w:type="dxa"/>
            <w:vAlign w:val="center"/>
          </w:tcPr>
          <w:p w14:paraId="5D34B317" w14:textId="77777777" w:rsidR="000F254A" w:rsidRPr="005D4585" w:rsidRDefault="0076096C">
            <w:pPr>
              <w:spacing w:line="36"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r>
      <w:tr w:rsidR="005D4585" w:rsidRPr="005D4585" w14:paraId="52767EA2" w14:textId="77777777">
        <w:tc>
          <w:tcPr>
            <w:tcW w:w="8295" w:type="dxa"/>
            <w:gridSpan w:val="5"/>
            <w:vAlign w:val="center"/>
          </w:tcPr>
          <w:p w14:paraId="7FE36A6B"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注：资信业绩评分因素可从信誉、类似项目业绩、总监理工程师资历和业绩、其他主要人员资历和业绩等方面设置。</w:t>
            </w:r>
          </w:p>
        </w:tc>
      </w:tr>
      <w:tr w:rsidR="005D4585" w:rsidRPr="005D4585" w14:paraId="15FF11E3" w14:textId="77777777" w:rsidTr="00591747">
        <w:tc>
          <w:tcPr>
            <w:tcW w:w="816" w:type="dxa"/>
            <w:vMerge w:val="restart"/>
            <w:vAlign w:val="center"/>
          </w:tcPr>
          <w:p w14:paraId="26E4FF1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2.2.4（2）</w:t>
            </w:r>
          </w:p>
        </w:tc>
        <w:tc>
          <w:tcPr>
            <w:tcW w:w="1177" w:type="dxa"/>
            <w:vMerge w:val="restart"/>
            <w:vAlign w:val="center"/>
          </w:tcPr>
          <w:p w14:paraId="3A1BFBD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监理大纲评分标准</w:t>
            </w:r>
          </w:p>
        </w:tc>
        <w:tc>
          <w:tcPr>
            <w:tcW w:w="1244" w:type="dxa"/>
            <w:vAlign w:val="center"/>
          </w:tcPr>
          <w:p w14:paraId="5E98333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p w14:paraId="0FF1272A" w14:textId="77777777" w:rsidR="000F254A" w:rsidRPr="005D4585" w:rsidRDefault="000F254A">
            <w:pPr>
              <w:spacing w:line="120" w:lineRule="auto"/>
              <w:jc w:val="left"/>
              <w:rPr>
                <w:rFonts w:asciiTheme="minorEastAsia" w:hAnsiTheme="minorEastAsia"/>
                <w:color w:val="000000" w:themeColor="text1"/>
                <w:sz w:val="24"/>
              </w:rPr>
            </w:pPr>
          </w:p>
        </w:tc>
        <w:tc>
          <w:tcPr>
            <w:tcW w:w="2524" w:type="dxa"/>
            <w:vAlign w:val="center"/>
          </w:tcPr>
          <w:p w14:paraId="31781E7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c>
          <w:tcPr>
            <w:tcW w:w="2534" w:type="dxa"/>
            <w:vAlign w:val="center"/>
          </w:tcPr>
          <w:p w14:paraId="6836B65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r>
      <w:tr w:rsidR="005D4585" w:rsidRPr="005D4585" w14:paraId="267D7489" w14:textId="77777777" w:rsidTr="00591747">
        <w:tc>
          <w:tcPr>
            <w:tcW w:w="816" w:type="dxa"/>
            <w:vMerge/>
            <w:vAlign w:val="center"/>
          </w:tcPr>
          <w:p w14:paraId="755DEDDB" w14:textId="77777777" w:rsidR="000F254A" w:rsidRPr="005D4585" w:rsidRDefault="000F254A">
            <w:pPr>
              <w:rPr>
                <w:color w:val="000000" w:themeColor="text1"/>
              </w:rPr>
            </w:pPr>
          </w:p>
        </w:tc>
        <w:tc>
          <w:tcPr>
            <w:tcW w:w="1177" w:type="dxa"/>
            <w:vMerge/>
            <w:vAlign w:val="center"/>
          </w:tcPr>
          <w:p w14:paraId="2F7AD3D6" w14:textId="77777777" w:rsidR="000F254A" w:rsidRPr="005D4585" w:rsidRDefault="000F254A">
            <w:pPr>
              <w:rPr>
                <w:color w:val="000000" w:themeColor="text1"/>
              </w:rPr>
            </w:pPr>
          </w:p>
        </w:tc>
        <w:tc>
          <w:tcPr>
            <w:tcW w:w="1244" w:type="dxa"/>
            <w:vAlign w:val="center"/>
          </w:tcPr>
          <w:p w14:paraId="161D742A" w14:textId="77777777" w:rsidR="000F254A" w:rsidRPr="005D4585" w:rsidRDefault="0076096C">
            <w:pPr>
              <w:spacing w:line="36"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p w14:paraId="02FE2450" w14:textId="77777777" w:rsidR="000F254A" w:rsidRPr="005D4585" w:rsidRDefault="000F254A">
            <w:pPr>
              <w:spacing w:line="36" w:lineRule="auto"/>
              <w:jc w:val="left"/>
              <w:rPr>
                <w:rFonts w:asciiTheme="minorEastAsia" w:hAnsiTheme="minorEastAsia"/>
                <w:color w:val="000000" w:themeColor="text1"/>
                <w:sz w:val="24"/>
              </w:rPr>
            </w:pPr>
          </w:p>
        </w:tc>
        <w:tc>
          <w:tcPr>
            <w:tcW w:w="2524" w:type="dxa"/>
            <w:vAlign w:val="center"/>
          </w:tcPr>
          <w:p w14:paraId="6AC3B540" w14:textId="77777777" w:rsidR="000F254A" w:rsidRPr="005D4585" w:rsidRDefault="0076096C">
            <w:pPr>
              <w:spacing w:line="36"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c>
          <w:tcPr>
            <w:tcW w:w="2534" w:type="dxa"/>
            <w:vAlign w:val="center"/>
          </w:tcPr>
          <w:p w14:paraId="710D4E30" w14:textId="77777777" w:rsidR="000F254A" w:rsidRPr="005D4585" w:rsidRDefault="0076096C">
            <w:pPr>
              <w:spacing w:line="36"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r>
      <w:tr w:rsidR="005D4585" w:rsidRPr="005D4585" w14:paraId="4AC0A685" w14:textId="77777777">
        <w:tc>
          <w:tcPr>
            <w:tcW w:w="8295" w:type="dxa"/>
            <w:gridSpan w:val="5"/>
            <w:vAlign w:val="center"/>
          </w:tcPr>
          <w:p w14:paraId="35EC713B" w14:textId="7177961F"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注：监理大纲评分因素可从 监理范围 、 监理内容 ； 监理依据、监理工作</w:t>
            </w:r>
            <w:r w:rsidRPr="005D4585">
              <w:rPr>
                <w:rFonts w:asciiTheme="minorEastAsia" w:hAnsiTheme="minorEastAsia" w:hint="eastAsia"/>
                <w:color w:val="000000" w:themeColor="text1"/>
                <w:sz w:val="24"/>
              </w:rPr>
              <w:lastRenderedPageBreak/>
              <w:t>目标；监理机构设置和岗位职责；监理工作程序、方法和制度；质量、进度、造价、安全、环保监理措施；合同、信息管理方案；监理组织协调内容及措施；监理工作重点、难点分析；合理化建议等方面设置。</w:t>
            </w:r>
          </w:p>
        </w:tc>
      </w:tr>
      <w:tr w:rsidR="005D4585" w:rsidRPr="005D4585" w14:paraId="32D6EA5B" w14:textId="77777777" w:rsidTr="00591747">
        <w:tc>
          <w:tcPr>
            <w:tcW w:w="816" w:type="dxa"/>
            <w:vAlign w:val="center"/>
          </w:tcPr>
          <w:p w14:paraId="5BC11E1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lastRenderedPageBreak/>
              <w:t>2.2.4（3）</w:t>
            </w:r>
          </w:p>
        </w:tc>
        <w:tc>
          <w:tcPr>
            <w:tcW w:w="1177" w:type="dxa"/>
            <w:vAlign w:val="center"/>
          </w:tcPr>
          <w:p w14:paraId="1AAC807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投标报价评分标准</w:t>
            </w:r>
          </w:p>
        </w:tc>
        <w:tc>
          <w:tcPr>
            <w:tcW w:w="1244" w:type="dxa"/>
            <w:vAlign w:val="center"/>
          </w:tcPr>
          <w:p w14:paraId="66CA52B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偏差率</w:t>
            </w:r>
          </w:p>
          <w:p w14:paraId="7AD31FDF" w14:textId="77777777" w:rsidR="000F254A" w:rsidRPr="005D4585" w:rsidRDefault="000F254A">
            <w:pPr>
              <w:spacing w:line="120" w:lineRule="auto"/>
              <w:jc w:val="left"/>
              <w:rPr>
                <w:rFonts w:asciiTheme="minorEastAsia" w:hAnsiTheme="minorEastAsia"/>
                <w:color w:val="000000" w:themeColor="text1"/>
                <w:sz w:val="24"/>
              </w:rPr>
            </w:pPr>
          </w:p>
        </w:tc>
        <w:tc>
          <w:tcPr>
            <w:tcW w:w="2524" w:type="dxa"/>
            <w:vAlign w:val="center"/>
          </w:tcPr>
          <w:p w14:paraId="107AAA7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c>
          <w:tcPr>
            <w:tcW w:w="2534" w:type="dxa"/>
            <w:vAlign w:val="center"/>
          </w:tcPr>
          <w:p w14:paraId="4CEA8C31" w14:textId="13C7106F" w:rsidR="000F254A" w:rsidRPr="005D4585" w:rsidRDefault="0076096C">
            <w:pPr>
              <w:spacing w:line="285"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通过初步评审的投标人的投标报价的最低报价为评标基准价，有效投标报价等于评标基准价的得满分，其他有效投标报价与评标基准价相比，每高1%扣 </w:t>
            </w:r>
            <w:r w:rsidRPr="005D4585">
              <w:rPr>
                <w:rFonts w:asciiTheme="minorEastAsia" w:hAnsiTheme="minorEastAsia" w:hint="eastAsia"/>
                <w:b/>
                <w:color w:val="000000" w:themeColor="text1"/>
                <w:sz w:val="24"/>
                <w:u w:val="single"/>
              </w:rPr>
              <w:t xml:space="preserve">        </w:t>
            </w:r>
            <w:r w:rsidRPr="005D4585">
              <w:rPr>
                <w:rFonts w:asciiTheme="minorEastAsia" w:hAnsiTheme="minorEastAsia" w:hint="eastAsia"/>
                <w:color w:val="000000" w:themeColor="text1"/>
                <w:sz w:val="24"/>
              </w:rPr>
              <w:t xml:space="preserve"> （不</w:t>
            </w:r>
            <w:r w:rsidR="007F4E5C" w:rsidRPr="005D4585">
              <w:rPr>
                <w:rFonts w:asciiTheme="minorEastAsia" w:hAnsiTheme="minorEastAsia" w:hint="eastAsia"/>
                <w:color w:val="000000" w:themeColor="text1"/>
                <w:sz w:val="24"/>
              </w:rPr>
              <w:t>高</w:t>
            </w:r>
            <w:r w:rsidRPr="005D4585">
              <w:rPr>
                <w:rFonts w:asciiTheme="minorEastAsia" w:hAnsiTheme="minorEastAsia" w:hint="eastAsia"/>
                <w:color w:val="000000" w:themeColor="text1"/>
                <w:sz w:val="24"/>
              </w:rPr>
              <w:t>于0.5）分。</w:t>
            </w:r>
          </w:p>
          <w:p w14:paraId="5D112265" w14:textId="414D0FF3" w:rsidR="000F254A" w:rsidRPr="005D4585" w:rsidRDefault="0076096C">
            <w:pPr>
              <w:spacing w:line="285"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通过初步评审的投标人的投标报价的算术平均值为评标基准价，有效投标报价等于评标基准价的得满分，其他有效投标报价与评标基准价相比，每高1%扣 </w:t>
            </w:r>
            <w:r w:rsidRPr="005D4585">
              <w:rPr>
                <w:rFonts w:asciiTheme="minorEastAsia" w:hAnsiTheme="minorEastAsia" w:hint="eastAsia"/>
                <w:b/>
                <w:color w:val="000000" w:themeColor="text1"/>
                <w:sz w:val="24"/>
                <w:u w:val="single"/>
              </w:rPr>
              <w:t xml:space="preserve">        </w:t>
            </w:r>
            <w:r w:rsidRPr="005D4585">
              <w:rPr>
                <w:rFonts w:asciiTheme="minorEastAsia" w:hAnsiTheme="minorEastAsia" w:hint="eastAsia"/>
                <w:color w:val="000000" w:themeColor="text1"/>
                <w:sz w:val="24"/>
              </w:rPr>
              <w:t xml:space="preserve"> （不</w:t>
            </w:r>
            <w:r w:rsidR="007F4E5C" w:rsidRPr="005D4585">
              <w:rPr>
                <w:rFonts w:asciiTheme="minorEastAsia" w:hAnsiTheme="minorEastAsia" w:hint="eastAsia"/>
                <w:color w:val="000000" w:themeColor="text1"/>
                <w:sz w:val="24"/>
              </w:rPr>
              <w:t>高</w:t>
            </w:r>
            <w:r w:rsidRPr="005D4585">
              <w:rPr>
                <w:rFonts w:asciiTheme="minorEastAsia" w:hAnsiTheme="minorEastAsia" w:hint="eastAsia"/>
                <w:color w:val="000000" w:themeColor="text1"/>
                <w:sz w:val="24"/>
              </w:rPr>
              <w:t xml:space="preserve">于0 .5）分，每低1%扣 </w:t>
            </w:r>
            <w:r w:rsidRPr="005D4585">
              <w:rPr>
                <w:rFonts w:asciiTheme="minorEastAsia" w:hAnsiTheme="minorEastAsia" w:hint="eastAsia"/>
                <w:b/>
                <w:color w:val="000000" w:themeColor="text1"/>
                <w:sz w:val="24"/>
                <w:u w:val="single"/>
              </w:rPr>
              <w:t xml:space="preserve">        </w:t>
            </w:r>
            <w:r w:rsidRPr="005D4585">
              <w:rPr>
                <w:rFonts w:asciiTheme="minorEastAsia" w:hAnsiTheme="minorEastAsia" w:hint="eastAsia"/>
                <w:color w:val="000000" w:themeColor="text1"/>
                <w:sz w:val="24"/>
              </w:rPr>
              <w:t xml:space="preserve"> （不</w:t>
            </w:r>
            <w:r w:rsidR="007F4E5C" w:rsidRPr="005D4585">
              <w:rPr>
                <w:rFonts w:asciiTheme="minorEastAsia" w:hAnsiTheme="minorEastAsia" w:hint="eastAsia"/>
                <w:color w:val="000000" w:themeColor="text1"/>
                <w:sz w:val="24"/>
              </w:rPr>
              <w:t>高</w:t>
            </w:r>
            <w:r w:rsidRPr="005D4585">
              <w:rPr>
                <w:rFonts w:asciiTheme="minorEastAsia" w:hAnsiTheme="minorEastAsia" w:hint="eastAsia"/>
                <w:color w:val="000000" w:themeColor="text1"/>
                <w:sz w:val="24"/>
              </w:rPr>
              <w:t>于 0.5） 分。</w:t>
            </w:r>
          </w:p>
          <w:p w14:paraId="75615A6C"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注：中间值采用插入法计算，小数点后保留两位。每低1%所扣分值不得高于每高1%所扣分值。</w:t>
            </w:r>
          </w:p>
        </w:tc>
      </w:tr>
      <w:tr w:rsidR="005D4585" w:rsidRPr="005D4585" w14:paraId="1F6FBD77" w14:textId="77777777" w:rsidTr="00591747">
        <w:tc>
          <w:tcPr>
            <w:tcW w:w="816" w:type="dxa"/>
            <w:vMerge w:val="restart"/>
            <w:vAlign w:val="center"/>
          </w:tcPr>
          <w:p w14:paraId="79E9681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2.2.4（4）</w:t>
            </w:r>
          </w:p>
        </w:tc>
        <w:tc>
          <w:tcPr>
            <w:tcW w:w="1177" w:type="dxa"/>
            <w:vMerge w:val="restart"/>
            <w:vAlign w:val="center"/>
          </w:tcPr>
          <w:p w14:paraId="0A4C368C"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其他因素评分标准</w:t>
            </w:r>
          </w:p>
        </w:tc>
        <w:tc>
          <w:tcPr>
            <w:tcW w:w="1244" w:type="dxa"/>
            <w:vAlign w:val="center"/>
          </w:tcPr>
          <w:p w14:paraId="28D53EDA" w14:textId="77777777" w:rsidR="000F254A" w:rsidRPr="005D4585" w:rsidRDefault="00B866B9">
            <w:pPr>
              <w:spacing w:line="120" w:lineRule="auto"/>
              <w:jc w:val="left"/>
              <w:rPr>
                <w:rFonts w:asciiTheme="minorEastAsia" w:hAnsiTheme="minorEastAsia"/>
                <w:color w:val="000000" w:themeColor="text1"/>
                <w:sz w:val="24"/>
              </w:rPr>
            </w:pPr>
            <w:r w:rsidRPr="005D4585">
              <w:rPr>
                <w:rFonts w:hint="eastAsia"/>
                <w:color w:val="000000" w:themeColor="text1"/>
                <w:sz w:val="24"/>
                <w:szCs w:val="27"/>
              </w:rPr>
              <w:t>地质灾害防治市场信用评价</w:t>
            </w:r>
          </w:p>
        </w:tc>
        <w:tc>
          <w:tcPr>
            <w:tcW w:w="2524" w:type="dxa"/>
            <w:vAlign w:val="center"/>
          </w:tcPr>
          <w:p w14:paraId="17D8E832" w14:textId="77777777" w:rsidR="000F254A" w:rsidRPr="005D4585" w:rsidRDefault="0076096C" w:rsidP="00B866B9">
            <w:pPr>
              <w:spacing w:line="270" w:lineRule="auto"/>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r w:rsidR="00B866B9" w:rsidRPr="005D4585">
              <w:rPr>
                <w:rFonts w:asciiTheme="minorEastAsia" w:hAnsiTheme="minorEastAsia"/>
                <w:b/>
                <w:color w:val="000000" w:themeColor="text1"/>
                <w:sz w:val="24"/>
                <w:u w:val="single"/>
              </w:rPr>
              <w:t xml:space="preserve">  </w:t>
            </w:r>
            <w:r w:rsidRPr="005D4585">
              <w:rPr>
                <w:rFonts w:asciiTheme="minorEastAsia" w:hAnsiTheme="minorEastAsia" w:hint="eastAsia"/>
                <w:b/>
                <w:color w:val="000000" w:themeColor="text1"/>
                <w:sz w:val="24"/>
                <w:u w:val="single"/>
              </w:rPr>
              <w:t xml:space="preserve">  </w:t>
            </w:r>
          </w:p>
        </w:tc>
        <w:tc>
          <w:tcPr>
            <w:tcW w:w="2534" w:type="dxa"/>
            <w:vAlign w:val="center"/>
          </w:tcPr>
          <w:p w14:paraId="77508613" w14:textId="77777777" w:rsidR="00B866B9" w:rsidRPr="005D4585" w:rsidRDefault="00B866B9" w:rsidP="00B866B9">
            <w:pPr>
              <w:snapToGrid w:val="0"/>
              <w:rPr>
                <w:color w:val="000000" w:themeColor="text1"/>
                <w:sz w:val="24"/>
                <w:szCs w:val="24"/>
              </w:rPr>
            </w:pPr>
            <w:r w:rsidRPr="005D4585">
              <w:rPr>
                <w:rFonts w:hint="eastAsia"/>
                <w:color w:val="000000" w:themeColor="text1"/>
                <w:sz w:val="24"/>
                <w:szCs w:val="24"/>
              </w:rPr>
              <w:t>根据四川省自然资源主管部门《四川省政府投资地质灾害防治项目建设市场主体信用评价管理办法》（</w:t>
            </w:r>
            <w:proofErr w:type="gramStart"/>
            <w:r w:rsidRPr="005D4585">
              <w:rPr>
                <w:rFonts w:hint="eastAsia"/>
                <w:color w:val="000000" w:themeColor="text1"/>
                <w:sz w:val="24"/>
                <w:szCs w:val="24"/>
              </w:rPr>
              <w:t>川自然资规</w:t>
            </w:r>
            <w:proofErr w:type="gramEnd"/>
            <w:r w:rsidRPr="005D4585">
              <w:rPr>
                <w:rFonts w:hint="eastAsia"/>
                <w:color w:val="000000" w:themeColor="text1"/>
                <w:sz w:val="24"/>
                <w:szCs w:val="24"/>
              </w:rPr>
              <w:t>[</w:t>
            </w:r>
            <w:r w:rsidRPr="005D4585">
              <w:rPr>
                <w:color w:val="000000" w:themeColor="text1"/>
                <w:sz w:val="24"/>
                <w:szCs w:val="24"/>
              </w:rPr>
              <w:t>2020]2</w:t>
            </w:r>
            <w:r w:rsidRPr="005D4585">
              <w:rPr>
                <w:rFonts w:hint="eastAsia"/>
                <w:color w:val="000000" w:themeColor="text1"/>
                <w:sz w:val="24"/>
                <w:szCs w:val="24"/>
              </w:rPr>
              <w:t>号）有关规定，投标人提供在四川省政府投资地质灾害防治项目建设市场信用平台信用查询结果的，</w:t>
            </w:r>
            <w:proofErr w:type="gramStart"/>
            <w:r w:rsidRPr="005D4585">
              <w:rPr>
                <w:rFonts w:hint="eastAsia"/>
                <w:color w:val="000000" w:themeColor="text1"/>
                <w:sz w:val="24"/>
                <w:szCs w:val="24"/>
              </w:rPr>
              <w:t>得基础分</w:t>
            </w:r>
            <w:proofErr w:type="gramEnd"/>
            <w:r w:rsidRPr="005D4585">
              <w:rPr>
                <w:color w:val="000000" w:themeColor="text1"/>
                <w:sz w:val="24"/>
                <w:szCs w:val="24"/>
              </w:rPr>
              <w:t>3</w:t>
            </w:r>
            <w:r w:rsidRPr="005D4585">
              <w:rPr>
                <w:rFonts w:hint="eastAsia"/>
                <w:color w:val="000000" w:themeColor="text1"/>
                <w:sz w:val="24"/>
                <w:szCs w:val="24"/>
              </w:rPr>
              <w:t>分；</w:t>
            </w:r>
          </w:p>
          <w:p w14:paraId="673484C8" w14:textId="77777777" w:rsidR="00B866B9" w:rsidRPr="005D4585" w:rsidRDefault="00B866B9" w:rsidP="00B866B9">
            <w:pPr>
              <w:snapToGrid w:val="0"/>
              <w:rPr>
                <w:color w:val="000000" w:themeColor="text1"/>
                <w:sz w:val="24"/>
                <w:szCs w:val="24"/>
              </w:rPr>
            </w:pPr>
            <w:r w:rsidRPr="005D4585">
              <w:rPr>
                <w:rFonts w:hint="eastAsia"/>
                <w:color w:val="000000" w:themeColor="text1"/>
                <w:sz w:val="24"/>
                <w:szCs w:val="24"/>
              </w:rPr>
              <w:lastRenderedPageBreak/>
              <w:t>在此基础上，投标人取得地质灾害防治市场信用评价为</w:t>
            </w:r>
            <w:r w:rsidRPr="005D4585">
              <w:rPr>
                <w:color w:val="000000" w:themeColor="text1"/>
                <w:sz w:val="24"/>
                <w:szCs w:val="24"/>
              </w:rPr>
              <w:t>AAA</w:t>
            </w:r>
            <w:r w:rsidRPr="005D4585">
              <w:rPr>
                <w:rFonts w:hint="eastAsia"/>
                <w:color w:val="000000" w:themeColor="text1"/>
                <w:sz w:val="24"/>
                <w:szCs w:val="24"/>
              </w:rPr>
              <w:t>级、</w:t>
            </w:r>
            <w:r w:rsidRPr="005D4585">
              <w:rPr>
                <w:color w:val="000000" w:themeColor="text1"/>
                <w:sz w:val="24"/>
                <w:szCs w:val="24"/>
              </w:rPr>
              <w:t>AA</w:t>
            </w:r>
            <w:r w:rsidRPr="005D4585">
              <w:rPr>
                <w:rFonts w:hint="eastAsia"/>
                <w:color w:val="000000" w:themeColor="text1"/>
                <w:sz w:val="24"/>
                <w:szCs w:val="24"/>
              </w:rPr>
              <w:t>级、</w:t>
            </w:r>
            <w:r w:rsidRPr="005D4585">
              <w:rPr>
                <w:color w:val="000000" w:themeColor="text1"/>
                <w:sz w:val="24"/>
                <w:szCs w:val="24"/>
              </w:rPr>
              <w:t>A</w:t>
            </w:r>
            <w:r w:rsidRPr="005D4585">
              <w:rPr>
                <w:rFonts w:hint="eastAsia"/>
                <w:color w:val="000000" w:themeColor="text1"/>
                <w:sz w:val="24"/>
                <w:szCs w:val="24"/>
              </w:rPr>
              <w:t>级的，分别按</w:t>
            </w:r>
            <w:r w:rsidRPr="005D4585">
              <w:rPr>
                <w:color w:val="000000" w:themeColor="text1"/>
                <w:sz w:val="24"/>
                <w:szCs w:val="24"/>
              </w:rPr>
              <w:t>3</w:t>
            </w:r>
            <w:r w:rsidRPr="005D4585">
              <w:rPr>
                <w:rFonts w:hint="eastAsia"/>
                <w:color w:val="000000" w:themeColor="text1"/>
                <w:sz w:val="24"/>
                <w:szCs w:val="24"/>
              </w:rPr>
              <w:t>分、</w:t>
            </w:r>
            <w:r w:rsidRPr="005D4585">
              <w:rPr>
                <w:color w:val="000000" w:themeColor="text1"/>
                <w:sz w:val="24"/>
                <w:szCs w:val="24"/>
              </w:rPr>
              <w:t>2</w:t>
            </w:r>
            <w:r w:rsidRPr="005D4585">
              <w:rPr>
                <w:rFonts w:hint="eastAsia"/>
                <w:color w:val="000000" w:themeColor="text1"/>
                <w:sz w:val="24"/>
                <w:szCs w:val="24"/>
              </w:rPr>
              <w:t>分、</w:t>
            </w:r>
            <w:r w:rsidRPr="005D4585">
              <w:rPr>
                <w:color w:val="000000" w:themeColor="text1"/>
                <w:sz w:val="24"/>
                <w:szCs w:val="24"/>
              </w:rPr>
              <w:t>1</w:t>
            </w:r>
            <w:r w:rsidRPr="005D4585">
              <w:rPr>
                <w:rFonts w:hint="eastAsia"/>
                <w:color w:val="000000" w:themeColor="text1"/>
                <w:sz w:val="24"/>
                <w:szCs w:val="24"/>
              </w:rPr>
              <w:t>分进行加分；信用评价为</w:t>
            </w:r>
            <w:r w:rsidRPr="005D4585">
              <w:rPr>
                <w:rFonts w:hint="eastAsia"/>
                <w:color w:val="000000" w:themeColor="text1"/>
                <w:sz w:val="24"/>
                <w:szCs w:val="24"/>
              </w:rPr>
              <w:t>BBB</w:t>
            </w:r>
            <w:r w:rsidRPr="005D4585">
              <w:rPr>
                <w:rFonts w:hint="eastAsia"/>
                <w:color w:val="000000" w:themeColor="text1"/>
                <w:sz w:val="24"/>
                <w:szCs w:val="24"/>
              </w:rPr>
              <w:t>级的不加分；信用评价为</w:t>
            </w:r>
            <w:r w:rsidRPr="005D4585">
              <w:rPr>
                <w:color w:val="000000" w:themeColor="text1"/>
                <w:sz w:val="24"/>
                <w:szCs w:val="24"/>
              </w:rPr>
              <w:t>BB</w:t>
            </w:r>
            <w:r w:rsidRPr="005D4585">
              <w:rPr>
                <w:rFonts w:hint="eastAsia"/>
                <w:color w:val="000000" w:themeColor="text1"/>
                <w:sz w:val="24"/>
                <w:szCs w:val="24"/>
              </w:rPr>
              <w:t>级、</w:t>
            </w:r>
            <w:r w:rsidRPr="005D4585">
              <w:rPr>
                <w:color w:val="000000" w:themeColor="text1"/>
                <w:sz w:val="24"/>
                <w:szCs w:val="24"/>
              </w:rPr>
              <w:t>B</w:t>
            </w:r>
            <w:r w:rsidRPr="005D4585">
              <w:rPr>
                <w:rFonts w:hint="eastAsia"/>
                <w:color w:val="000000" w:themeColor="text1"/>
                <w:sz w:val="24"/>
                <w:szCs w:val="24"/>
              </w:rPr>
              <w:t>级、</w:t>
            </w:r>
            <w:r w:rsidRPr="005D4585">
              <w:rPr>
                <w:color w:val="000000" w:themeColor="text1"/>
                <w:sz w:val="24"/>
                <w:szCs w:val="24"/>
              </w:rPr>
              <w:t>C</w:t>
            </w:r>
            <w:r w:rsidRPr="005D4585">
              <w:rPr>
                <w:rFonts w:hint="eastAsia"/>
                <w:color w:val="000000" w:themeColor="text1"/>
                <w:sz w:val="24"/>
                <w:szCs w:val="24"/>
              </w:rPr>
              <w:t>级的，分别按</w:t>
            </w:r>
            <w:r w:rsidRPr="005D4585">
              <w:rPr>
                <w:color w:val="000000" w:themeColor="text1"/>
                <w:sz w:val="24"/>
                <w:szCs w:val="24"/>
              </w:rPr>
              <w:t>-1</w:t>
            </w:r>
            <w:r w:rsidRPr="005D4585">
              <w:rPr>
                <w:rFonts w:hint="eastAsia"/>
                <w:color w:val="000000" w:themeColor="text1"/>
                <w:sz w:val="24"/>
                <w:szCs w:val="24"/>
              </w:rPr>
              <w:t>分、</w:t>
            </w:r>
            <w:r w:rsidRPr="005D4585">
              <w:rPr>
                <w:color w:val="000000" w:themeColor="text1"/>
                <w:sz w:val="24"/>
                <w:szCs w:val="24"/>
              </w:rPr>
              <w:t>-2</w:t>
            </w:r>
            <w:r w:rsidRPr="005D4585">
              <w:rPr>
                <w:rFonts w:hint="eastAsia"/>
                <w:color w:val="000000" w:themeColor="text1"/>
                <w:sz w:val="24"/>
                <w:szCs w:val="24"/>
              </w:rPr>
              <w:t>分、</w:t>
            </w:r>
            <w:r w:rsidRPr="005D4585">
              <w:rPr>
                <w:color w:val="000000" w:themeColor="text1"/>
                <w:sz w:val="24"/>
                <w:szCs w:val="24"/>
              </w:rPr>
              <w:t>-3</w:t>
            </w:r>
            <w:r w:rsidRPr="005D4585">
              <w:rPr>
                <w:rFonts w:hint="eastAsia"/>
                <w:color w:val="000000" w:themeColor="text1"/>
                <w:sz w:val="24"/>
                <w:szCs w:val="24"/>
              </w:rPr>
              <w:t>分进行减分，扣完为止。尚未在上述信用平台建立信用档案的单位视为信用等级为</w:t>
            </w:r>
            <w:r w:rsidRPr="005D4585">
              <w:rPr>
                <w:color w:val="000000" w:themeColor="text1"/>
                <w:sz w:val="24"/>
                <w:szCs w:val="24"/>
              </w:rPr>
              <w:t>BBB</w:t>
            </w:r>
            <w:r w:rsidRPr="005D4585">
              <w:rPr>
                <w:rFonts w:hint="eastAsia"/>
                <w:color w:val="000000" w:themeColor="text1"/>
                <w:sz w:val="24"/>
                <w:szCs w:val="24"/>
              </w:rPr>
              <w:t>级，提供信用查询结果即得基础分</w:t>
            </w:r>
            <w:r w:rsidRPr="005D4585">
              <w:rPr>
                <w:color w:val="000000" w:themeColor="text1"/>
                <w:sz w:val="24"/>
                <w:szCs w:val="24"/>
              </w:rPr>
              <w:t>3</w:t>
            </w:r>
            <w:r w:rsidRPr="005D4585">
              <w:rPr>
                <w:rFonts w:hint="eastAsia"/>
                <w:color w:val="000000" w:themeColor="text1"/>
                <w:sz w:val="24"/>
                <w:szCs w:val="24"/>
              </w:rPr>
              <w:t>分。</w:t>
            </w:r>
          </w:p>
          <w:p w14:paraId="64D6CC7D" w14:textId="77777777" w:rsidR="000F254A" w:rsidRPr="005D4585" w:rsidRDefault="00B866B9" w:rsidP="00B866B9">
            <w:pPr>
              <w:spacing w:line="270" w:lineRule="auto"/>
              <w:rPr>
                <w:rFonts w:asciiTheme="minorEastAsia" w:hAnsiTheme="minorEastAsia"/>
                <w:color w:val="000000" w:themeColor="text1"/>
                <w:sz w:val="24"/>
              </w:rPr>
            </w:pPr>
            <w:r w:rsidRPr="005D4585">
              <w:rPr>
                <w:rFonts w:hint="eastAsia"/>
                <w:color w:val="000000" w:themeColor="text1"/>
                <w:sz w:val="24"/>
                <w:szCs w:val="24"/>
              </w:rPr>
              <w:t>若四川省自然资源主管部门或四川省人民政府有新规定的，从其规定。</w:t>
            </w:r>
          </w:p>
        </w:tc>
      </w:tr>
      <w:tr w:rsidR="005D4585" w:rsidRPr="005D4585" w14:paraId="10C79220" w14:textId="77777777" w:rsidTr="00591747">
        <w:tc>
          <w:tcPr>
            <w:tcW w:w="816" w:type="dxa"/>
            <w:vMerge/>
            <w:vAlign w:val="center"/>
          </w:tcPr>
          <w:p w14:paraId="1CC440D8" w14:textId="77777777" w:rsidR="000F254A" w:rsidRPr="005D4585" w:rsidRDefault="000F254A">
            <w:pPr>
              <w:rPr>
                <w:color w:val="000000" w:themeColor="text1"/>
              </w:rPr>
            </w:pPr>
          </w:p>
        </w:tc>
        <w:tc>
          <w:tcPr>
            <w:tcW w:w="1177" w:type="dxa"/>
            <w:vMerge/>
            <w:vAlign w:val="center"/>
          </w:tcPr>
          <w:p w14:paraId="2FF8644E" w14:textId="77777777" w:rsidR="000F254A" w:rsidRPr="005D4585" w:rsidRDefault="000F254A">
            <w:pPr>
              <w:rPr>
                <w:color w:val="000000" w:themeColor="text1"/>
              </w:rPr>
            </w:pPr>
          </w:p>
        </w:tc>
        <w:tc>
          <w:tcPr>
            <w:tcW w:w="1244" w:type="dxa"/>
            <w:vAlign w:val="center"/>
          </w:tcPr>
          <w:p w14:paraId="672CC2E6" w14:textId="77777777" w:rsidR="000F254A" w:rsidRPr="005D4585" w:rsidRDefault="0076096C">
            <w:pPr>
              <w:spacing w:line="36"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p w14:paraId="3B3DE518" w14:textId="77777777" w:rsidR="000F254A" w:rsidRPr="005D4585" w:rsidRDefault="000F254A">
            <w:pPr>
              <w:spacing w:line="36" w:lineRule="auto"/>
              <w:jc w:val="left"/>
              <w:rPr>
                <w:rFonts w:asciiTheme="minorEastAsia" w:hAnsiTheme="minorEastAsia"/>
                <w:color w:val="000000" w:themeColor="text1"/>
                <w:sz w:val="24"/>
              </w:rPr>
            </w:pPr>
          </w:p>
        </w:tc>
        <w:tc>
          <w:tcPr>
            <w:tcW w:w="2524" w:type="dxa"/>
            <w:vAlign w:val="center"/>
          </w:tcPr>
          <w:p w14:paraId="508AA701" w14:textId="77777777" w:rsidR="000F254A" w:rsidRPr="005D4585" w:rsidRDefault="0076096C">
            <w:pPr>
              <w:spacing w:line="36"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c>
          <w:tcPr>
            <w:tcW w:w="2534" w:type="dxa"/>
            <w:vAlign w:val="center"/>
          </w:tcPr>
          <w:p w14:paraId="7235B0AB" w14:textId="77777777" w:rsidR="000F254A" w:rsidRPr="005D4585" w:rsidRDefault="0076096C">
            <w:pPr>
              <w:spacing w:line="36"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u w:val="single"/>
              </w:rPr>
              <w:t xml:space="preserve">        </w:t>
            </w:r>
          </w:p>
        </w:tc>
      </w:tr>
    </w:tbl>
    <w:p w14:paraId="533D8ECB"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注：（1）评标专家依据投标人递交的数据电文形式投标文件采用计算机辅助评标系统进行评标。</w:t>
      </w:r>
    </w:p>
    <w:p w14:paraId="7B9BF249"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（2）评审标准中，列举的第二章“投标人须知”某条、款、项、目的规定和要求，既包括“投标人须知”规定和要求，也包括“投标人须知”在前附表中补充和细化的规定和要求，下同。</w:t>
      </w:r>
    </w:p>
    <w:p w14:paraId="28AAD3FB"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如 2.1.2 “合格的投标人”的“资格评审标准”为“没有第二章‘投标人须知’第 1.4.3 项限制投标的情形”，既包括“投标人须知”1.4.3 项规定的17种情形，也包括“投标人须知”在前附表中对第1.4.3 项补充和细化的限制投标的情形。</w:t>
      </w:r>
    </w:p>
    <w:p w14:paraId="3C930898"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3）评标委员会如要求投标人提交第二章“投标人须知”第3.5.1项至第3.5.5项规定的有关证明和证件的原件进行核验的，应向投标人发出书面通知，评标委员会要求投标人递交的时间距投标人接到电话通知的时间不得少于90分钟。</w:t>
      </w:r>
    </w:p>
    <w:p w14:paraId="6FBD82D6"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评标委员会成员半数以上认为投标人没有按评标委员会要求提交有关证明和证件的原件进行核验（没有在规定时间内提交或提交的有关证明和证件不符合要求），认定该项不符合相应的评审标准，作否决投标处理。</w:t>
      </w:r>
    </w:p>
    <w:p w14:paraId="545140DB"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（4）评标委员会在评标过程中，如要求投标人澄清或说明的，评标委员会要求投标人递交书面澄清或说明的时间距投标人接到电话通知的时间不得少于90分钟。</w:t>
      </w:r>
    </w:p>
    <w:p w14:paraId="4C31E7CD"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评标委员会认为投标人的澄清或说明不够明确，应再次要求投标人对不明确的</w:t>
      </w:r>
      <w:r w:rsidRPr="005D4585">
        <w:rPr>
          <w:rFonts w:asciiTheme="minorEastAsia" w:hAnsiTheme="minorEastAsia" w:hint="eastAsia"/>
          <w:color w:val="000000" w:themeColor="text1"/>
          <w:sz w:val="24"/>
        </w:rPr>
        <w:lastRenderedPageBreak/>
        <w:t>内容进行澄清或说明，评标委员会要求投标人再次递交书面澄清或说明的时间距投标人接到电话通知的时间不得少于60分钟。</w:t>
      </w:r>
    </w:p>
    <w:p w14:paraId="31967FEF"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评标委员会成员半数以上认为该投标人的两次澄清或说明，均不符合评标委员会要求的，作否决投标处理。</w:t>
      </w:r>
    </w:p>
    <w:p w14:paraId="75B6D334"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5）投标人串通投标或弄虚作假或有其他违法行为，评标委员会在评标过程中发现，证据确凿的，经评标委员会成员半数以上同意，作否决投标处理；证据不够确凿的，不能作否决投标处理，评标委员会应在评标报告中予以说明。</w:t>
      </w:r>
    </w:p>
    <w:p w14:paraId="01D17ADD"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在评标结束后发现投标人串通投标或弄虚作假或有其他违法行为，查证属实的，取消其中标资格。</w:t>
      </w:r>
    </w:p>
    <w:p w14:paraId="5C632542"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“其他违法违规行为”是指第二章“投标人须知”1.4.3 在前附表中补充的限制投标的违法违规情形。</w:t>
      </w:r>
    </w:p>
    <w:p w14:paraId="62993EED"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（6）评审“不存在第 3.1.2 项任何一种情形之一”：评标委员会没有发现投标人存在本章第 3.1.2 </w:t>
      </w:r>
      <w:proofErr w:type="gramStart"/>
      <w:r w:rsidRPr="005D4585">
        <w:rPr>
          <w:rFonts w:asciiTheme="minorEastAsia" w:hAnsiTheme="minorEastAsia" w:hint="eastAsia"/>
          <w:color w:val="000000" w:themeColor="text1"/>
          <w:sz w:val="24"/>
        </w:rPr>
        <w:t>项任何</w:t>
      </w:r>
      <w:proofErr w:type="gramEnd"/>
      <w:r w:rsidRPr="005D4585">
        <w:rPr>
          <w:rFonts w:asciiTheme="minorEastAsia" w:hAnsiTheme="minorEastAsia" w:hint="eastAsia"/>
          <w:color w:val="000000" w:themeColor="text1"/>
          <w:sz w:val="24"/>
        </w:rPr>
        <w:t xml:space="preserve">一种情形之一的，评审结论为“符合”，发现投标人存在本章第 3.1.2 </w:t>
      </w:r>
      <w:proofErr w:type="gramStart"/>
      <w:r w:rsidRPr="005D4585">
        <w:rPr>
          <w:rFonts w:asciiTheme="minorEastAsia" w:hAnsiTheme="minorEastAsia" w:hint="eastAsia"/>
          <w:color w:val="000000" w:themeColor="text1"/>
          <w:sz w:val="24"/>
        </w:rPr>
        <w:t>项任何</w:t>
      </w:r>
      <w:proofErr w:type="gramEnd"/>
      <w:r w:rsidRPr="005D4585">
        <w:rPr>
          <w:rFonts w:asciiTheme="minorEastAsia" w:hAnsiTheme="minorEastAsia" w:hint="eastAsia"/>
          <w:color w:val="000000" w:themeColor="text1"/>
          <w:sz w:val="24"/>
        </w:rPr>
        <w:t>一种情形之一的，评审结论为“不符合”。</w:t>
      </w:r>
    </w:p>
    <w:p w14:paraId="2C0FF4CC"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评审结论为“不符合”的，要经评标委员会成员半数以上同意，并要详细、具体说明“不符合”的理由，附上相关的证据。</w:t>
      </w:r>
    </w:p>
    <w:p w14:paraId="7B2F02C2"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5589C5B6"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lastRenderedPageBreak/>
        <w:t xml:space="preserve">    </w:t>
      </w:r>
      <w:r w:rsidRPr="005D4585">
        <w:rPr>
          <w:rFonts w:asciiTheme="minorEastAsia" w:hAnsiTheme="minorEastAsia" w:hint="eastAsia"/>
          <w:color w:val="000000" w:themeColor="text1"/>
          <w:sz w:val="43"/>
        </w:rPr>
        <w:t xml:space="preserve"> </w:t>
      </w:r>
      <w:bookmarkStart w:id="43" w:name="_Toc53406200"/>
      <w:r w:rsidRPr="005D4585">
        <w:rPr>
          <w:rFonts w:asciiTheme="minorEastAsia" w:hAnsiTheme="minorEastAsia" w:hint="eastAsia"/>
          <w:color w:val="000000" w:themeColor="text1"/>
          <w:sz w:val="43"/>
        </w:rPr>
        <w:t>1.评标方法</w:t>
      </w:r>
      <w:bookmarkEnd w:id="43"/>
    </w:p>
    <w:p w14:paraId="2172AD10"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本次评标采用综合评估法。评标委员会对满足招标文件实质性要求的投标文件，按照本章第 2.2 款规定的评分标准进行打分，并按得分由高到低顺序推荐中标候选人，或根据招标人授权直接确定中标人，但投标报价低于其成本的除外。综合评分相等时，以投标报价低的优先；投标报价也相等的，以监理大纲得分高的优先；如果监理大纲得分也相等，按照评标办法前附表的规定确定中标候选人顺序。</w:t>
      </w:r>
    </w:p>
    <w:p w14:paraId="4765FF67"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t xml:space="preserve">    </w:t>
      </w:r>
      <w:r w:rsidRPr="005D4585">
        <w:rPr>
          <w:rFonts w:asciiTheme="minorEastAsia" w:hAnsiTheme="minorEastAsia" w:hint="eastAsia"/>
          <w:color w:val="000000" w:themeColor="text1"/>
          <w:sz w:val="43"/>
        </w:rPr>
        <w:t xml:space="preserve"> </w:t>
      </w:r>
      <w:bookmarkStart w:id="44" w:name="_Toc53406201"/>
      <w:r w:rsidRPr="005D4585">
        <w:rPr>
          <w:rFonts w:asciiTheme="minorEastAsia" w:hAnsiTheme="minorEastAsia" w:hint="eastAsia"/>
          <w:color w:val="000000" w:themeColor="text1"/>
          <w:sz w:val="43"/>
        </w:rPr>
        <w:t>2.评审标准</w:t>
      </w:r>
      <w:bookmarkEnd w:id="44"/>
    </w:p>
    <w:p w14:paraId="2F03DBED"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w:t>
      </w:r>
      <w:r w:rsidRPr="005D4585">
        <w:rPr>
          <w:rFonts w:asciiTheme="minorEastAsia" w:hAnsiTheme="minorEastAsia" w:hint="eastAsia"/>
          <w:b/>
          <w:color w:val="000000" w:themeColor="text1"/>
          <w:sz w:val="24"/>
        </w:rPr>
        <w:t>2.1初步评审标准</w:t>
      </w:r>
    </w:p>
    <w:p w14:paraId="4218CDD7"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2.1.1形式评审标准：见评标办法前附表。</w:t>
      </w:r>
    </w:p>
    <w:p w14:paraId="4C9D9A87"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2.1.2资格评审标准：见评标办法前附表。</w:t>
      </w:r>
    </w:p>
    <w:p w14:paraId="553E1CAF"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2.1.3响应性评审标准：见评标办法前附表。</w:t>
      </w:r>
    </w:p>
    <w:p w14:paraId="4ADF5824"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w:t>
      </w:r>
      <w:r w:rsidRPr="005D4585">
        <w:rPr>
          <w:rFonts w:asciiTheme="minorEastAsia" w:hAnsiTheme="minorEastAsia" w:hint="eastAsia"/>
          <w:b/>
          <w:color w:val="000000" w:themeColor="text1"/>
          <w:sz w:val="24"/>
        </w:rPr>
        <w:t>2.2分值构成与评分标准</w:t>
      </w:r>
    </w:p>
    <w:p w14:paraId="75452C80"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2.2.1分值构成</w:t>
      </w:r>
    </w:p>
    <w:p w14:paraId="79C91904"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（1）资信业绩部分：见评标办法前附表；</w:t>
      </w:r>
    </w:p>
    <w:p w14:paraId="32D1ABA9"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（2）监理大纲部分：见评标办法前附表；</w:t>
      </w:r>
    </w:p>
    <w:p w14:paraId="30B339F4"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（3）投标报价：见评标办法前附表；</w:t>
      </w:r>
    </w:p>
    <w:p w14:paraId="66C30B06"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（4）其他评分因素：见评标办法前附表。</w:t>
      </w:r>
    </w:p>
    <w:p w14:paraId="638AC6A9"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2.2.2评标基准价计算评标基准价计算方法：见评标办法前附表。</w:t>
      </w:r>
    </w:p>
    <w:p w14:paraId="5DF4274C"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2.2.3投标报价的偏差率计算</w:t>
      </w:r>
    </w:p>
    <w:p w14:paraId="7A9469A5"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投标报价的偏差率计算公式：见评标办法前附表。</w:t>
      </w:r>
    </w:p>
    <w:p w14:paraId="2AA5D362"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2.2.4 评分标准</w:t>
      </w:r>
    </w:p>
    <w:p w14:paraId="36AB1491"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（1）资信业绩评分标准：见评标办法前附表；</w:t>
      </w:r>
    </w:p>
    <w:p w14:paraId="5C40E0D5"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（2）监理大纲评分标准：见评标办法前附表；</w:t>
      </w:r>
    </w:p>
    <w:p w14:paraId="3FFE2345"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（3）投标报价评分标准：见评标办法前附表；</w:t>
      </w:r>
    </w:p>
    <w:p w14:paraId="139BEA62"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（4）其他因素评分标准：见评标办法前附表。</w:t>
      </w:r>
    </w:p>
    <w:p w14:paraId="5F7B5CAF" w14:textId="77777777" w:rsidR="000F254A" w:rsidRPr="005D4585" w:rsidRDefault="0076096C">
      <w:pPr>
        <w:pStyle w:val="2"/>
        <w:spacing w:line="270" w:lineRule="auto"/>
        <w:jc w:val="left"/>
        <w:rPr>
          <w:rFonts w:asciiTheme="minorEastAsia" w:hAnsiTheme="minorEastAsia"/>
          <w:color w:val="000000" w:themeColor="text1"/>
          <w:sz w:val="43"/>
        </w:rPr>
      </w:pPr>
      <w:r w:rsidRPr="005D4585">
        <w:rPr>
          <w:color w:val="000000" w:themeColor="text1"/>
        </w:rPr>
        <w:t xml:space="preserve">    </w:t>
      </w:r>
      <w:r w:rsidRPr="005D4585">
        <w:rPr>
          <w:rFonts w:asciiTheme="minorEastAsia" w:hAnsiTheme="minorEastAsia" w:hint="eastAsia"/>
          <w:color w:val="000000" w:themeColor="text1"/>
          <w:sz w:val="43"/>
        </w:rPr>
        <w:t xml:space="preserve"> </w:t>
      </w:r>
      <w:bookmarkStart w:id="45" w:name="_Toc53406202"/>
      <w:r w:rsidRPr="005D4585">
        <w:rPr>
          <w:rFonts w:asciiTheme="minorEastAsia" w:hAnsiTheme="minorEastAsia" w:hint="eastAsia"/>
          <w:color w:val="000000" w:themeColor="text1"/>
          <w:sz w:val="43"/>
        </w:rPr>
        <w:t>3.评标程序</w:t>
      </w:r>
      <w:bookmarkEnd w:id="45"/>
    </w:p>
    <w:p w14:paraId="1A9F906D"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w:t>
      </w:r>
      <w:r w:rsidRPr="005D4585">
        <w:rPr>
          <w:rFonts w:asciiTheme="minorEastAsia" w:hAnsiTheme="minorEastAsia" w:hint="eastAsia"/>
          <w:b/>
          <w:color w:val="000000" w:themeColor="text1"/>
          <w:sz w:val="24"/>
        </w:rPr>
        <w:t>3.1初步评审</w:t>
      </w:r>
    </w:p>
    <w:p w14:paraId="767459D2"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3.1.1评标委员会可以要求投标人提交第二章“投标人须知”规定的有关证明和证件的原件，以便核验。评标委员会依据本章第 2.1 款规定的标准对投标文件进行初步评审。有一项不符合评审标准的，评标委员会应当否决其投标。</w:t>
      </w:r>
    </w:p>
    <w:p w14:paraId="68A6BE47"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3.1.2投标人有以下情形之一的，评标委员会应当否决其投标：</w:t>
      </w:r>
    </w:p>
    <w:p w14:paraId="5FDEA6B2"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（1）投标文件没有对招标文件的实质性要求和条件</w:t>
      </w:r>
      <w:proofErr w:type="gramStart"/>
      <w:r w:rsidRPr="005D4585">
        <w:rPr>
          <w:rFonts w:asciiTheme="minorEastAsia" w:hAnsiTheme="minorEastAsia" w:hint="eastAsia"/>
          <w:color w:val="000000" w:themeColor="text1"/>
          <w:sz w:val="24"/>
        </w:rPr>
        <w:t>作出</w:t>
      </w:r>
      <w:proofErr w:type="gramEnd"/>
      <w:r w:rsidRPr="005D4585">
        <w:rPr>
          <w:rFonts w:asciiTheme="minorEastAsia" w:hAnsiTheme="minorEastAsia" w:hint="eastAsia"/>
          <w:color w:val="000000" w:themeColor="text1"/>
          <w:sz w:val="24"/>
        </w:rPr>
        <w:t>响应，或者对招标文件的偏差超出招标文件规定的偏差范围或最高项数；</w:t>
      </w:r>
    </w:p>
    <w:p w14:paraId="7BADF2FF"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lastRenderedPageBreak/>
        <w:t xml:space="preserve">    </w:t>
      </w:r>
      <w:r w:rsidRPr="005D4585">
        <w:rPr>
          <w:rFonts w:asciiTheme="minorEastAsia" w:hAnsiTheme="minorEastAsia" w:hint="eastAsia"/>
          <w:color w:val="000000" w:themeColor="text1"/>
          <w:sz w:val="24"/>
        </w:rPr>
        <w:t xml:space="preserve"> （2）有串通投标、弄虚作假、行贿等违法行为。</w:t>
      </w:r>
    </w:p>
    <w:p w14:paraId="5B5015E6"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3.1.3投标报价有算术错误及其他错误的，评标委员会按以下原则要求投标人对投标报价进行修正，并要求投标人书面澄清确认。投标人拒不澄清确认的，评标委员会应当否决其投标：</w:t>
      </w:r>
    </w:p>
    <w:p w14:paraId="2A64FCBC"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（1）投标文件中的大写金额与小写金额不一致的，以大写金额为准；</w:t>
      </w:r>
    </w:p>
    <w:p w14:paraId="7F408C83"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（2）总价金额与单价金额不一致的，以单价金额为准，但单价金额小数点有明显错误的除外。</w:t>
      </w:r>
    </w:p>
    <w:p w14:paraId="6A5B8415"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w:t>
      </w:r>
      <w:r w:rsidRPr="005D4585">
        <w:rPr>
          <w:rFonts w:asciiTheme="minorEastAsia" w:hAnsiTheme="minorEastAsia" w:hint="eastAsia"/>
          <w:b/>
          <w:color w:val="000000" w:themeColor="text1"/>
          <w:sz w:val="24"/>
        </w:rPr>
        <w:t>3.2详细评审</w:t>
      </w:r>
    </w:p>
    <w:p w14:paraId="53E71BA1"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3.2.1评标委员会按本章第 2.2 款规定的量化因素和分值进行打分，并计算出综合评估得分。</w:t>
      </w:r>
    </w:p>
    <w:p w14:paraId="641BCEF2"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（1）按本章第2.2.4（1）目规定的评审因素和分值对资信业绩部分计算出得分A；</w:t>
      </w:r>
    </w:p>
    <w:p w14:paraId="19DF037E"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（2）按本章第2.2.4（2）目规定的评审因素和分值对监理大纲部分计算出得分B；</w:t>
      </w:r>
    </w:p>
    <w:p w14:paraId="1B95A9A1"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（3）按本章第2.2.4（3）目规定的评审因素和分值对投标报价计算出得分C；</w:t>
      </w:r>
    </w:p>
    <w:p w14:paraId="57994972"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（4）按本章第2.2.4（4）目规定的评审因素和分值对其他部分计算出得分D。</w:t>
      </w:r>
    </w:p>
    <w:p w14:paraId="2EA390F4"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3.2.2评分分值计算保留小数点后两位，小数点后第三位“四舍五入”。</w:t>
      </w:r>
    </w:p>
    <w:p w14:paraId="53FCA1C1"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3.2.3投标人得分=A+B+C+D。</w:t>
      </w:r>
    </w:p>
    <w:p w14:paraId="1DD63D09"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3.2.4评标委员会发现投标人的报价明显低于其他投标报价，使得其投标报价可能低于其个别成本的，应当要求该投标人</w:t>
      </w:r>
      <w:proofErr w:type="gramStart"/>
      <w:r w:rsidRPr="005D4585">
        <w:rPr>
          <w:rFonts w:asciiTheme="minorEastAsia" w:hAnsiTheme="minorEastAsia" w:hint="eastAsia"/>
          <w:color w:val="000000" w:themeColor="text1"/>
          <w:sz w:val="24"/>
        </w:rPr>
        <w:t>作出</w:t>
      </w:r>
      <w:proofErr w:type="gramEnd"/>
      <w:r w:rsidRPr="005D4585">
        <w:rPr>
          <w:rFonts w:asciiTheme="minorEastAsia" w:hAnsiTheme="minorEastAsia" w:hint="eastAsia"/>
          <w:color w:val="000000" w:themeColor="text1"/>
          <w:sz w:val="24"/>
        </w:rPr>
        <w:t>书面说明并提供相应的证明材料。投标人不能合理说明或者不能提供相应证明材料的，评标委员会应当认定该投标人以低于成本报价竞标，并否决其投标。</w:t>
      </w:r>
    </w:p>
    <w:p w14:paraId="3EF04688"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w:t>
      </w:r>
      <w:r w:rsidRPr="005D4585">
        <w:rPr>
          <w:rFonts w:asciiTheme="minorEastAsia" w:hAnsiTheme="minorEastAsia" w:hint="eastAsia"/>
          <w:b/>
          <w:color w:val="000000" w:themeColor="text1"/>
          <w:sz w:val="24"/>
        </w:rPr>
        <w:t>3.3投标文件的澄清</w:t>
      </w:r>
    </w:p>
    <w:p w14:paraId="22CE9517"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3.3.1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14:paraId="6A3A6A58"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3.3.2澄清、说明或补正不得超出投标文件的范围且不得改变投标文件的实质性内容，并构成投标文件的组成部分。</w:t>
      </w:r>
    </w:p>
    <w:p w14:paraId="5E0EADC0"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3.3.3评标委员会对投标人提交的澄清、说明或补正有疑问的，可以要求投标人进一步澄清、说明或补正，直至满足评标委员会的要求。</w:t>
      </w:r>
    </w:p>
    <w:p w14:paraId="742C7B49"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w:t>
      </w:r>
      <w:r w:rsidRPr="005D4585">
        <w:rPr>
          <w:rFonts w:asciiTheme="minorEastAsia" w:hAnsiTheme="minorEastAsia" w:hint="eastAsia"/>
          <w:b/>
          <w:color w:val="000000" w:themeColor="text1"/>
          <w:sz w:val="24"/>
        </w:rPr>
        <w:t>3.4评标结果</w:t>
      </w:r>
    </w:p>
    <w:p w14:paraId="698285DF"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3.4.1除第二章“投标人须知”前附表授权直接确定中标人外，评标委员会按照得分由高到低的顺序推荐中标候选人，并标明排序。</w:t>
      </w:r>
    </w:p>
    <w:p w14:paraId="4F569AA5"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3.4.2评标委员会完成评标后，应当向招标人提交书面评标报告和中标候选人名单。  </w:t>
      </w:r>
    </w:p>
    <w:p w14:paraId="48779597"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2EB2A00B" w14:textId="77777777" w:rsidR="000F254A" w:rsidRPr="005D4585" w:rsidRDefault="0076096C">
      <w:pPr>
        <w:pStyle w:val="3"/>
        <w:spacing w:line="270" w:lineRule="auto"/>
        <w:jc w:val="left"/>
        <w:rPr>
          <w:rFonts w:asciiTheme="minorEastAsia" w:hAnsiTheme="minorEastAsia"/>
          <w:color w:val="000000" w:themeColor="text1"/>
          <w:sz w:val="30"/>
        </w:rPr>
      </w:pPr>
      <w:bookmarkStart w:id="46" w:name="_Toc53406203"/>
      <w:r w:rsidRPr="005D4585">
        <w:rPr>
          <w:rFonts w:asciiTheme="minorEastAsia" w:hAnsiTheme="minorEastAsia" w:hint="eastAsia"/>
          <w:color w:val="000000" w:themeColor="text1"/>
          <w:sz w:val="30"/>
        </w:rPr>
        <w:lastRenderedPageBreak/>
        <w:t>附表1：评标委员会 名单</w:t>
      </w:r>
      <w:bookmarkEnd w:id="46"/>
    </w:p>
    <w:p w14:paraId="15B285D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评标委员会</w:t>
      </w:r>
      <w:r w:rsidRPr="005D4585">
        <w:rPr>
          <w:rFonts w:asciiTheme="minorEastAsia" w:hAnsiTheme="minorEastAsia" w:hint="eastAsia"/>
          <w:color w:val="000000" w:themeColor="text1"/>
          <w:sz w:val="24"/>
        </w:rPr>
        <w:t xml:space="preserve"> </w:t>
      </w:r>
      <w:r w:rsidRPr="005D4585">
        <w:rPr>
          <w:rFonts w:asciiTheme="minorEastAsia" w:hAnsiTheme="minorEastAsia" w:hint="eastAsia"/>
          <w:b/>
          <w:color w:val="000000" w:themeColor="text1"/>
          <w:sz w:val="24"/>
        </w:rPr>
        <w:t>名单</w:t>
      </w:r>
    </w:p>
    <w:p w14:paraId="7CC53349" w14:textId="77777777" w:rsidR="000F254A" w:rsidRPr="005D4585" w:rsidRDefault="000F254A">
      <w:pPr>
        <w:spacing w:line="270" w:lineRule="auto"/>
        <w:jc w:val="left"/>
        <w:rPr>
          <w:rFonts w:asciiTheme="minorEastAsia" w:hAnsiTheme="minorEastAsia"/>
          <w:color w:val="000000" w:themeColor="text1"/>
          <w:sz w:val="24"/>
        </w:rPr>
      </w:pPr>
    </w:p>
    <w:p w14:paraId="344D81D7" w14:textId="77777777" w:rsidR="000F254A" w:rsidRPr="005D4585" w:rsidRDefault="0076096C">
      <w:pPr>
        <w:spacing w:line="270" w:lineRule="auto"/>
        <w:jc w:val="left"/>
        <w:rPr>
          <w:rFonts w:asciiTheme="minorEastAsia" w:hAnsiTheme="minorEastAsia"/>
          <w:color w:val="000000" w:themeColor="text1"/>
          <w:sz w:val="24"/>
        </w:rPr>
      </w:pPr>
      <w:r w:rsidRPr="005D4585">
        <w:rPr>
          <w:color w:val="000000" w:themeColor="text1"/>
        </w:rPr>
        <w:t xml:space="preserve">  </w:t>
      </w:r>
      <w:r w:rsidRPr="005D4585">
        <w:rPr>
          <w:rFonts w:asciiTheme="minorEastAsia" w:hAnsiTheme="minorEastAsia" w:hint="eastAsia"/>
          <w:color w:val="000000" w:themeColor="text1"/>
          <w:sz w:val="24"/>
        </w:rPr>
        <w:t xml:space="preserve"> 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2210"/>
        <w:gridCol w:w="5155"/>
      </w:tblGrid>
      <w:tr w:rsidR="005D4585" w:rsidRPr="005D4585" w14:paraId="2FC8AEF4" w14:textId="77777777">
        <w:tc>
          <w:tcPr>
            <w:tcW w:w="930" w:type="dxa"/>
            <w:vAlign w:val="center"/>
          </w:tcPr>
          <w:p w14:paraId="1C7AD49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序号</w:t>
            </w:r>
          </w:p>
        </w:tc>
        <w:tc>
          <w:tcPr>
            <w:tcW w:w="2209" w:type="dxa"/>
            <w:vAlign w:val="center"/>
          </w:tcPr>
          <w:p w14:paraId="2F39B91C"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姓名</w:t>
            </w:r>
          </w:p>
        </w:tc>
        <w:tc>
          <w:tcPr>
            <w:tcW w:w="5154" w:type="dxa"/>
            <w:vAlign w:val="center"/>
          </w:tcPr>
          <w:p w14:paraId="547F395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工作单位</w:t>
            </w:r>
          </w:p>
        </w:tc>
      </w:tr>
      <w:tr w:rsidR="005D4585" w:rsidRPr="005D4585" w14:paraId="2534B054" w14:textId="77777777">
        <w:tc>
          <w:tcPr>
            <w:tcW w:w="930" w:type="dxa"/>
            <w:vAlign w:val="center"/>
          </w:tcPr>
          <w:p w14:paraId="40EC9E6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w:t>
            </w:r>
          </w:p>
        </w:tc>
        <w:tc>
          <w:tcPr>
            <w:tcW w:w="2209" w:type="dxa"/>
            <w:vAlign w:val="center"/>
          </w:tcPr>
          <w:p w14:paraId="5084E3FA" w14:textId="77777777" w:rsidR="000F254A" w:rsidRPr="005D4585" w:rsidRDefault="000F254A">
            <w:pPr>
              <w:spacing w:line="270" w:lineRule="auto"/>
              <w:jc w:val="center"/>
              <w:rPr>
                <w:rFonts w:asciiTheme="minorEastAsia" w:hAnsiTheme="minorEastAsia"/>
                <w:color w:val="000000" w:themeColor="text1"/>
                <w:sz w:val="24"/>
              </w:rPr>
            </w:pPr>
          </w:p>
        </w:tc>
        <w:tc>
          <w:tcPr>
            <w:tcW w:w="5154" w:type="dxa"/>
            <w:vAlign w:val="center"/>
          </w:tcPr>
          <w:p w14:paraId="152AC783"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DAE2263" w14:textId="77777777">
        <w:tc>
          <w:tcPr>
            <w:tcW w:w="930" w:type="dxa"/>
            <w:vAlign w:val="center"/>
          </w:tcPr>
          <w:p w14:paraId="715D41C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w:t>
            </w:r>
          </w:p>
        </w:tc>
        <w:tc>
          <w:tcPr>
            <w:tcW w:w="2209" w:type="dxa"/>
            <w:vAlign w:val="center"/>
          </w:tcPr>
          <w:p w14:paraId="21B1897F" w14:textId="77777777" w:rsidR="000F254A" w:rsidRPr="005D4585" w:rsidRDefault="000F254A">
            <w:pPr>
              <w:spacing w:line="270" w:lineRule="auto"/>
              <w:jc w:val="center"/>
              <w:rPr>
                <w:rFonts w:asciiTheme="minorEastAsia" w:hAnsiTheme="minorEastAsia"/>
                <w:color w:val="000000" w:themeColor="text1"/>
                <w:sz w:val="24"/>
              </w:rPr>
            </w:pPr>
          </w:p>
        </w:tc>
        <w:tc>
          <w:tcPr>
            <w:tcW w:w="5154" w:type="dxa"/>
            <w:vAlign w:val="center"/>
          </w:tcPr>
          <w:p w14:paraId="32F4A015"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15EC80F3" w14:textId="77777777">
        <w:tc>
          <w:tcPr>
            <w:tcW w:w="930" w:type="dxa"/>
            <w:vAlign w:val="center"/>
          </w:tcPr>
          <w:p w14:paraId="4C6A2B3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3</w:t>
            </w:r>
          </w:p>
        </w:tc>
        <w:tc>
          <w:tcPr>
            <w:tcW w:w="2209" w:type="dxa"/>
            <w:vAlign w:val="center"/>
          </w:tcPr>
          <w:p w14:paraId="2008FBE8" w14:textId="77777777" w:rsidR="000F254A" w:rsidRPr="005D4585" w:rsidRDefault="000F254A">
            <w:pPr>
              <w:spacing w:line="270" w:lineRule="auto"/>
              <w:jc w:val="center"/>
              <w:rPr>
                <w:rFonts w:asciiTheme="minorEastAsia" w:hAnsiTheme="minorEastAsia"/>
                <w:color w:val="000000" w:themeColor="text1"/>
                <w:sz w:val="24"/>
              </w:rPr>
            </w:pPr>
          </w:p>
        </w:tc>
        <w:tc>
          <w:tcPr>
            <w:tcW w:w="5154" w:type="dxa"/>
            <w:vAlign w:val="center"/>
          </w:tcPr>
          <w:p w14:paraId="13B4B0BA"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D0D9129" w14:textId="77777777">
        <w:tc>
          <w:tcPr>
            <w:tcW w:w="930" w:type="dxa"/>
            <w:vAlign w:val="center"/>
          </w:tcPr>
          <w:p w14:paraId="2D1BB8A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4</w:t>
            </w:r>
          </w:p>
        </w:tc>
        <w:tc>
          <w:tcPr>
            <w:tcW w:w="2209" w:type="dxa"/>
            <w:vAlign w:val="center"/>
          </w:tcPr>
          <w:p w14:paraId="1B87B85C" w14:textId="77777777" w:rsidR="000F254A" w:rsidRPr="005D4585" w:rsidRDefault="000F254A">
            <w:pPr>
              <w:spacing w:line="270" w:lineRule="auto"/>
              <w:jc w:val="center"/>
              <w:rPr>
                <w:rFonts w:asciiTheme="minorEastAsia" w:hAnsiTheme="minorEastAsia"/>
                <w:color w:val="000000" w:themeColor="text1"/>
                <w:sz w:val="24"/>
              </w:rPr>
            </w:pPr>
          </w:p>
        </w:tc>
        <w:tc>
          <w:tcPr>
            <w:tcW w:w="5154" w:type="dxa"/>
            <w:vAlign w:val="center"/>
          </w:tcPr>
          <w:p w14:paraId="40B86528"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BEB0069" w14:textId="77777777">
        <w:tc>
          <w:tcPr>
            <w:tcW w:w="930" w:type="dxa"/>
            <w:vAlign w:val="center"/>
          </w:tcPr>
          <w:p w14:paraId="0C86C5B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5</w:t>
            </w:r>
          </w:p>
        </w:tc>
        <w:tc>
          <w:tcPr>
            <w:tcW w:w="2209" w:type="dxa"/>
            <w:vAlign w:val="center"/>
          </w:tcPr>
          <w:p w14:paraId="295C903F" w14:textId="77777777" w:rsidR="000F254A" w:rsidRPr="005D4585" w:rsidRDefault="000F254A">
            <w:pPr>
              <w:spacing w:line="270" w:lineRule="auto"/>
              <w:jc w:val="center"/>
              <w:rPr>
                <w:rFonts w:asciiTheme="minorEastAsia" w:hAnsiTheme="minorEastAsia"/>
                <w:color w:val="000000" w:themeColor="text1"/>
                <w:sz w:val="24"/>
              </w:rPr>
            </w:pPr>
          </w:p>
        </w:tc>
        <w:tc>
          <w:tcPr>
            <w:tcW w:w="5154" w:type="dxa"/>
            <w:vAlign w:val="center"/>
          </w:tcPr>
          <w:p w14:paraId="5F167748"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1E6437F4" w14:textId="77777777">
        <w:tc>
          <w:tcPr>
            <w:tcW w:w="930" w:type="dxa"/>
            <w:vAlign w:val="center"/>
          </w:tcPr>
          <w:p w14:paraId="017BB4A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 …</w:t>
            </w:r>
          </w:p>
        </w:tc>
        <w:tc>
          <w:tcPr>
            <w:tcW w:w="2209" w:type="dxa"/>
            <w:vAlign w:val="center"/>
          </w:tcPr>
          <w:p w14:paraId="01CD615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5154" w:type="dxa"/>
            <w:vAlign w:val="center"/>
          </w:tcPr>
          <w:p w14:paraId="3F1B8904" w14:textId="77777777" w:rsidR="000F254A" w:rsidRPr="005D4585" w:rsidRDefault="000F254A">
            <w:pPr>
              <w:spacing w:line="270" w:lineRule="auto"/>
              <w:jc w:val="center"/>
              <w:rPr>
                <w:rFonts w:asciiTheme="minorEastAsia" w:hAnsiTheme="minorEastAsia"/>
                <w:color w:val="000000" w:themeColor="text1"/>
                <w:sz w:val="24"/>
              </w:rPr>
            </w:pPr>
          </w:p>
        </w:tc>
      </w:tr>
    </w:tbl>
    <w:p w14:paraId="05C3608A" w14:textId="77777777" w:rsidR="000F254A" w:rsidRPr="005D4585" w:rsidRDefault="000F254A">
      <w:pPr>
        <w:spacing w:line="270" w:lineRule="auto"/>
        <w:jc w:val="left"/>
        <w:rPr>
          <w:rFonts w:asciiTheme="minorEastAsia" w:hAnsiTheme="minorEastAsia"/>
          <w:color w:val="000000" w:themeColor="text1"/>
          <w:sz w:val="24"/>
        </w:rPr>
      </w:pPr>
    </w:p>
    <w:p w14:paraId="335B39E4"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4DC8BCAA" w14:textId="77777777" w:rsidR="000F254A" w:rsidRPr="005D4585" w:rsidRDefault="0076096C">
      <w:pPr>
        <w:pStyle w:val="3"/>
        <w:spacing w:line="270" w:lineRule="auto"/>
        <w:jc w:val="left"/>
        <w:rPr>
          <w:rFonts w:asciiTheme="minorEastAsia" w:hAnsiTheme="minorEastAsia"/>
          <w:color w:val="000000" w:themeColor="text1"/>
          <w:sz w:val="30"/>
        </w:rPr>
      </w:pPr>
      <w:bookmarkStart w:id="47" w:name="_Toc53406204"/>
      <w:r w:rsidRPr="005D4585">
        <w:rPr>
          <w:rFonts w:asciiTheme="minorEastAsia" w:hAnsiTheme="minorEastAsia" w:hint="eastAsia"/>
          <w:color w:val="000000" w:themeColor="text1"/>
          <w:sz w:val="30"/>
        </w:rPr>
        <w:lastRenderedPageBreak/>
        <w:t>附表2：形式评审记录表</w:t>
      </w:r>
      <w:bookmarkEnd w:id="47"/>
    </w:p>
    <w:p w14:paraId="28FAA19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形式评审记录表</w:t>
      </w:r>
    </w:p>
    <w:p w14:paraId="32171EC3" w14:textId="77777777" w:rsidR="000F254A" w:rsidRPr="005D4585" w:rsidRDefault="000F254A">
      <w:pPr>
        <w:spacing w:line="270" w:lineRule="auto"/>
        <w:jc w:val="center"/>
        <w:rPr>
          <w:rFonts w:asciiTheme="minorEastAsia" w:hAnsiTheme="minorEastAsia"/>
          <w:color w:val="000000" w:themeColor="text1"/>
          <w:sz w:val="24"/>
        </w:rPr>
      </w:pPr>
    </w:p>
    <w:p w14:paraId="3C03FC0D"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4"/>
        <w:gridCol w:w="1959"/>
        <w:gridCol w:w="638"/>
        <w:gridCol w:w="638"/>
        <w:gridCol w:w="638"/>
        <w:gridCol w:w="638"/>
        <w:gridCol w:w="638"/>
        <w:gridCol w:w="638"/>
        <w:gridCol w:w="638"/>
        <w:gridCol w:w="638"/>
        <w:gridCol w:w="638"/>
      </w:tblGrid>
      <w:tr w:rsidR="005D4585" w:rsidRPr="005D4585" w14:paraId="1FABF21A" w14:textId="77777777" w:rsidTr="0011302A">
        <w:tc>
          <w:tcPr>
            <w:tcW w:w="594" w:type="dxa"/>
            <w:vMerge w:val="restart"/>
            <w:vAlign w:val="center"/>
          </w:tcPr>
          <w:p w14:paraId="7FE9570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序号</w:t>
            </w:r>
          </w:p>
        </w:tc>
        <w:tc>
          <w:tcPr>
            <w:tcW w:w="1959" w:type="dxa"/>
            <w:vMerge w:val="restart"/>
            <w:vAlign w:val="center"/>
          </w:tcPr>
          <w:p w14:paraId="35BDE09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评审因素</w:t>
            </w:r>
          </w:p>
        </w:tc>
        <w:tc>
          <w:tcPr>
            <w:tcW w:w="5742" w:type="dxa"/>
            <w:gridSpan w:val="9"/>
            <w:vAlign w:val="center"/>
          </w:tcPr>
          <w:p w14:paraId="505D2046"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投标人名称及评审意见</w:t>
            </w:r>
          </w:p>
        </w:tc>
      </w:tr>
      <w:tr w:rsidR="005D4585" w:rsidRPr="005D4585" w14:paraId="2370A88E" w14:textId="77777777" w:rsidTr="0011302A">
        <w:tc>
          <w:tcPr>
            <w:tcW w:w="594" w:type="dxa"/>
            <w:vMerge/>
            <w:vAlign w:val="center"/>
          </w:tcPr>
          <w:p w14:paraId="22738CAA" w14:textId="77777777" w:rsidR="000F254A" w:rsidRPr="005D4585" w:rsidRDefault="000F254A">
            <w:pPr>
              <w:rPr>
                <w:color w:val="000000" w:themeColor="text1"/>
              </w:rPr>
            </w:pPr>
          </w:p>
        </w:tc>
        <w:tc>
          <w:tcPr>
            <w:tcW w:w="1959" w:type="dxa"/>
            <w:vMerge/>
            <w:vAlign w:val="center"/>
          </w:tcPr>
          <w:p w14:paraId="45E81898" w14:textId="77777777" w:rsidR="000F254A" w:rsidRPr="005D4585" w:rsidRDefault="000F254A">
            <w:pPr>
              <w:rPr>
                <w:color w:val="000000" w:themeColor="text1"/>
              </w:rPr>
            </w:pPr>
          </w:p>
        </w:tc>
        <w:tc>
          <w:tcPr>
            <w:tcW w:w="638" w:type="dxa"/>
            <w:vAlign w:val="center"/>
          </w:tcPr>
          <w:p w14:paraId="740459F4"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65FBE491"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0B7C837E"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42CD3311"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552CF927"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395F2F2D"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13A19B4E"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39CFBD87"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1A6B4BD"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36122C8" w14:textId="77777777" w:rsidTr="0011302A">
        <w:tc>
          <w:tcPr>
            <w:tcW w:w="594" w:type="dxa"/>
            <w:vAlign w:val="center"/>
          </w:tcPr>
          <w:p w14:paraId="33FF06A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w:t>
            </w:r>
          </w:p>
        </w:tc>
        <w:tc>
          <w:tcPr>
            <w:tcW w:w="1959" w:type="dxa"/>
            <w:vAlign w:val="center"/>
          </w:tcPr>
          <w:p w14:paraId="59AF484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w:t>
            </w:r>
          </w:p>
        </w:tc>
        <w:tc>
          <w:tcPr>
            <w:tcW w:w="638" w:type="dxa"/>
            <w:vAlign w:val="center"/>
          </w:tcPr>
          <w:p w14:paraId="34749F30"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90BD4A4"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55E9A079"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EBE1666"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5D6E3C17"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69043411"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614E57BA"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15885576"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A435002"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4A836530" w14:textId="77777777" w:rsidTr="0011302A">
        <w:tc>
          <w:tcPr>
            <w:tcW w:w="594" w:type="dxa"/>
            <w:vAlign w:val="center"/>
          </w:tcPr>
          <w:p w14:paraId="70804C7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w:t>
            </w:r>
          </w:p>
        </w:tc>
        <w:tc>
          <w:tcPr>
            <w:tcW w:w="1959" w:type="dxa"/>
            <w:vAlign w:val="center"/>
          </w:tcPr>
          <w:p w14:paraId="05033EB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签字、盖章</w:t>
            </w:r>
          </w:p>
        </w:tc>
        <w:tc>
          <w:tcPr>
            <w:tcW w:w="638" w:type="dxa"/>
            <w:vAlign w:val="center"/>
          </w:tcPr>
          <w:p w14:paraId="688A9EB7"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8F7CC51"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4566003D"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5240291"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01836FC9"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A643648"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61832DD7"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0082739A"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79998B0"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0258BB7D" w14:textId="77777777" w:rsidTr="0011302A">
        <w:tc>
          <w:tcPr>
            <w:tcW w:w="594" w:type="dxa"/>
            <w:vAlign w:val="center"/>
          </w:tcPr>
          <w:p w14:paraId="2DCDD23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3</w:t>
            </w:r>
          </w:p>
        </w:tc>
        <w:tc>
          <w:tcPr>
            <w:tcW w:w="1959" w:type="dxa"/>
            <w:vAlign w:val="center"/>
          </w:tcPr>
          <w:p w14:paraId="4C058B9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投标文件格式</w:t>
            </w:r>
          </w:p>
        </w:tc>
        <w:tc>
          <w:tcPr>
            <w:tcW w:w="638" w:type="dxa"/>
            <w:vAlign w:val="center"/>
          </w:tcPr>
          <w:p w14:paraId="0BC958B5"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465CCF5A"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18B80FD"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0FE06D30"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FC986E8"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61493C29"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5195CE7B"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B1F1980"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3223503"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5C989FE" w14:textId="77777777" w:rsidTr="0011302A">
        <w:tc>
          <w:tcPr>
            <w:tcW w:w="594" w:type="dxa"/>
            <w:vAlign w:val="center"/>
          </w:tcPr>
          <w:p w14:paraId="211D669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4</w:t>
            </w:r>
          </w:p>
        </w:tc>
        <w:tc>
          <w:tcPr>
            <w:tcW w:w="1959" w:type="dxa"/>
            <w:vAlign w:val="center"/>
          </w:tcPr>
          <w:p w14:paraId="7FF5102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联合体投标人</w:t>
            </w:r>
          </w:p>
        </w:tc>
        <w:tc>
          <w:tcPr>
            <w:tcW w:w="638" w:type="dxa"/>
            <w:vAlign w:val="center"/>
          </w:tcPr>
          <w:p w14:paraId="7778ED6C"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53938D9"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F46DD56"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4CA5F380"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157B4560"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35213F7B"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578D0FB9"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59A11555"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13BC31A7"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2D8E505" w14:textId="77777777" w:rsidTr="0011302A">
        <w:tc>
          <w:tcPr>
            <w:tcW w:w="594" w:type="dxa"/>
            <w:vAlign w:val="center"/>
          </w:tcPr>
          <w:p w14:paraId="0FBFA33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5</w:t>
            </w:r>
          </w:p>
        </w:tc>
        <w:tc>
          <w:tcPr>
            <w:tcW w:w="1959" w:type="dxa"/>
            <w:vAlign w:val="center"/>
          </w:tcPr>
          <w:p w14:paraId="45E4B1C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报价唯一</w:t>
            </w:r>
          </w:p>
        </w:tc>
        <w:tc>
          <w:tcPr>
            <w:tcW w:w="638" w:type="dxa"/>
            <w:vAlign w:val="center"/>
          </w:tcPr>
          <w:p w14:paraId="7184AF06"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0A3B7EEE"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7812CC8"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19FB09A"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0646C36A"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63C36736"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5A5B7B2D"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02915128"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1BE31CE9"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1BD99618" w14:textId="77777777" w:rsidTr="0011302A">
        <w:tc>
          <w:tcPr>
            <w:tcW w:w="594" w:type="dxa"/>
            <w:vAlign w:val="center"/>
          </w:tcPr>
          <w:p w14:paraId="7B4A2143" w14:textId="4469BB50" w:rsidR="000F254A" w:rsidRPr="005D4585" w:rsidRDefault="00591747">
            <w:pPr>
              <w:spacing w:line="270" w:lineRule="auto"/>
              <w:jc w:val="center"/>
              <w:rPr>
                <w:rFonts w:asciiTheme="minorEastAsia" w:hAnsiTheme="minorEastAsia"/>
                <w:color w:val="000000" w:themeColor="text1"/>
                <w:sz w:val="24"/>
              </w:rPr>
            </w:pPr>
            <w:r w:rsidRPr="005D4585">
              <w:rPr>
                <w:rFonts w:asciiTheme="minorEastAsia" w:hAnsiTheme="minorEastAsia"/>
                <w:color w:val="000000" w:themeColor="text1"/>
                <w:sz w:val="24"/>
              </w:rPr>
              <w:t>6</w:t>
            </w:r>
          </w:p>
        </w:tc>
        <w:tc>
          <w:tcPr>
            <w:tcW w:w="1959" w:type="dxa"/>
            <w:vAlign w:val="center"/>
          </w:tcPr>
          <w:p w14:paraId="65EB060B"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638" w:type="dxa"/>
            <w:vAlign w:val="center"/>
          </w:tcPr>
          <w:p w14:paraId="0453B3D5"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1A26B212"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598A1F26"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2D9E101"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1B99A1EE"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6FE5F4A2"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63E6EE80"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D5883E3"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37C857B5"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5B02F7B" w14:textId="77777777" w:rsidTr="0011302A">
        <w:tc>
          <w:tcPr>
            <w:tcW w:w="2553" w:type="dxa"/>
            <w:gridSpan w:val="2"/>
            <w:vAlign w:val="center"/>
          </w:tcPr>
          <w:p w14:paraId="055FDA4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评审结论：符合/不符合</w:t>
            </w:r>
          </w:p>
        </w:tc>
        <w:tc>
          <w:tcPr>
            <w:tcW w:w="638" w:type="dxa"/>
            <w:vAlign w:val="center"/>
          </w:tcPr>
          <w:p w14:paraId="4946B608"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38C226A0"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0B509A2D"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2E375FDB"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1D650E2E"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48DDC856"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F5B6BF9"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714A1C66" w14:textId="77777777" w:rsidR="000F254A" w:rsidRPr="005D4585" w:rsidRDefault="000F254A">
            <w:pPr>
              <w:spacing w:line="270" w:lineRule="auto"/>
              <w:jc w:val="center"/>
              <w:rPr>
                <w:rFonts w:asciiTheme="minorEastAsia" w:hAnsiTheme="minorEastAsia"/>
                <w:color w:val="000000" w:themeColor="text1"/>
                <w:sz w:val="24"/>
              </w:rPr>
            </w:pPr>
          </w:p>
        </w:tc>
        <w:tc>
          <w:tcPr>
            <w:tcW w:w="638" w:type="dxa"/>
            <w:vAlign w:val="center"/>
          </w:tcPr>
          <w:p w14:paraId="43307974" w14:textId="77777777" w:rsidR="000F254A" w:rsidRPr="005D4585" w:rsidRDefault="000F254A">
            <w:pPr>
              <w:spacing w:line="270" w:lineRule="auto"/>
              <w:jc w:val="center"/>
              <w:rPr>
                <w:rFonts w:asciiTheme="minorEastAsia" w:hAnsiTheme="minorEastAsia"/>
                <w:color w:val="000000" w:themeColor="text1"/>
                <w:sz w:val="24"/>
              </w:rPr>
            </w:pPr>
          </w:p>
        </w:tc>
      </w:tr>
    </w:tbl>
    <w:p w14:paraId="431A6171"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评标委员会全体成员签名：</w:t>
      </w:r>
    </w:p>
    <w:p w14:paraId="66190B22"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69CD0472" w14:textId="77777777" w:rsidR="000F254A" w:rsidRPr="005D4585" w:rsidRDefault="0076096C">
      <w:pPr>
        <w:pStyle w:val="3"/>
        <w:spacing w:line="270" w:lineRule="auto"/>
        <w:jc w:val="left"/>
        <w:rPr>
          <w:rFonts w:asciiTheme="minorEastAsia" w:hAnsiTheme="minorEastAsia"/>
          <w:color w:val="000000" w:themeColor="text1"/>
          <w:sz w:val="30"/>
        </w:rPr>
      </w:pPr>
      <w:bookmarkStart w:id="48" w:name="_Toc53406205"/>
      <w:r w:rsidRPr="005D4585">
        <w:rPr>
          <w:rFonts w:asciiTheme="minorEastAsia" w:hAnsiTheme="minorEastAsia" w:hint="eastAsia"/>
          <w:color w:val="000000" w:themeColor="text1"/>
          <w:sz w:val="30"/>
        </w:rPr>
        <w:lastRenderedPageBreak/>
        <w:t>附表3：资格评审记录表</w:t>
      </w:r>
      <w:bookmarkEnd w:id="48"/>
    </w:p>
    <w:p w14:paraId="7930753C"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资格评审记录表</w:t>
      </w:r>
    </w:p>
    <w:p w14:paraId="530E673F" w14:textId="77777777" w:rsidR="000F254A" w:rsidRPr="005D4585" w:rsidRDefault="000F254A">
      <w:pPr>
        <w:spacing w:line="270" w:lineRule="auto"/>
        <w:jc w:val="center"/>
        <w:rPr>
          <w:rFonts w:asciiTheme="minorEastAsia" w:hAnsiTheme="minorEastAsia"/>
          <w:color w:val="000000" w:themeColor="text1"/>
          <w:sz w:val="24"/>
        </w:rPr>
      </w:pPr>
    </w:p>
    <w:p w14:paraId="6A9BBDD1"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3"/>
        <w:gridCol w:w="1736"/>
        <w:gridCol w:w="655"/>
        <w:gridCol w:w="657"/>
        <w:gridCol w:w="657"/>
        <w:gridCol w:w="657"/>
        <w:gridCol w:w="657"/>
        <w:gridCol w:w="657"/>
        <w:gridCol w:w="657"/>
        <w:gridCol w:w="657"/>
        <w:gridCol w:w="662"/>
      </w:tblGrid>
      <w:tr w:rsidR="005D4585" w:rsidRPr="005D4585" w14:paraId="1FAF3D46" w14:textId="77777777">
        <w:tc>
          <w:tcPr>
            <w:tcW w:w="642" w:type="dxa"/>
            <w:vMerge w:val="restart"/>
            <w:vAlign w:val="center"/>
          </w:tcPr>
          <w:p w14:paraId="73CDE446"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序号</w:t>
            </w:r>
          </w:p>
        </w:tc>
        <w:tc>
          <w:tcPr>
            <w:tcW w:w="1735" w:type="dxa"/>
            <w:vMerge w:val="restart"/>
            <w:vAlign w:val="center"/>
          </w:tcPr>
          <w:p w14:paraId="3CBB3A1B"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评审因素</w:t>
            </w:r>
          </w:p>
        </w:tc>
        <w:tc>
          <w:tcPr>
            <w:tcW w:w="5916" w:type="dxa"/>
            <w:gridSpan w:val="9"/>
            <w:vAlign w:val="center"/>
          </w:tcPr>
          <w:p w14:paraId="75B0EE3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投标人名称及评审意见</w:t>
            </w:r>
          </w:p>
        </w:tc>
      </w:tr>
      <w:tr w:rsidR="005D4585" w:rsidRPr="005D4585" w14:paraId="539FAAE9" w14:textId="77777777">
        <w:tc>
          <w:tcPr>
            <w:tcW w:w="0" w:type="dxa"/>
            <w:vMerge/>
            <w:vAlign w:val="center"/>
          </w:tcPr>
          <w:p w14:paraId="20CE6DFD" w14:textId="77777777" w:rsidR="000F254A" w:rsidRPr="005D4585" w:rsidRDefault="000F254A">
            <w:pPr>
              <w:rPr>
                <w:color w:val="000000" w:themeColor="text1"/>
              </w:rPr>
            </w:pPr>
          </w:p>
        </w:tc>
        <w:tc>
          <w:tcPr>
            <w:tcW w:w="0" w:type="dxa"/>
            <w:vMerge/>
            <w:vAlign w:val="center"/>
          </w:tcPr>
          <w:p w14:paraId="2A5E484C" w14:textId="77777777" w:rsidR="000F254A" w:rsidRPr="005D4585" w:rsidRDefault="000F254A">
            <w:pPr>
              <w:rPr>
                <w:color w:val="000000" w:themeColor="text1"/>
              </w:rPr>
            </w:pPr>
          </w:p>
        </w:tc>
        <w:tc>
          <w:tcPr>
            <w:tcW w:w="655" w:type="dxa"/>
            <w:vAlign w:val="center"/>
          </w:tcPr>
          <w:p w14:paraId="7E0846B9"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E8E337A"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05983FF"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5299BB7"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847794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9052CD4"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695A127"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5540A5E"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741E90A3"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041E752" w14:textId="77777777">
        <w:tc>
          <w:tcPr>
            <w:tcW w:w="642" w:type="dxa"/>
            <w:vAlign w:val="center"/>
          </w:tcPr>
          <w:p w14:paraId="2F6C837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w:t>
            </w:r>
          </w:p>
        </w:tc>
        <w:tc>
          <w:tcPr>
            <w:tcW w:w="1735" w:type="dxa"/>
            <w:vAlign w:val="center"/>
          </w:tcPr>
          <w:p w14:paraId="70FD19E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营业执照和组织机构代码证</w:t>
            </w:r>
          </w:p>
        </w:tc>
        <w:tc>
          <w:tcPr>
            <w:tcW w:w="655" w:type="dxa"/>
            <w:vAlign w:val="center"/>
          </w:tcPr>
          <w:p w14:paraId="38D7249C"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0A433F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66B370C"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A2B7B6E"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12B3460"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1854C2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1C81339"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43962003"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7156F6AB"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2D93C60" w14:textId="77777777">
        <w:tc>
          <w:tcPr>
            <w:tcW w:w="642" w:type="dxa"/>
            <w:vAlign w:val="center"/>
          </w:tcPr>
          <w:p w14:paraId="6B540F86"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w:t>
            </w:r>
          </w:p>
        </w:tc>
        <w:tc>
          <w:tcPr>
            <w:tcW w:w="1735" w:type="dxa"/>
            <w:vAlign w:val="center"/>
          </w:tcPr>
          <w:p w14:paraId="12E4869C"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资质要求</w:t>
            </w:r>
          </w:p>
        </w:tc>
        <w:tc>
          <w:tcPr>
            <w:tcW w:w="655" w:type="dxa"/>
            <w:vAlign w:val="center"/>
          </w:tcPr>
          <w:p w14:paraId="640CDD1F"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C8BCEE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A8DF358"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2BD7F57"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ACAF690"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4761B081"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9BD1591"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5F100D7"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79BA158A"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8DC87BF" w14:textId="77777777">
        <w:tc>
          <w:tcPr>
            <w:tcW w:w="642" w:type="dxa"/>
            <w:vAlign w:val="center"/>
          </w:tcPr>
          <w:p w14:paraId="12EE28C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3</w:t>
            </w:r>
          </w:p>
        </w:tc>
        <w:tc>
          <w:tcPr>
            <w:tcW w:w="1735" w:type="dxa"/>
            <w:vAlign w:val="center"/>
          </w:tcPr>
          <w:p w14:paraId="559F6EE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财务要求</w:t>
            </w:r>
          </w:p>
        </w:tc>
        <w:tc>
          <w:tcPr>
            <w:tcW w:w="655" w:type="dxa"/>
            <w:vAlign w:val="center"/>
          </w:tcPr>
          <w:p w14:paraId="606D68A1"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053DFD9"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CBF6F3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71B1DC0"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6511721"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FF138A8"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41785E8"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578FF4D"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3DE72E00"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2A935F89" w14:textId="77777777">
        <w:tc>
          <w:tcPr>
            <w:tcW w:w="642" w:type="dxa"/>
            <w:vAlign w:val="center"/>
          </w:tcPr>
          <w:p w14:paraId="6F508AB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4</w:t>
            </w:r>
          </w:p>
        </w:tc>
        <w:tc>
          <w:tcPr>
            <w:tcW w:w="1735" w:type="dxa"/>
            <w:vAlign w:val="center"/>
          </w:tcPr>
          <w:p w14:paraId="7FE78B7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业绩要求</w:t>
            </w:r>
          </w:p>
        </w:tc>
        <w:tc>
          <w:tcPr>
            <w:tcW w:w="655" w:type="dxa"/>
            <w:vAlign w:val="center"/>
          </w:tcPr>
          <w:p w14:paraId="70DF2CF9"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CCD4252"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97612F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1C34D87"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C81F0D0"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0001AF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F16CFB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92C8257"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1B91270A"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996E780" w14:textId="77777777">
        <w:tc>
          <w:tcPr>
            <w:tcW w:w="642" w:type="dxa"/>
            <w:vAlign w:val="center"/>
          </w:tcPr>
          <w:p w14:paraId="72C4C76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5</w:t>
            </w:r>
          </w:p>
        </w:tc>
        <w:tc>
          <w:tcPr>
            <w:tcW w:w="1735" w:type="dxa"/>
            <w:vAlign w:val="center"/>
          </w:tcPr>
          <w:p w14:paraId="0221F8C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信誉要求</w:t>
            </w:r>
          </w:p>
        </w:tc>
        <w:tc>
          <w:tcPr>
            <w:tcW w:w="655" w:type="dxa"/>
            <w:vAlign w:val="center"/>
          </w:tcPr>
          <w:p w14:paraId="6C51E5FF"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CF16393"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385B339"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B399414"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AF2C592"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E9220B8"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6FE12E6"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C27FCAA"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7514CA04"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0D20ED9D" w14:textId="77777777">
        <w:tc>
          <w:tcPr>
            <w:tcW w:w="642" w:type="dxa"/>
            <w:vAlign w:val="center"/>
          </w:tcPr>
          <w:p w14:paraId="6D3BF0A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6</w:t>
            </w:r>
          </w:p>
        </w:tc>
        <w:tc>
          <w:tcPr>
            <w:tcW w:w="1735" w:type="dxa"/>
            <w:vAlign w:val="center"/>
          </w:tcPr>
          <w:p w14:paraId="2F8BA6E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总监理工程师</w:t>
            </w:r>
          </w:p>
        </w:tc>
        <w:tc>
          <w:tcPr>
            <w:tcW w:w="655" w:type="dxa"/>
            <w:vAlign w:val="center"/>
          </w:tcPr>
          <w:p w14:paraId="1B8FF34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C746CB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97C843A"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8E9586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AF104C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B519B03"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4B4B5E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3B43E43"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34C538CD"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5A7E99A2" w14:textId="77777777">
        <w:tc>
          <w:tcPr>
            <w:tcW w:w="642" w:type="dxa"/>
            <w:vAlign w:val="center"/>
          </w:tcPr>
          <w:p w14:paraId="43484B0B"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7</w:t>
            </w:r>
          </w:p>
        </w:tc>
        <w:tc>
          <w:tcPr>
            <w:tcW w:w="1735" w:type="dxa"/>
            <w:vAlign w:val="center"/>
          </w:tcPr>
          <w:p w14:paraId="4773C8E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其他主要人员</w:t>
            </w:r>
          </w:p>
        </w:tc>
        <w:tc>
          <w:tcPr>
            <w:tcW w:w="655" w:type="dxa"/>
            <w:vAlign w:val="center"/>
          </w:tcPr>
          <w:p w14:paraId="3FEE1816"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C1ECE3F"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4DB20F4"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58BF0DA"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4A3CE9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4B391FD7"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98762B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9E381CB"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77F704C3"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50FB7D85" w14:textId="77777777">
        <w:tc>
          <w:tcPr>
            <w:tcW w:w="642" w:type="dxa"/>
            <w:vAlign w:val="center"/>
          </w:tcPr>
          <w:p w14:paraId="45D8D22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8</w:t>
            </w:r>
          </w:p>
        </w:tc>
        <w:tc>
          <w:tcPr>
            <w:tcW w:w="1735" w:type="dxa"/>
            <w:vAlign w:val="center"/>
          </w:tcPr>
          <w:p w14:paraId="2A0367D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其他要求</w:t>
            </w:r>
          </w:p>
        </w:tc>
        <w:tc>
          <w:tcPr>
            <w:tcW w:w="655" w:type="dxa"/>
            <w:vAlign w:val="center"/>
          </w:tcPr>
          <w:p w14:paraId="5FB3104C"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3851D1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4BA8B6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383766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561B119"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FD3CC97"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B5CCC1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20F8021"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17B334C1"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05FF844" w14:textId="77777777">
        <w:tc>
          <w:tcPr>
            <w:tcW w:w="642" w:type="dxa"/>
            <w:vAlign w:val="center"/>
          </w:tcPr>
          <w:p w14:paraId="5B0B340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9</w:t>
            </w:r>
          </w:p>
        </w:tc>
        <w:tc>
          <w:tcPr>
            <w:tcW w:w="1735" w:type="dxa"/>
            <w:vAlign w:val="center"/>
          </w:tcPr>
          <w:p w14:paraId="57D6D84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联合体投标人</w:t>
            </w:r>
          </w:p>
        </w:tc>
        <w:tc>
          <w:tcPr>
            <w:tcW w:w="655" w:type="dxa"/>
            <w:vAlign w:val="center"/>
          </w:tcPr>
          <w:p w14:paraId="68346520"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D185916"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A1E8060"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F2FC57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6B7DB0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65A38C3"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E408AE6"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D1D6F45"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6D42A279"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4FCA50CA" w14:textId="77777777">
        <w:tc>
          <w:tcPr>
            <w:tcW w:w="642" w:type="dxa"/>
            <w:vAlign w:val="center"/>
          </w:tcPr>
          <w:p w14:paraId="6CC4095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10</w:t>
            </w:r>
          </w:p>
        </w:tc>
        <w:tc>
          <w:tcPr>
            <w:tcW w:w="1735" w:type="dxa"/>
            <w:vAlign w:val="center"/>
          </w:tcPr>
          <w:p w14:paraId="37A82B9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不存在禁止投标的情形</w:t>
            </w:r>
          </w:p>
        </w:tc>
        <w:tc>
          <w:tcPr>
            <w:tcW w:w="655" w:type="dxa"/>
            <w:vAlign w:val="center"/>
          </w:tcPr>
          <w:p w14:paraId="499E4FE6"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96BFBE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EAC96F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E28D387"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F47D2A9"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169777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618AA1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B41B4A8"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42BC6061"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512707C4" w14:textId="77777777">
        <w:tc>
          <w:tcPr>
            <w:tcW w:w="642" w:type="dxa"/>
            <w:vAlign w:val="center"/>
          </w:tcPr>
          <w:p w14:paraId="1F8A3046"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11</w:t>
            </w:r>
          </w:p>
        </w:tc>
        <w:tc>
          <w:tcPr>
            <w:tcW w:w="1735" w:type="dxa"/>
            <w:vAlign w:val="center"/>
          </w:tcPr>
          <w:p w14:paraId="136AAD9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655" w:type="dxa"/>
            <w:vAlign w:val="center"/>
          </w:tcPr>
          <w:p w14:paraId="7E918018"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EEC128E"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190928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252F13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2FC4AC2"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3CCB968"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FF1CF2F"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4AA5F00D"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5AF7027B"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CFBEB95" w14:textId="77777777">
        <w:tc>
          <w:tcPr>
            <w:tcW w:w="2378" w:type="dxa"/>
            <w:gridSpan w:val="2"/>
            <w:vAlign w:val="center"/>
          </w:tcPr>
          <w:p w14:paraId="6161D74C"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评审结论：符合/不符合</w:t>
            </w:r>
          </w:p>
        </w:tc>
        <w:tc>
          <w:tcPr>
            <w:tcW w:w="655" w:type="dxa"/>
            <w:vAlign w:val="center"/>
          </w:tcPr>
          <w:p w14:paraId="018D6A6F"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938E66A"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6EC2BEE"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2D5E0A03"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BB2EE4C"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A6C833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FF357A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15772C91" w14:textId="77777777" w:rsidR="000F254A" w:rsidRPr="005D4585" w:rsidRDefault="000F254A">
            <w:pPr>
              <w:spacing w:line="270" w:lineRule="auto"/>
              <w:jc w:val="center"/>
              <w:rPr>
                <w:rFonts w:asciiTheme="minorEastAsia" w:hAnsiTheme="minorEastAsia"/>
                <w:color w:val="000000" w:themeColor="text1"/>
                <w:sz w:val="24"/>
              </w:rPr>
            </w:pPr>
          </w:p>
        </w:tc>
        <w:tc>
          <w:tcPr>
            <w:tcW w:w="660" w:type="dxa"/>
            <w:vAlign w:val="center"/>
          </w:tcPr>
          <w:p w14:paraId="17F56A4E" w14:textId="77777777" w:rsidR="000F254A" w:rsidRPr="005D4585" w:rsidRDefault="000F254A">
            <w:pPr>
              <w:spacing w:line="270" w:lineRule="auto"/>
              <w:jc w:val="center"/>
              <w:rPr>
                <w:rFonts w:asciiTheme="minorEastAsia" w:hAnsiTheme="minorEastAsia"/>
                <w:color w:val="000000" w:themeColor="text1"/>
                <w:sz w:val="24"/>
              </w:rPr>
            </w:pPr>
          </w:p>
        </w:tc>
      </w:tr>
    </w:tbl>
    <w:p w14:paraId="27898447"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评标委员会全体成员签名：</w:t>
      </w:r>
    </w:p>
    <w:p w14:paraId="61A466C4"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 xml:space="preserve">    </w:t>
      </w:r>
    </w:p>
    <w:p w14:paraId="7B075846"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63D264EC" w14:textId="77777777" w:rsidR="000F254A" w:rsidRPr="005D4585" w:rsidRDefault="0076096C">
      <w:pPr>
        <w:pStyle w:val="3"/>
        <w:spacing w:line="270" w:lineRule="auto"/>
        <w:jc w:val="left"/>
        <w:rPr>
          <w:rFonts w:asciiTheme="minorEastAsia" w:hAnsiTheme="minorEastAsia"/>
          <w:color w:val="000000" w:themeColor="text1"/>
          <w:sz w:val="30"/>
        </w:rPr>
      </w:pPr>
      <w:bookmarkStart w:id="49" w:name="_Toc53406206"/>
      <w:r w:rsidRPr="005D4585">
        <w:rPr>
          <w:rFonts w:asciiTheme="minorEastAsia" w:hAnsiTheme="minorEastAsia" w:hint="eastAsia"/>
          <w:color w:val="000000" w:themeColor="text1"/>
          <w:sz w:val="30"/>
        </w:rPr>
        <w:lastRenderedPageBreak/>
        <w:t>附表4：响应性评审记录表</w:t>
      </w:r>
      <w:bookmarkEnd w:id="49"/>
    </w:p>
    <w:p w14:paraId="1976965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响应性评审记录表</w:t>
      </w:r>
    </w:p>
    <w:p w14:paraId="75734573" w14:textId="77777777" w:rsidR="000F254A" w:rsidRPr="005D4585" w:rsidRDefault="000F254A">
      <w:pPr>
        <w:spacing w:line="270" w:lineRule="auto"/>
        <w:jc w:val="center"/>
        <w:rPr>
          <w:rFonts w:asciiTheme="minorEastAsia" w:hAnsiTheme="minorEastAsia"/>
          <w:color w:val="000000" w:themeColor="text1"/>
          <w:sz w:val="24"/>
        </w:rPr>
      </w:pPr>
    </w:p>
    <w:p w14:paraId="623C3A8C"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007"/>
        <w:gridCol w:w="485"/>
        <w:gridCol w:w="655"/>
        <w:gridCol w:w="655"/>
        <w:gridCol w:w="655"/>
        <w:gridCol w:w="655"/>
        <w:gridCol w:w="655"/>
        <w:gridCol w:w="655"/>
        <w:gridCol w:w="655"/>
        <w:gridCol w:w="659"/>
      </w:tblGrid>
      <w:tr w:rsidR="005D4585" w:rsidRPr="005D4585" w14:paraId="6025800B" w14:textId="77777777">
        <w:tc>
          <w:tcPr>
            <w:tcW w:w="558" w:type="dxa"/>
            <w:vMerge w:val="restart"/>
            <w:vAlign w:val="center"/>
          </w:tcPr>
          <w:p w14:paraId="3B9EEAB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序号</w:t>
            </w:r>
          </w:p>
        </w:tc>
        <w:tc>
          <w:tcPr>
            <w:tcW w:w="2007" w:type="dxa"/>
            <w:vMerge w:val="restart"/>
            <w:vAlign w:val="center"/>
          </w:tcPr>
          <w:p w14:paraId="5AA06BB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评审因素</w:t>
            </w:r>
          </w:p>
        </w:tc>
        <w:tc>
          <w:tcPr>
            <w:tcW w:w="5729" w:type="dxa"/>
            <w:gridSpan w:val="9"/>
            <w:vAlign w:val="center"/>
          </w:tcPr>
          <w:p w14:paraId="57512C8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投标人名称及评审意见</w:t>
            </w:r>
          </w:p>
        </w:tc>
      </w:tr>
      <w:tr w:rsidR="005D4585" w:rsidRPr="005D4585" w14:paraId="70838E6C" w14:textId="77777777">
        <w:tc>
          <w:tcPr>
            <w:tcW w:w="0" w:type="dxa"/>
            <w:vMerge/>
            <w:vAlign w:val="center"/>
          </w:tcPr>
          <w:p w14:paraId="19AE19C3" w14:textId="77777777" w:rsidR="000F254A" w:rsidRPr="005D4585" w:rsidRDefault="000F254A">
            <w:pPr>
              <w:rPr>
                <w:color w:val="000000" w:themeColor="text1"/>
              </w:rPr>
            </w:pPr>
          </w:p>
        </w:tc>
        <w:tc>
          <w:tcPr>
            <w:tcW w:w="0" w:type="dxa"/>
            <w:vMerge/>
            <w:vAlign w:val="center"/>
          </w:tcPr>
          <w:p w14:paraId="471F19AB" w14:textId="77777777" w:rsidR="000F254A" w:rsidRPr="005D4585" w:rsidRDefault="000F254A">
            <w:pPr>
              <w:rPr>
                <w:color w:val="000000" w:themeColor="text1"/>
              </w:rPr>
            </w:pPr>
          </w:p>
        </w:tc>
        <w:tc>
          <w:tcPr>
            <w:tcW w:w="485" w:type="dxa"/>
            <w:vAlign w:val="center"/>
          </w:tcPr>
          <w:p w14:paraId="0F28881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0F8D0F0"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4745C1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EFD63BF"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9E8999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B58EB6E"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D4CAFEE"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206168C"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E9BF7EF"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06036A5" w14:textId="77777777">
        <w:tc>
          <w:tcPr>
            <w:tcW w:w="558" w:type="dxa"/>
            <w:vAlign w:val="center"/>
          </w:tcPr>
          <w:p w14:paraId="01FBB62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w:t>
            </w:r>
          </w:p>
        </w:tc>
        <w:tc>
          <w:tcPr>
            <w:tcW w:w="2007" w:type="dxa"/>
            <w:vAlign w:val="center"/>
          </w:tcPr>
          <w:p w14:paraId="3087C5D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投标报价</w:t>
            </w:r>
          </w:p>
        </w:tc>
        <w:tc>
          <w:tcPr>
            <w:tcW w:w="485" w:type="dxa"/>
            <w:vAlign w:val="center"/>
          </w:tcPr>
          <w:p w14:paraId="63BCBFFD"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B1E2E51"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FE3B85C"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E248095"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965A1D4"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AFE29B7"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3933A4F"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230A0AC"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E90B442"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0FDA8C23" w14:textId="77777777">
        <w:tc>
          <w:tcPr>
            <w:tcW w:w="558" w:type="dxa"/>
            <w:vAlign w:val="center"/>
          </w:tcPr>
          <w:p w14:paraId="361D3CA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w:t>
            </w:r>
          </w:p>
        </w:tc>
        <w:tc>
          <w:tcPr>
            <w:tcW w:w="2007" w:type="dxa"/>
            <w:vAlign w:val="center"/>
          </w:tcPr>
          <w:p w14:paraId="1AAC649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投标内容</w:t>
            </w:r>
          </w:p>
        </w:tc>
        <w:tc>
          <w:tcPr>
            <w:tcW w:w="485" w:type="dxa"/>
            <w:vAlign w:val="center"/>
          </w:tcPr>
          <w:p w14:paraId="629B450D"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9B4E1E8"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B4B677C"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6CDD099"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0C83B2D"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3C92ECAA"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B8DFBE3"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1053444"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FB2F7D4"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498244D6" w14:textId="77777777">
        <w:tc>
          <w:tcPr>
            <w:tcW w:w="558" w:type="dxa"/>
            <w:vAlign w:val="center"/>
          </w:tcPr>
          <w:p w14:paraId="4E3EC19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3</w:t>
            </w:r>
          </w:p>
        </w:tc>
        <w:tc>
          <w:tcPr>
            <w:tcW w:w="2007" w:type="dxa"/>
            <w:vAlign w:val="center"/>
          </w:tcPr>
          <w:p w14:paraId="5896153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监理服务期限</w:t>
            </w:r>
          </w:p>
        </w:tc>
        <w:tc>
          <w:tcPr>
            <w:tcW w:w="485" w:type="dxa"/>
            <w:vAlign w:val="center"/>
          </w:tcPr>
          <w:p w14:paraId="10B820B8"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2CBE87F"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3A305B5"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01EEC18"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3D53F81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96133A4"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1070608"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57F0028"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435A831"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448C003B" w14:textId="77777777">
        <w:tc>
          <w:tcPr>
            <w:tcW w:w="558" w:type="dxa"/>
            <w:vAlign w:val="center"/>
          </w:tcPr>
          <w:p w14:paraId="2597A906"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4</w:t>
            </w:r>
          </w:p>
        </w:tc>
        <w:tc>
          <w:tcPr>
            <w:tcW w:w="2007" w:type="dxa"/>
            <w:vAlign w:val="center"/>
          </w:tcPr>
          <w:p w14:paraId="463C188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质量标准</w:t>
            </w:r>
          </w:p>
        </w:tc>
        <w:tc>
          <w:tcPr>
            <w:tcW w:w="485" w:type="dxa"/>
            <w:vAlign w:val="center"/>
          </w:tcPr>
          <w:p w14:paraId="0A84F817"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A2E3B0F"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A9C8AD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2870C28"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1EA414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2D65C03"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494D388"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C83C638"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46584CED"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031152C5" w14:textId="77777777">
        <w:tc>
          <w:tcPr>
            <w:tcW w:w="558" w:type="dxa"/>
            <w:vAlign w:val="center"/>
          </w:tcPr>
          <w:p w14:paraId="49F1B2F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5</w:t>
            </w:r>
          </w:p>
        </w:tc>
        <w:tc>
          <w:tcPr>
            <w:tcW w:w="2007" w:type="dxa"/>
            <w:vAlign w:val="center"/>
          </w:tcPr>
          <w:p w14:paraId="586CB92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投标有效期</w:t>
            </w:r>
          </w:p>
        </w:tc>
        <w:tc>
          <w:tcPr>
            <w:tcW w:w="485" w:type="dxa"/>
            <w:vAlign w:val="center"/>
          </w:tcPr>
          <w:p w14:paraId="5E06EE5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AF196A1"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312C8C5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15107DA9"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34B17BA3"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17E0DB6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84CF6CD"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BA4D2C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6D3771B0"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6CE2A81" w14:textId="77777777">
        <w:tc>
          <w:tcPr>
            <w:tcW w:w="558" w:type="dxa"/>
            <w:vAlign w:val="center"/>
          </w:tcPr>
          <w:p w14:paraId="4AA0FD5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6</w:t>
            </w:r>
          </w:p>
        </w:tc>
        <w:tc>
          <w:tcPr>
            <w:tcW w:w="2007" w:type="dxa"/>
            <w:vAlign w:val="center"/>
          </w:tcPr>
          <w:p w14:paraId="1D24188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投标保证金</w:t>
            </w:r>
          </w:p>
        </w:tc>
        <w:tc>
          <w:tcPr>
            <w:tcW w:w="485" w:type="dxa"/>
            <w:vAlign w:val="center"/>
          </w:tcPr>
          <w:p w14:paraId="0CCCB6D4"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48E8BB4"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B92441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54A2B8D"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9757EDE"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B90B86D"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A002D1F"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3D00475"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0E47E2A2"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FC37009" w14:textId="77777777">
        <w:tc>
          <w:tcPr>
            <w:tcW w:w="558" w:type="dxa"/>
            <w:vAlign w:val="center"/>
          </w:tcPr>
          <w:p w14:paraId="5E4185E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7</w:t>
            </w:r>
          </w:p>
        </w:tc>
        <w:tc>
          <w:tcPr>
            <w:tcW w:w="2007" w:type="dxa"/>
            <w:vAlign w:val="center"/>
          </w:tcPr>
          <w:p w14:paraId="12BAF69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权利义务</w:t>
            </w:r>
          </w:p>
        </w:tc>
        <w:tc>
          <w:tcPr>
            <w:tcW w:w="485" w:type="dxa"/>
            <w:vAlign w:val="center"/>
          </w:tcPr>
          <w:p w14:paraId="2993BD01"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3C68C48"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1300737C"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135B20E9"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A0A3B59"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593A1B7"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BAFE84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66E12B4"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7D05E6D"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538E095E" w14:textId="77777777">
        <w:tc>
          <w:tcPr>
            <w:tcW w:w="558" w:type="dxa"/>
            <w:vAlign w:val="center"/>
          </w:tcPr>
          <w:p w14:paraId="37ADED7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8</w:t>
            </w:r>
          </w:p>
        </w:tc>
        <w:tc>
          <w:tcPr>
            <w:tcW w:w="2007" w:type="dxa"/>
            <w:vAlign w:val="center"/>
          </w:tcPr>
          <w:p w14:paraId="267B291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监理大纲</w:t>
            </w:r>
          </w:p>
        </w:tc>
        <w:tc>
          <w:tcPr>
            <w:tcW w:w="485" w:type="dxa"/>
            <w:vAlign w:val="center"/>
          </w:tcPr>
          <w:p w14:paraId="5DE37EA4"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B7E3104"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332B65AF"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2E8AE89"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37C8DF1"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C5E3E0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67E667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A2DA77D"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747F5287"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B8DDF62" w14:textId="77777777">
        <w:tc>
          <w:tcPr>
            <w:tcW w:w="558" w:type="dxa"/>
            <w:vAlign w:val="center"/>
          </w:tcPr>
          <w:p w14:paraId="0B0A2C9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9</w:t>
            </w:r>
          </w:p>
        </w:tc>
        <w:tc>
          <w:tcPr>
            <w:tcW w:w="2007" w:type="dxa"/>
            <w:vAlign w:val="center"/>
          </w:tcPr>
          <w:p w14:paraId="205DAE1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485" w:type="dxa"/>
            <w:vAlign w:val="center"/>
          </w:tcPr>
          <w:p w14:paraId="44EB9CC4"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1DE9D5D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EBD22EC"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8F189B5"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53CB3A7"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14C4F1C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27C062E"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B05F6F7"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EE03CEB"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EE968A5" w14:textId="77777777">
        <w:tc>
          <w:tcPr>
            <w:tcW w:w="2565" w:type="dxa"/>
            <w:gridSpan w:val="2"/>
            <w:vAlign w:val="center"/>
          </w:tcPr>
          <w:p w14:paraId="4CBF8E8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评审结论：符合/不符合</w:t>
            </w:r>
          </w:p>
        </w:tc>
        <w:tc>
          <w:tcPr>
            <w:tcW w:w="485" w:type="dxa"/>
            <w:vAlign w:val="center"/>
          </w:tcPr>
          <w:p w14:paraId="6BCC1919"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FEBD38A"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51F078F"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271DC27"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1517B0E4"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8E9E3E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FD832C3"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34203EA1"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40F6D85" w14:textId="77777777" w:rsidR="000F254A" w:rsidRPr="005D4585" w:rsidRDefault="000F254A">
            <w:pPr>
              <w:spacing w:line="270" w:lineRule="auto"/>
              <w:jc w:val="center"/>
              <w:rPr>
                <w:rFonts w:asciiTheme="minorEastAsia" w:hAnsiTheme="minorEastAsia"/>
                <w:color w:val="000000" w:themeColor="text1"/>
                <w:sz w:val="24"/>
              </w:rPr>
            </w:pPr>
          </w:p>
        </w:tc>
      </w:tr>
    </w:tbl>
    <w:p w14:paraId="0B608046"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评标委员会全体成员签名：</w:t>
      </w:r>
    </w:p>
    <w:p w14:paraId="1025BA80" w14:textId="77777777" w:rsidR="000F254A" w:rsidRPr="005D4585" w:rsidRDefault="000F254A">
      <w:pPr>
        <w:spacing w:line="270" w:lineRule="auto"/>
        <w:jc w:val="left"/>
        <w:rPr>
          <w:rFonts w:asciiTheme="minorEastAsia" w:hAnsiTheme="minorEastAsia"/>
          <w:color w:val="000000" w:themeColor="text1"/>
          <w:sz w:val="24"/>
        </w:rPr>
      </w:pPr>
    </w:p>
    <w:p w14:paraId="12707567" w14:textId="77777777" w:rsidR="000F254A" w:rsidRPr="005D4585" w:rsidRDefault="000F254A">
      <w:pPr>
        <w:spacing w:line="270" w:lineRule="auto"/>
        <w:jc w:val="left"/>
        <w:rPr>
          <w:rFonts w:asciiTheme="minorEastAsia" w:hAnsiTheme="minorEastAsia"/>
          <w:color w:val="000000" w:themeColor="text1"/>
          <w:sz w:val="24"/>
        </w:rPr>
      </w:pPr>
    </w:p>
    <w:p w14:paraId="7F54AD08" w14:textId="77777777" w:rsidR="000F254A" w:rsidRPr="005D4585" w:rsidRDefault="000F254A">
      <w:pPr>
        <w:spacing w:line="270" w:lineRule="auto"/>
        <w:jc w:val="left"/>
        <w:rPr>
          <w:rFonts w:asciiTheme="minorEastAsia" w:hAnsiTheme="minorEastAsia"/>
          <w:color w:val="000000" w:themeColor="text1"/>
          <w:sz w:val="24"/>
        </w:rPr>
      </w:pPr>
    </w:p>
    <w:p w14:paraId="6E7F0A15" w14:textId="77777777" w:rsidR="000F254A" w:rsidRPr="005D4585" w:rsidRDefault="000F254A">
      <w:pPr>
        <w:spacing w:line="270" w:lineRule="auto"/>
        <w:jc w:val="left"/>
        <w:rPr>
          <w:rFonts w:asciiTheme="minorEastAsia" w:hAnsiTheme="minorEastAsia"/>
          <w:color w:val="000000" w:themeColor="text1"/>
          <w:sz w:val="24"/>
        </w:rPr>
      </w:pPr>
    </w:p>
    <w:p w14:paraId="1AB2C357"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56FC8FE2" w14:textId="77777777" w:rsidR="000F254A" w:rsidRPr="005D4585" w:rsidRDefault="0076096C">
      <w:pPr>
        <w:pStyle w:val="3"/>
        <w:spacing w:line="270" w:lineRule="auto"/>
        <w:jc w:val="left"/>
        <w:rPr>
          <w:rFonts w:asciiTheme="minorEastAsia" w:hAnsiTheme="minorEastAsia"/>
          <w:color w:val="000000" w:themeColor="text1"/>
          <w:sz w:val="30"/>
        </w:rPr>
      </w:pPr>
      <w:bookmarkStart w:id="50" w:name="_Toc53406207"/>
      <w:r w:rsidRPr="005D4585">
        <w:rPr>
          <w:rFonts w:asciiTheme="minorEastAsia" w:hAnsiTheme="minorEastAsia" w:hint="eastAsia"/>
          <w:color w:val="000000" w:themeColor="text1"/>
          <w:sz w:val="30"/>
        </w:rPr>
        <w:lastRenderedPageBreak/>
        <w:t>附表5：低于 成本评审 记录表</w:t>
      </w:r>
      <w:bookmarkEnd w:id="50"/>
    </w:p>
    <w:p w14:paraId="3228C28B"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低于成本</w:t>
      </w:r>
      <w:r w:rsidRPr="005D4585">
        <w:rPr>
          <w:rFonts w:asciiTheme="minorEastAsia" w:hAnsiTheme="minorEastAsia" w:hint="eastAsia"/>
          <w:color w:val="000000" w:themeColor="text1"/>
          <w:sz w:val="24"/>
        </w:rPr>
        <w:t xml:space="preserve"> </w:t>
      </w:r>
      <w:r w:rsidRPr="005D4585">
        <w:rPr>
          <w:rFonts w:asciiTheme="minorEastAsia" w:hAnsiTheme="minorEastAsia" w:hint="eastAsia"/>
          <w:b/>
          <w:color w:val="000000" w:themeColor="text1"/>
          <w:sz w:val="24"/>
        </w:rPr>
        <w:t>评审记录表</w:t>
      </w:r>
    </w:p>
    <w:p w14:paraId="60BC287C" w14:textId="77777777" w:rsidR="000F254A" w:rsidRPr="005D4585" w:rsidRDefault="000F254A">
      <w:pPr>
        <w:spacing w:line="270" w:lineRule="auto"/>
        <w:jc w:val="center"/>
        <w:rPr>
          <w:rFonts w:asciiTheme="minorEastAsia" w:hAnsiTheme="minorEastAsia"/>
          <w:color w:val="000000" w:themeColor="text1"/>
          <w:sz w:val="24"/>
        </w:rPr>
      </w:pPr>
    </w:p>
    <w:p w14:paraId="2D69FCA8"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566"/>
        <w:gridCol w:w="641"/>
        <w:gridCol w:w="499"/>
        <w:gridCol w:w="655"/>
        <w:gridCol w:w="655"/>
        <w:gridCol w:w="655"/>
        <w:gridCol w:w="655"/>
        <w:gridCol w:w="655"/>
        <w:gridCol w:w="655"/>
        <w:gridCol w:w="659"/>
      </w:tblGrid>
      <w:tr w:rsidR="005D4585" w:rsidRPr="005D4585" w14:paraId="212D85A6" w14:textId="77777777">
        <w:tc>
          <w:tcPr>
            <w:tcW w:w="2565" w:type="dxa"/>
            <w:vMerge w:val="restart"/>
            <w:vAlign w:val="center"/>
          </w:tcPr>
          <w:p w14:paraId="560E8A2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评审因素</w:t>
            </w:r>
          </w:p>
        </w:tc>
        <w:tc>
          <w:tcPr>
            <w:tcW w:w="5729" w:type="dxa"/>
            <w:gridSpan w:val="9"/>
            <w:vAlign w:val="center"/>
          </w:tcPr>
          <w:p w14:paraId="06D7D5B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投标人名称及评审意见</w:t>
            </w:r>
          </w:p>
        </w:tc>
      </w:tr>
      <w:tr w:rsidR="005D4585" w:rsidRPr="005D4585" w14:paraId="064DCD7E" w14:textId="77777777">
        <w:tc>
          <w:tcPr>
            <w:tcW w:w="0" w:type="dxa"/>
            <w:vMerge/>
            <w:vAlign w:val="center"/>
          </w:tcPr>
          <w:p w14:paraId="6A6CFA6F" w14:textId="77777777" w:rsidR="000F254A" w:rsidRPr="005D4585" w:rsidRDefault="000F254A">
            <w:pPr>
              <w:rPr>
                <w:color w:val="000000" w:themeColor="text1"/>
              </w:rPr>
            </w:pPr>
          </w:p>
        </w:tc>
        <w:tc>
          <w:tcPr>
            <w:tcW w:w="641" w:type="dxa"/>
            <w:vAlign w:val="center"/>
          </w:tcPr>
          <w:p w14:paraId="71D058F3" w14:textId="77777777" w:rsidR="000F254A" w:rsidRPr="005D4585" w:rsidRDefault="000F254A">
            <w:pPr>
              <w:spacing w:line="270" w:lineRule="auto"/>
              <w:jc w:val="center"/>
              <w:rPr>
                <w:rFonts w:asciiTheme="minorEastAsia" w:hAnsiTheme="minorEastAsia"/>
                <w:color w:val="000000" w:themeColor="text1"/>
                <w:sz w:val="24"/>
              </w:rPr>
            </w:pPr>
          </w:p>
        </w:tc>
        <w:tc>
          <w:tcPr>
            <w:tcW w:w="499" w:type="dxa"/>
            <w:vAlign w:val="center"/>
          </w:tcPr>
          <w:p w14:paraId="60F1604E"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7087E4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0BE06F5D"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3C1CFDE7"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3F456CD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56C8F53"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10C35798"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31042009"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8D1FA02" w14:textId="77777777">
        <w:tc>
          <w:tcPr>
            <w:tcW w:w="2565" w:type="dxa"/>
            <w:vAlign w:val="center"/>
          </w:tcPr>
          <w:p w14:paraId="71D1148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低于成本</w:t>
            </w:r>
          </w:p>
        </w:tc>
        <w:tc>
          <w:tcPr>
            <w:tcW w:w="641" w:type="dxa"/>
            <w:vAlign w:val="center"/>
          </w:tcPr>
          <w:p w14:paraId="7D0DF40E" w14:textId="77777777" w:rsidR="000F254A" w:rsidRPr="005D4585" w:rsidRDefault="000F254A">
            <w:pPr>
              <w:spacing w:line="270" w:lineRule="auto"/>
              <w:jc w:val="center"/>
              <w:rPr>
                <w:rFonts w:asciiTheme="minorEastAsia" w:hAnsiTheme="minorEastAsia"/>
                <w:color w:val="000000" w:themeColor="text1"/>
                <w:sz w:val="24"/>
              </w:rPr>
            </w:pPr>
          </w:p>
        </w:tc>
        <w:tc>
          <w:tcPr>
            <w:tcW w:w="499" w:type="dxa"/>
            <w:vAlign w:val="center"/>
          </w:tcPr>
          <w:p w14:paraId="1B58BC18"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363493B3"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1A130F99"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84A24B1"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F6E7868"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C0E3361"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7D5E4FB"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43BE5BBB"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45B66DF7" w14:textId="77777777">
        <w:tc>
          <w:tcPr>
            <w:tcW w:w="2565" w:type="dxa"/>
            <w:vAlign w:val="center"/>
          </w:tcPr>
          <w:p w14:paraId="2A71203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评审结论：符合/不符合</w:t>
            </w:r>
          </w:p>
        </w:tc>
        <w:tc>
          <w:tcPr>
            <w:tcW w:w="641" w:type="dxa"/>
            <w:vAlign w:val="center"/>
          </w:tcPr>
          <w:p w14:paraId="50ED3FEF" w14:textId="77777777" w:rsidR="000F254A" w:rsidRPr="005D4585" w:rsidRDefault="000F254A">
            <w:pPr>
              <w:spacing w:line="270" w:lineRule="auto"/>
              <w:jc w:val="center"/>
              <w:rPr>
                <w:rFonts w:asciiTheme="minorEastAsia" w:hAnsiTheme="minorEastAsia"/>
                <w:color w:val="000000" w:themeColor="text1"/>
                <w:sz w:val="24"/>
              </w:rPr>
            </w:pPr>
          </w:p>
        </w:tc>
        <w:tc>
          <w:tcPr>
            <w:tcW w:w="499" w:type="dxa"/>
            <w:vAlign w:val="center"/>
          </w:tcPr>
          <w:p w14:paraId="38BA93E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68C819B2"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5F8E9E46"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7D5AD0BF"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2007301E"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ECDA4C5" w14:textId="77777777" w:rsidR="000F254A" w:rsidRPr="005D4585" w:rsidRDefault="000F254A">
            <w:pPr>
              <w:spacing w:line="270" w:lineRule="auto"/>
              <w:jc w:val="center"/>
              <w:rPr>
                <w:rFonts w:asciiTheme="minorEastAsia" w:hAnsiTheme="minorEastAsia"/>
                <w:color w:val="000000" w:themeColor="text1"/>
                <w:sz w:val="24"/>
              </w:rPr>
            </w:pPr>
          </w:p>
        </w:tc>
        <w:tc>
          <w:tcPr>
            <w:tcW w:w="655" w:type="dxa"/>
            <w:vAlign w:val="center"/>
          </w:tcPr>
          <w:p w14:paraId="42370A69" w14:textId="77777777" w:rsidR="000F254A" w:rsidRPr="005D4585" w:rsidRDefault="000F254A">
            <w:pPr>
              <w:spacing w:line="270" w:lineRule="auto"/>
              <w:jc w:val="center"/>
              <w:rPr>
                <w:rFonts w:asciiTheme="minorEastAsia" w:hAnsiTheme="minorEastAsia"/>
                <w:color w:val="000000" w:themeColor="text1"/>
                <w:sz w:val="24"/>
              </w:rPr>
            </w:pPr>
          </w:p>
        </w:tc>
        <w:tc>
          <w:tcPr>
            <w:tcW w:w="657" w:type="dxa"/>
            <w:vAlign w:val="center"/>
          </w:tcPr>
          <w:p w14:paraId="549726C0" w14:textId="77777777" w:rsidR="000F254A" w:rsidRPr="005D4585" w:rsidRDefault="000F254A">
            <w:pPr>
              <w:spacing w:line="270" w:lineRule="auto"/>
              <w:jc w:val="center"/>
              <w:rPr>
                <w:rFonts w:asciiTheme="minorEastAsia" w:hAnsiTheme="minorEastAsia"/>
                <w:color w:val="000000" w:themeColor="text1"/>
                <w:sz w:val="24"/>
              </w:rPr>
            </w:pPr>
          </w:p>
        </w:tc>
      </w:tr>
    </w:tbl>
    <w:p w14:paraId="02A56AE2"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评标委员会全体成员签名：</w:t>
      </w:r>
    </w:p>
    <w:p w14:paraId="1F0224E3" w14:textId="77777777" w:rsidR="000F254A" w:rsidRPr="005D4585" w:rsidRDefault="000F254A">
      <w:pPr>
        <w:jc w:val="left"/>
        <w:rPr>
          <w:rFonts w:asciiTheme="minorEastAsia" w:hAnsiTheme="minorEastAsia"/>
          <w:color w:val="000000" w:themeColor="text1"/>
          <w:sz w:val="24"/>
        </w:rPr>
      </w:pPr>
    </w:p>
    <w:p w14:paraId="304DE891"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37DFD3D3" w14:textId="77777777" w:rsidR="000F254A" w:rsidRPr="005D4585" w:rsidRDefault="0076096C">
      <w:pPr>
        <w:pStyle w:val="3"/>
        <w:spacing w:line="270" w:lineRule="auto"/>
        <w:jc w:val="left"/>
        <w:rPr>
          <w:rFonts w:asciiTheme="minorEastAsia" w:hAnsiTheme="minorEastAsia"/>
          <w:color w:val="000000" w:themeColor="text1"/>
          <w:sz w:val="30"/>
        </w:rPr>
      </w:pPr>
      <w:bookmarkStart w:id="51" w:name="_Toc53406208"/>
      <w:r w:rsidRPr="005D4585">
        <w:rPr>
          <w:rFonts w:asciiTheme="minorEastAsia" w:hAnsiTheme="minorEastAsia" w:hint="eastAsia"/>
          <w:color w:val="000000" w:themeColor="text1"/>
          <w:sz w:val="30"/>
        </w:rPr>
        <w:lastRenderedPageBreak/>
        <w:t>附表6：资信业绩评审记录表</w:t>
      </w:r>
      <w:bookmarkEnd w:id="51"/>
    </w:p>
    <w:p w14:paraId="20CE14A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资信业绩评审记录表</w:t>
      </w:r>
    </w:p>
    <w:p w14:paraId="1CFA2933" w14:textId="77777777" w:rsidR="000F254A" w:rsidRPr="005D4585" w:rsidRDefault="000F254A">
      <w:pPr>
        <w:spacing w:line="270" w:lineRule="auto"/>
        <w:jc w:val="center"/>
        <w:rPr>
          <w:rFonts w:asciiTheme="minorEastAsia" w:hAnsiTheme="minorEastAsia"/>
          <w:color w:val="000000" w:themeColor="text1"/>
          <w:sz w:val="24"/>
        </w:rPr>
      </w:pPr>
    </w:p>
    <w:p w14:paraId="440B52A8"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1"/>
        <w:gridCol w:w="1661"/>
        <w:gridCol w:w="938"/>
        <w:gridCol w:w="617"/>
        <w:gridCol w:w="617"/>
        <w:gridCol w:w="617"/>
        <w:gridCol w:w="617"/>
        <w:gridCol w:w="617"/>
        <w:gridCol w:w="617"/>
        <w:gridCol w:w="617"/>
        <w:gridCol w:w="616"/>
      </w:tblGrid>
      <w:tr w:rsidR="005D4585" w:rsidRPr="005D4585" w14:paraId="1168EF15" w14:textId="77777777">
        <w:tc>
          <w:tcPr>
            <w:tcW w:w="760" w:type="dxa"/>
            <w:vMerge w:val="restart"/>
            <w:vAlign w:val="center"/>
          </w:tcPr>
          <w:p w14:paraId="016EDBA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序号</w:t>
            </w:r>
          </w:p>
        </w:tc>
        <w:tc>
          <w:tcPr>
            <w:tcW w:w="1660" w:type="dxa"/>
            <w:vMerge w:val="restart"/>
            <w:vAlign w:val="center"/>
          </w:tcPr>
          <w:p w14:paraId="14EDBA1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评分因素</w:t>
            </w:r>
          </w:p>
        </w:tc>
        <w:tc>
          <w:tcPr>
            <w:tcW w:w="938" w:type="dxa"/>
            <w:vMerge w:val="restart"/>
            <w:vAlign w:val="center"/>
          </w:tcPr>
          <w:p w14:paraId="7F07BF3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分值</w:t>
            </w:r>
          </w:p>
        </w:tc>
        <w:tc>
          <w:tcPr>
            <w:tcW w:w="4935" w:type="dxa"/>
            <w:gridSpan w:val="8"/>
            <w:vAlign w:val="center"/>
          </w:tcPr>
          <w:p w14:paraId="673FB0A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投标人名称及评审意见</w:t>
            </w:r>
          </w:p>
        </w:tc>
      </w:tr>
      <w:tr w:rsidR="005D4585" w:rsidRPr="005D4585" w14:paraId="794C4581" w14:textId="77777777">
        <w:tc>
          <w:tcPr>
            <w:tcW w:w="0" w:type="dxa"/>
            <w:vMerge/>
            <w:vAlign w:val="center"/>
          </w:tcPr>
          <w:p w14:paraId="01A8A823" w14:textId="77777777" w:rsidR="000F254A" w:rsidRPr="005D4585" w:rsidRDefault="000F254A">
            <w:pPr>
              <w:rPr>
                <w:color w:val="000000" w:themeColor="text1"/>
              </w:rPr>
            </w:pPr>
          </w:p>
        </w:tc>
        <w:tc>
          <w:tcPr>
            <w:tcW w:w="0" w:type="dxa"/>
            <w:vMerge/>
            <w:vAlign w:val="center"/>
          </w:tcPr>
          <w:p w14:paraId="3E470056" w14:textId="77777777" w:rsidR="000F254A" w:rsidRPr="005D4585" w:rsidRDefault="000F254A">
            <w:pPr>
              <w:rPr>
                <w:color w:val="000000" w:themeColor="text1"/>
              </w:rPr>
            </w:pPr>
          </w:p>
        </w:tc>
        <w:tc>
          <w:tcPr>
            <w:tcW w:w="0" w:type="dxa"/>
            <w:vMerge/>
            <w:vAlign w:val="center"/>
          </w:tcPr>
          <w:p w14:paraId="44E4B0DE" w14:textId="77777777" w:rsidR="000F254A" w:rsidRPr="005D4585" w:rsidRDefault="000F254A">
            <w:pPr>
              <w:rPr>
                <w:color w:val="000000" w:themeColor="text1"/>
              </w:rPr>
            </w:pPr>
          </w:p>
        </w:tc>
        <w:tc>
          <w:tcPr>
            <w:tcW w:w="617" w:type="dxa"/>
            <w:vAlign w:val="center"/>
          </w:tcPr>
          <w:p w14:paraId="146220D9"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1392E366"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052A8D3C"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4C78EDB8"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56448B27"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1E9B32CF"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42F8E84B" w14:textId="77777777" w:rsidR="000F254A" w:rsidRPr="005D4585" w:rsidRDefault="000F254A">
            <w:pPr>
              <w:spacing w:line="270" w:lineRule="auto"/>
              <w:jc w:val="center"/>
              <w:rPr>
                <w:rFonts w:asciiTheme="minorEastAsia" w:hAnsiTheme="minorEastAsia"/>
                <w:color w:val="000000" w:themeColor="text1"/>
                <w:sz w:val="24"/>
              </w:rPr>
            </w:pPr>
          </w:p>
        </w:tc>
        <w:tc>
          <w:tcPr>
            <w:tcW w:w="614" w:type="dxa"/>
            <w:vAlign w:val="center"/>
          </w:tcPr>
          <w:p w14:paraId="61F46ED1"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15430305" w14:textId="77777777">
        <w:tc>
          <w:tcPr>
            <w:tcW w:w="760" w:type="dxa"/>
            <w:vAlign w:val="center"/>
          </w:tcPr>
          <w:p w14:paraId="7E13502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w:t>
            </w:r>
          </w:p>
        </w:tc>
        <w:tc>
          <w:tcPr>
            <w:tcW w:w="1660" w:type="dxa"/>
            <w:vAlign w:val="center"/>
          </w:tcPr>
          <w:p w14:paraId="45F811B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938" w:type="dxa"/>
            <w:vAlign w:val="center"/>
          </w:tcPr>
          <w:p w14:paraId="58CB551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617" w:type="dxa"/>
            <w:vAlign w:val="center"/>
          </w:tcPr>
          <w:p w14:paraId="0B8C507D"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20F88BED"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7A1CC5A1"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3CD6BD15"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15209165"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1D767D1A"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65AA04C4" w14:textId="77777777" w:rsidR="000F254A" w:rsidRPr="005D4585" w:rsidRDefault="000F254A">
            <w:pPr>
              <w:spacing w:line="270" w:lineRule="auto"/>
              <w:jc w:val="center"/>
              <w:rPr>
                <w:rFonts w:asciiTheme="minorEastAsia" w:hAnsiTheme="minorEastAsia"/>
                <w:color w:val="000000" w:themeColor="text1"/>
                <w:sz w:val="24"/>
              </w:rPr>
            </w:pPr>
          </w:p>
        </w:tc>
        <w:tc>
          <w:tcPr>
            <w:tcW w:w="614" w:type="dxa"/>
            <w:vAlign w:val="center"/>
          </w:tcPr>
          <w:p w14:paraId="4685C77E"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FB18F4B" w14:textId="77777777">
        <w:tc>
          <w:tcPr>
            <w:tcW w:w="760" w:type="dxa"/>
            <w:vAlign w:val="center"/>
          </w:tcPr>
          <w:p w14:paraId="46D78CEA"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w:t>
            </w:r>
          </w:p>
        </w:tc>
        <w:tc>
          <w:tcPr>
            <w:tcW w:w="1660" w:type="dxa"/>
            <w:vAlign w:val="center"/>
          </w:tcPr>
          <w:p w14:paraId="5645CC6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938" w:type="dxa"/>
            <w:vAlign w:val="center"/>
          </w:tcPr>
          <w:p w14:paraId="4EBEFAE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617" w:type="dxa"/>
            <w:vAlign w:val="center"/>
          </w:tcPr>
          <w:p w14:paraId="0FAD7E2A"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0DCDD4D9"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2C6B362A"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2809BEFA"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18F04EDF"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560E7084"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02FF57F1" w14:textId="77777777" w:rsidR="000F254A" w:rsidRPr="005D4585" w:rsidRDefault="000F254A">
            <w:pPr>
              <w:spacing w:line="270" w:lineRule="auto"/>
              <w:jc w:val="center"/>
              <w:rPr>
                <w:rFonts w:asciiTheme="minorEastAsia" w:hAnsiTheme="minorEastAsia"/>
                <w:color w:val="000000" w:themeColor="text1"/>
                <w:sz w:val="24"/>
              </w:rPr>
            </w:pPr>
          </w:p>
        </w:tc>
        <w:tc>
          <w:tcPr>
            <w:tcW w:w="614" w:type="dxa"/>
            <w:vAlign w:val="center"/>
          </w:tcPr>
          <w:p w14:paraId="18DD5FD1"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72E4806" w14:textId="77777777">
        <w:tc>
          <w:tcPr>
            <w:tcW w:w="760" w:type="dxa"/>
            <w:vAlign w:val="center"/>
          </w:tcPr>
          <w:p w14:paraId="59D3343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3</w:t>
            </w:r>
          </w:p>
        </w:tc>
        <w:tc>
          <w:tcPr>
            <w:tcW w:w="1660" w:type="dxa"/>
            <w:vAlign w:val="center"/>
          </w:tcPr>
          <w:p w14:paraId="1686371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938" w:type="dxa"/>
            <w:vAlign w:val="center"/>
          </w:tcPr>
          <w:p w14:paraId="35FB0C9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617" w:type="dxa"/>
            <w:vAlign w:val="center"/>
          </w:tcPr>
          <w:p w14:paraId="7B1E19DF"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4CD3823D"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69382C4F"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2B08BDD9"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0967FDEF"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758573F7"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1BBEC923" w14:textId="77777777" w:rsidR="000F254A" w:rsidRPr="005D4585" w:rsidRDefault="000F254A">
            <w:pPr>
              <w:spacing w:line="270" w:lineRule="auto"/>
              <w:jc w:val="center"/>
              <w:rPr>
                <w:rFonts w:asciiTheme="minorEastAsia" w:hAnsiTheme="minorEastAsia"/>
                <w:color w:val="000000" w:themeColor="text1"/>
                <w:sz w:val="24"/>
              </w:rPr>
            </w:pPr>
          </w:p>
        </w:tc>
        <w:tc>
          <w:tcPr>
            <w:tcW w:w="614" w:type="dxa"/>
            <w:vAlign w:val="center"/>
          </w:tcPr>
          <w:p w14:paraId="013707AE"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66BCA9F" w14:textId="77777777">
        <w:tc>
          <w:tcPr>
            <w:tcW w:w="760" w:type="dxa"/>
            <w:vAlign w:val="center"/>
          </w:tcPr>
          <w:p w14:paraId="058DCF4C"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1660" w:type="dxa"/>
            <w:vAlign w:val="center"/>
          </w:tcPr>
          <w:p w14:paraId="2C564FA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938" w:type="dxa"/>
            <w:vAlign w:val="center"/>
          </w:tcPr>
          <w:p w14:paraId="0639B61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617" w:type="dxa"/>
            <w:vAlign w:val="center"/>
          </w:tcPr>
          <w:p w14:paraId="6F0B920E"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29EF0D09"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52D3E61D"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262FCA31"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126C839C"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6801A7EC"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2294080A" w14:textId="77777777" w:rsidR="000F254A" w:rsidRPr="005D4585" w:rsidRDefault="000F254A">
            <w:pPr>
              <w:spacing w:line="270" w:lineRule="auto"/>
              <w:jc w:val="center"/>
              <w:rPr>
                <w:rFonts w:asciiTheme="minorEastAsia" w:hAnsiTheme="minorEastAsia"/>
                <w:color w:val="000000" w:themeColor="text1"/>
                <w:sz w:val="24"/>
              </w:rPr>
            </w:pPr>
          </w:p>
        </w:tc>
        <w:tc>
          <w:tcPr>
            <w:tcW w:w="614" w:type="dxa"/>
            <w:vAlign w:val="center"/>
          </w:tcPr>
          <w:p w14:paraId="2405326A"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486C21D3" w14:textId="77777777">
        <w:tc>
          <w:tcPr>
            <w:tcW w:w="2421" w:type="dxa"/>
            <w:gridSpan w:val="2"/>
            <w:vAlign w:val="center"/>
          </w:tcPr>
          <w:p w14:paraId="204925DB"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资信业绩 得分 合计A</w:t>
            </w:r>
          </w:p>
        </w:tc>
        <w:tc>
          <w:tcPr>
            <w:tcW w:w="938" w:type="dxa"/>
            <w:vAlign w:val="center"/>
          </w:tcPr>
          <w:p w14:paraId="313E1235"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354D5851"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7341E5D4"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421ADE04"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1BC41DCA"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4DB79C28"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17EE9934" w14:textId="77777777" w:rsidR="000F254A" w:rsidRPr="005D4585" w:rsidRDefault="000F254A">
            <w:pPr>
              <w:spacing w:line="270" w:lineRule="auto"/>
              <w:jc w:val="center"/>
              <w:rPr>
                <w:rFonts w:asciiTheme="minorEastAsia" w:hAnsiTheme="minorEastAsia"/>
                <w:color w:val="000000" w:themeColor="text1"/>
                <w:sz w:val="24"/>
              </w:rPr>
            </w:pPr>
          </w:p>
        </w:tc>
        <w:tc>
          <w:tcPr>
            <w:tcW w:w="617" w:type="dxa"/>
            <w:vAlign w:val="center"/>
          </w:tcPr>
          <w:p w14:paraId="37781E3B" w14:textId="77777777" w:rsidR="000F254A" w:rsidRPr="005D4585" w:rsidRDefault="000F254A">
            <w:pPr>
              <w:spacing w:line="270" w:lineRule="auto"/>
              <w:jc w:val="center"/>
              <w:rPr>
                <w:rFonts w:asciiTheme="minorEastAsia" w:hAnsiTheme="minorEastAsia"/>
                <w:color w:val="000000" w:themeColor="text1"/>
                <w:sz w:val="24"/>
              </w:rPr>
            </w:pPr>
          </w:p>
        </w:tc>
        <w:tc>
          <w:tcPr>
            <w:tcW w:w="614" w:type="dxa"/>
            <w:vAlign w:val="center"/>
          </w:tcPr>
          <w:p w14:paraId="162C9C12" w14:textId="77777777" w:rsidR="000F254A" w:rsidRPr="005D4585" w:rsidRDefault="000F254A">
            <w:pPr>
              <w:spacing w:line="270" w:lineRule="auto"/>
              <w:jc w:val="center"/>
              <w:rPr>
                <w:rFonts w:asciiTheme="minorEastAsia" w:hAnsiTheme="minorEastAsia"/>
                <w:color w:val="000000" w:themeColor="text1"/>
                <w:sz w:val="24"/>
              </w:rPr>
            </w:pPr>
          </w:p>
        </w:tc>
      </w:tr>
    </w:tbl>
    <w:p w14:paraId="775A79D6"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评标委员会成员签名：</w:t>
      </w:r>
    </w:p>
    <w:p w14:paraId="6500ECF1"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6F8ED076" w14:textId="77777777" w:rsidR="000F254A" w:rsidRPr="005D4585" w:rsidRDefault="0076096C">
      <w:pPr>
        <w:pStyle w:val="3"/>
        <w:spacing w:line="270" w:lineRule="auto"/>
        <w:jc w:val="left"/>
        <w:rPr>
          <w:rFonts w:asciiTheme="minorEastAsia" w:hAnsiTheme="minorEastAsia"/>
          <w:color w:val="000000" w:themeColor="text1"/>
          <w:sz w:val="30"/>
        </w:rPr>
      </w:pPr>
      <w:bookmarkStart w:id="52" w:name="_Toc53406209"/>
      <w:r w:rsidRPr="005D4585">
        <w:rPr>
          <w:rFonts w:asciiTheme="minorEastAsia" w:hAnsiTheme="minorEastAsia" w:hint="eastAsia"/>
          <w:color w:val="000000" w:themeColor="text1"/>
          <w:sz w:val="30"/>
        </w:rPr>
        <w:lastRenderedPageBreak/>
        <w:t>附表7：监理评审记录表</w:t>
      </w:r>
      <w:bookmarkEnd w:id="52"/>
    </w:p>
    <w:p w14:paraId="54E022D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监理大纲评审记录表</w:t>
      </w:r>
    </w:p>
    <w:p w14:paraId="35A4B81E" w14:textId="77777777" w:rsidR="000F254A" w:rsidRPr="005D4585" w:rsidRDefault="000F254A">
      <w:pPr>
        <w:spacing w:line="270" w:lineRule="auto"/>
        <w:jc w:val="center"/>
        <w:rPr>
          <w:rFonts w:asciiTheme="minorEastAsia" w:hAnsiTheme="minorEastAsia"/>
          <w:color w:val="000000" w:themeColor="text1"/>
          <w:sz w:val="24"/>
        </w:rPr>
      </w:pPr>
    </w:p>
    <w:p w14:paraId="0B382AF9"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1943"/>
        <w:gridCol w:w="768"/>
        <w:gridCol w:w="592"/>
        <w:gridCol w:w="592"/>
        <w:gridCol w:w="592"/>
        <w:gridCol w:w="592"/>
        <w:gridCol w:w="592"/>
        <w:gridCol w:w="592"/>
        <w:gridCol w:w="592"/>
        <w:gridCol w:w="589"/>
      </w:tblGrid>
      <w:tr w:rsidR="005D4585" w:rsidRPr="005D4585" w14:paraId="5ADFC054" w14:textId="77777777">
        <w:tc>
          <w:tcPr>
            <w:tcW w:w="850" w:type="dxa"/>
            <w:vMerge w:val="restart"/>
            <w:vAlign w:val="center"/>
          </w:tcPr>
          <w:p w14:paraId="04D53E4B"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序号</w:t>
            </w:r>
          </w:p>
        </w:tc>
        <w:tc>
          <w:tcPr>
            <w:tcW w:w="1942" w:type="dxa"/>
            <w:vMerge w:val="restart"/>
            <w:vAlign w:val="center"/>
          </w:tcPr>
          <w:p w14:paraId="03C380B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评分因素</w:t>
            </w:r>
          </w:p>
        </w:tc>
        <w:tc>
          <w:tcPr>
            <w:tcW w:w="768" w:type="dxa"/>
            <w:vMerge w:val="restart"/>
            <w:vAlign w:val="center"/>
          </w:tcPr>
          <w:p w14:paraId="7E2CB7A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分值</w:t>
            </w:r>
          </w:p>
        </w:tc>
        <w:tc>
          <w:tcPr>
            <w:tcW w:w="4733" w:type="dxa"/>
            <w:gridSpan w:val="8"/>
            <w:vAlign w:val="center"/>
          </w:tcPr>
          <w:p w14:paraId="148F5C9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投标人名称及评审意见</w:t>
            </w:r>
          </w:p>
        </w:tc>
      </w:tr>
      <w:tr w:rsidR="005D4585" w:rsidRPr="005D4585" w14:paraId="20481C23" w14:textId="77777777">
        <w:tc>
          <w:tcPr>
            <w:tcW w:w="0" w:type="dxa"/>
            <w:vMerge/>
            <w:vAlign w:val="center"/>
          </w:tcPr>
          <w:p w14:paraId="54E24E8D" w14:textId="77777777" w:rsidR="000F254A" w:rsidRPr="005D4585" w:rsidRDefault="000F254A">
            <w:pPr>
              <w:rPr>
                <w:color w:val="000000" w:themeColor="text1"/>
              </w:rPr>
            </w:pPr>
          </w:p>
        </w:tc>
        <w:tc>
          <w:tcPr>
            <w:tcW w:w="0" w:type="dxa"/>
            <w:vMerge/>
            <w:vAlign w:val="center"/>
          </w:tcPr>
          <w:p w14:paraId="08EC509E" w14:textId="77777777" w:rsidR="000F254A" w:rsidRPr="005D4585" w:rsidRDefault="000F254A">
            <w:pPr>
              <w:rPr>
                <w:color w:val="000000" w:themeColor="text1"/>
              </w:rPr>
            </w:pPr>
          </w:p>
        </w:tc>
        <w:tc>
          <w:tcPr>
            <w:tcW w:w="0" w:type="dxa"/>
            <w:vMerge/>
            <w:vAlign w:val="center"/>
          </w:tcPr>
          <w:p w14:paraId="6CDD6542" w14:textId="77777777" w:rsidR="000F254A" w:rsidRPr="005D4585" w:rsidRDefault="000F254A">
            <w:pPr>
              <w:rPr>
                <w:color w:val="000000" w:themeColor="text1"/>
              </w:rPr>
            </w:pPr>
          </w:p>
        </w:tc>
        <w:tc>
          <w:tcPr>
            <w:tcW w:w="592" w:type="dxa"/>
            <w:vAlign w:val="center"/>
          </w:tcPr>
          <w:p w14:paraId="04828719"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1E856FC6"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001DC06C"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106B9946"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0AE3C217"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5E999BEA"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45FF4ECF" w14:textId="77777777" w:rsidR="000F254A" w:rsidRPr="005D4585" w:rsidRDefault="000F254A">
            <w:pPr>
              <w:spacing w:line="270" w:lineRule="auto"/>
              <w:jc w:val="center"/>
              <w:rPr>
                <w:rFonts w:asciiTheme="minorEastAsia" w:hAnsiTheme="minorEastAsia"/>
                <w:color w:val="000000" w:themeColor="text1"/>
                <w:sz w:val="24"/>
              </w:rPr>
            </w:pPr>
          </w:p>
        </w:tc>
        <w:tc>
          <w:tcPr>
            <w:tcW w:w="589" w:type="dxa"/>
            <w:vAlign w:val="center"/>
          </w:tcPr>
          <w:p w14:paraId="6E7F2F57"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29C52CD1" w14:textId="77777777">
        <w:tc>
          <w:tcPr>
            <w:tcW w:w="850" w:type="dxa"/>
            <w:vAlign w:val="center"/>
          </w:tcPr>
          <w:p w14:paraId="096C243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w:t>
            </w:r>
          </w:p>
        </w:tc>
        <w:tc>
          <w:tcPr>
            <w:tcW w:w="1942" w:type="dxa"/>
            <w:vAlign w:val="center"/>
          </w:tcPr>
          <w:p w14:paraId="14B50521"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768" w:type="dxa"/>
            <w:vAlign w:val="center"/>
          </w:tcPr>
          <w:p w14:paraId="7F92859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592" w:type="dxa"/>
            <w:vAlign w:val="center"/>
          </w:tcPr>
          <w:p w14:paraId="331C2AC8"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5AA1F938"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12E2CCE3"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21DAD764"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6385D046"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1F93E912"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086110A3" w14:textId="77777777" w:rsidR="000F254A" w:rsidRPr="005D4585" w:rsidRDefault="000F254A">
            <w:pPr>
              <w:spacing w:line="270" w:lineRule="auto"/>
              <w:jc w:val="center"/>
              <w:rPr>
                <w:rFonts w:asciiTheme="minorEastAsia" w:hAnsiTheme="minorEastAsia"/>
                <w:color w:val="000000" w:themeColor="text1"/>
                <w:sz w:val="24"/>
              </w:rPr>
            </w:pPr>
          </w:p>
        </w:tc>
        <w:tc>
          <w:tcPr>
            <w:tcW w:w="589" w:type="dxa"/>
            <w:vAlign w:val="center"/>
          </w:tcPr>
          <w:p w14:paraId="0EC8006E"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18CF1E0A" w14:textId="77777777">
        <w:tc>
          <w:tcPr>
            <w:tcW w:w="850" w:type="dxa"/>
            <w:vAlign w:val="center"/>
          </w:tcPr>
          <w:p w14:paraId="0C5511E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w:t>
            </w:r>
          </w:p>
        </w:tc>
        <w:tc>
          <w:tcPr>
            <w:tcW w:w="1942" w:type="dxa"/>
            <w:vAlign w:val="center"/>
          </w:tcPr>
          <w:p w14:paraId="369C01A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768" w:type="dxa"/>
            <w:vAlign w:val="center"/>
          </w:tcPr>
          <w:p w14:paraId="19F7B1B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592" w:type="dxa"/>
            <w:vAlign w:val="center"/>
          </w:tcPr>
          <w:p w14:paraId="4E68A738"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1FE3F9F8"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07F964C8"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059BFD4A"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4C50AEF0"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4E5409B9"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0905E490" w14:textId="77777777" w:rsidR="000F254A" w:rsidRPr="005D4585" w:rsidRDefault="000F254A">
            <w:pPr>
              <w:spacing w:line="270" w:lineRule="auto"/>
              <w:jc w:val="center"/>
              <w:rPr>
                <w:rFonts w:asciiTheme="minorEastAsia" w:hAnsiTheme="minorEastAsia"/>
                <w:color w:val="000000" w:themeColor="text1"/>
                <w:sz w:val="24"/>
              </w:rPr>
            </w:pPr>
          </w:p>
        </w:tc>
        <w:tc>
          <w:tcPr>
            <w:tcW w:w="589" w:type="dxa"/>
            <w:vAlign w:val="center"/>
          </w:tcPr>
          <w:p w14:paraId="421E206F"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40564D45" w14:textId="77777777">
        <w:tc>
          <w:tcPr>
            <w:tcW w:w="850" w:type="dxa"/>
            <w:vAlign w:val="center"/>
          </w:tcPr>
          <w:p w14:paraId="5CC025B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3</w:t>
            </w:r>
          </w:p>
        </w:tc>
        <w:tc>
          <w:tcPr>
            <w:tcW w:w="1942" w:type="dxa"/>
            <w:vAlign w:val="center"/>
          </w:tcPr>
          <w:p w14:paraId="5273031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768" w:type="dxa"/>
            <w:vAlign w:val="center"/>
          </w:tcPr>
          <w:p w14:paraId="214B6D7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592" w:type="dxa"/>
            <w:vAlign w:val="center"/>
          </w:tcPr>
          <w:p w14:paraId="65B43B36"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4E50688C"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7DC7AC35"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702655ED"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09BB5BDD"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73BFDD03"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228EB0FB" w14:textId="77777777" w:rsidR="000F254A" w:rsidRPr="005D4585" w:rsidRDefault="000F254A">
            <w:pPr>
              <w:spacing w:line="270" w:lineRule="auto"/>
              <w:jc w:val="center"/>
              <w:rPr>
                <w:rFonts w:asciiTheme="minorEastAsia" w:hAnsiTheme="minorEastAsia"/>
                <w:color w:val="000000" w:themeColor="text1"/>
                <w:sz w:val="24"/>
              </w:rPr>
            </w:pPr>
          </w:p>
        </w:tc>
        <w:tc>
          <w:tcPr>
            <w:tcW w:w="589" w:type="dxa"/>
            <w:vAlign w:val="center"/>
          </w:tcPr>
          <w:p w14:paraId="57284E72"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20F8C60C" w14:textId="77777777">
        <w:tc>
          <w:tcPr>
            <w:tcW w:w="850" w:type="dxa"/>
            <w:vAlign w:val="center"/>
          </w:tcPr>
          <w:p w14:paraId="49DF327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1942" w:type="dxa"/>
            <w:vAlign w:val="center"/>
          </w:tcPr>
          <w:p w14:paraId="129F2C3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768" w:type="dxa"/>
            <w:vAlign w:val="center"/>
          </w:tcPr>
          <w:p w14:paraId="7F6FE39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592" w:type="dxa"/>
            <w:vAlign w:val="center"/>
          </w:tcPr>
          <w:p w14:paraId="027A0440"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1E01C552"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44FBABDD"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05FD1C4C"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5A334F5F"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7D78DF73"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21214D38" w14:textId="77777777" w:rsidR="000F254A" w:rsidRPr="005D4585" w:rsidRDefault="000F254A">
            <w:pPr>
              <w:spacing w:line="270" w:lineRule="auto"/>
              <w:jc w:val="center"/>
              <w:rPr>
                <w:rFonts w:asciiTheme="minorEastAsia" w:hAnsiTheme="minorEastAsia"/>
                <w:color w:val="000000" w:themeColor="text1"/>
                <w:sz w:val="24"/>
              </w:rPr>
            </w:pPr>
          </w:p>
        </w:tc>
        <w:tc>
          <w:tcPr>
            <w:tcW w:w="589" w:type="dxa"/>
            <w:vAlign w:val="center"/>
          </w:tcPr>
          <w:p w14:paraId="159C1C5D"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1CC3567" w14:textId="77777777">
        <w:tc>
          <w:tcPr>
            <w:tcW w:w="2792" w:type="dxa"/>
            <w:gridSpan w:val="2"/>
            <w:vAlign w:val="center"/>
          </w:tcPr>
          <w:p w14:paraId="02D27EEC"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监理大纲 得分 合计B</w:t>
            </w:r>
          </w:p>
        </w:tc>
        <w:tc>
          <w:tcPr>
            <w:tcW w:w="768" w:type="dxa"/>
            <w:vAlign w:val="center"/>
          </w:tcPr>
          <w:p w14:paraId="605BDEED"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3F8416F9"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49721603"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38C35CD6"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39CD5F39"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16CAF39D"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02F082B7" w14:textId="77777777" w:rsidR="000F254A" w:rsidRPr="005D4585" w:rsidRDefault="000F254A">
            <w:pPr>
              <w:spacing w:line="270" w:lineRule="auto"/>
              <w:jc w:val="center"/>
              <w:rPr>
                <w:rFonts w:asciiTheme="minorEastAsia" w:hAnsiTheme="minorEastAsia"/>
                <w:color w:val="000000" w:themeColor="text1"/>
                <w:sz w:val="24"/>
              </w:rPr>
            </w:pPr>
          </w:p>
        </w:tc>
        <w:tc>
          <w:tcPr>
            <w:tcW w:w="592" w:type="dxa"/>
            <w:vAlign w:val="center"/>
          </w:tcPr>
          <w:p w14:paraId="5FD34E31" w14:textId="77777777" w:rsidR="000F254A" w:rsidRPr="005D4585" w:rsidRDefault="000F254A">
            <w:pPr>
              <w:spacing w:line="270" w:lineRule="auto"/>
              <w:jc w:val="center"/>
              <w:rPr>
                <w:rFonts w:asciiTheme="minorEastAsia" w:hAnsiTheme="minorEastAsia"/>
                <w:color w:val="000000" w:themeColor="text1"/>
                <w:sz w:val="24"/>
              </w:rPr>
            </w:pPr>
          </w:p>
        </w:tc>
        <w:tc>
          <w:tcPr>
            <w:tcW w:w="589" w:type="dxa"/>
            <w:vAlign w:val="center"/>
          </w:tcPr>
          <w:p w14:paraId="486B91FB" w14:textId="77777777" w:rsidR="000F254A" w:rsidRPr="005D4585" w:rsidRDefault="000F254A">
            <w:pPr>
              <w:spacing w:line="270" w:lineRule="auto"/>
              <w:jc w:val="center"/>
              <w:rPr>
                <w:rFonts w:asciiTheme="minorEastAsia" w:hAnsiTheme="minorEastAsia"/>
                <w:color w:val="000000" w:themeColor="text1"/>
                <w:sz w:val="24"/>
              </w:rPr>
            </w:pPr>
          </w:p>
        </w:tc>
      </w:tr>
    </w:tbl>
    <w:p w14:paraId="7229ADD8"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评标委员会成员签名：</w:t>
      </w:r>
    </w:p>
    <w:p w14:paraId="43FF3A38"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31694ED6" w14:textId="77777777" w:rsidR="000F254A" w:rsidRPr="005D4585" w:rsidRDefault="0076096C">
      <w:pPr>
        <w:pStyle w:val="3"/>
        <w:spacing w:line="270" w:lineRule="auto"/>
        <w:jc w:val="left"/>
        <w:rPr>
          <w:rFonts w:asciiTheme="minorEastAsia" w:hAnsiTheme="minorEastAsia"/>
          <w:color w:val="000000" w:themeColor="text1"/>
          <w:sz w:val="30"/>
        </w:rPr>
      </w:pPr>
      <w:bookmarkStart w:id="53" w:name="_Toc53406210"/>
      <w:r w:rsidRPr="005D4585">
        <w:rPr>
          <w:rFonts w:asciiTheme="minorEastAsia" w:hAnsiTheme="minorEastAsia" w:hint="eastAsia"/>
          <w:color w:val="000000" w:themeColor="text1"/>
          <w:sz w:val="30"/>
        </w:rPr>
        <w:lastRenderedPageBreak/>
        <w:t>附表8：投标报价评审记录表</w:t>
      </w:r>
      <w:bookmarkEnd w:id="53"/>
    </w:p>
    <w:p w14:paraId="30022F1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投标报价评审记录表</w:t>
      </w:r>
    </w:p>
    <w:p w14:paraId="5ED4C2BE" w14:textId="77777777" w:rsidR="000F254A" w:rsidRPr="005D4585" w:rsidRDefault="000F254A">
      <w:pPr>
        <w:spacing w:line="270" w:lineRule="auto"/>
        <w:jc w:val="center"/>
        <w:rPr>
          <w:rFonts w:asciiTheme="minorEastAsia" w:hAnsiTheme="minorEastAsia"/>
          <w:color w:val="000000" w:themeColor="text1"/>
          <w:sz w:val="24"/>
        </w:rPr>
      </w:pPr>
    </w:p>
    <w:p w14:paraId="233FE0DF"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4"/>
        <w:gridCol w:w="828"/>
        <w:gridCol w:w="837"/>
        <w:gridCol w:w="837"/>
        <w:gridCol w:w="837"/>
        <w:gridCol w:w="837"/>
        <w:gridCol w:w="837"/>
        <w:gridCol w:w="837"/>
        <w:gridCol w:w="841"/>
      </w:tblGrid>
      <w:tr w:rsidR="005D4585" w:rsidRPr="005D4585" w14:paraId="3EB819A5" w14:textId="77777777">
        <w:tc>
          <w:tcPr>
            <w:tcW w:w="1603" w:type="dxa"/>
            <w:vMerge w:val="restart"/>
            <w:vAlign w:val="center"/>
          </w:tcPr>
          <w:p w14:paraId="64A2896D"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评分项目</w:t>
            </w:r>
          </w:p>
        </w:tc>
        <w:tc>
          <w:tcPr>
            <w:tcW w:w="828" w:type="dxa"/>
            <w:vMerge w:val="restart"/>
            <w:vAlign w:val="center"/>
          </w:tcPr>
          <w:p w14:paraId="4A7F003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分值</w:t>
            </w:r>
          </w:p>
        </w:tc>
        <w:tc>
          <w:tcPr>
            <w:tcW w:w="5863" w:type="dxa"/>
            <w:gridSpan w:val="7"/>
            <w:vAlign w:val="center"/>
          </w:tcPr>
          <w:p w14:paraId="05378A0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投标人名称及评审意见</w:t>
            </w:r>
          </w:p>
        </w:tc>
      </w:tr>
      <w:tr w:rsidR="005D4585" w:rsidRPr="005D4585" w14:paraId="4F5BBE6E" w14:textId="77777777">
        <w:tc>
          <w:tcPr>
            <w:tcW w:w="0" w:type="dxa"/>
            <w:vMerge/>
            <w:vAlign w:val="center"/>
          </w:tcPr>
          <w:p w14:paraId="37BCB19F" w14:textId="77777777" w:rsidR="000F254A" w:rsidRPr="005D4585" w:rsidRDefault="000F254A">
            <w:pPr>
              <w:rPr>
                <w:color w:val="000000" w:themeColor="text1"/>
              </w:rPr>
            </w:pPr>
          </w:p>
        </w:tc>
        <w:tc>
          <w:tcPr>
            <w:tcW w:w="0" w:type="dxa"/>
            <w:vMerge/>
            <w:vAlign w:val="center"/>
          </w:tcPr>
          <w:p w14:paraId="5CF70311" w14:textId="77777777" w:rsidR="000F254A" w:rsidRPr="005D4585" w:rsidRDefault="000F254A">
            <w:pPr>
              <w:rPr>
                <w:color w:val="000000" w:themeColor="text1"/>
              </w:rPr>
            </w:pPr>
          </w:p>
        </w:tc>
        <w:tc>
          <w:tcPr>
            <w:tcW w:w="837" w:type="dxa"/>
            <w:vAlign w:val="center"/>
          </w:tcPr>
          <w:p w14:paraId="0B3D8902"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52BDBF6F"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5465D785"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6209ED1E"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31DA9601"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29B972BD" w14:textId="77777777" w:rsidR="000F254A" w:rsidRPr="005D4585" w:rsidRDefault="000F254A">
            <w:pPr>
              <w:spacing w:line="270" w:lineRule="auto"/>
              <w:jc w:val="center"/>
              <w:rPr>
                <w:rFonts w:asciiTheme="minorEastAsia" w:hAnsiTheme="minorEastAsia"/>
                <w:color w:val="000000" w:themeColor="text1"/>
                <w:sz w:val="24"/>
              </w:rPr>
            </w:pPr>
          </w:p>
        </w:tc>
        <w:tc>
          <w:tcPr>
            <w:tcW w:w="838" w:type="dxa"/>
            <w:vAlign w:val="center"/>
          </w:tcPr>
          <w:p w14:paraId="4A739659"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0837F138" w14:textId="77777777">
        <w:tc>
          <w:tcPr>
            <w:tcW w:w="1603" w:type="dxa"/>
            <w:vAlign w:val="center"/>
          </w:tcPr>
          <w:p w14:paraId="0DA5639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投标人投标报价</w:t>
            </w:r>
          </w:p>
        </w:tc>
        <w:tc>
          <w:tcPr>
            <w:tcW w:w="828" w:type="dxa"/>
            <w:vMerge w:val="restart"/>
            <w:vAlign w:val="center"/>
          </w:tcPr>
          <w:p w14:paraId="1CEA8BB2"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6CFDFE75"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6717C3B1"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15BB3A71"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4ABDAC0F"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697E9F54"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39B3383A" w14:textId="77777777" w:rsidR="000F254A" w:rsidRPr="005D4585" w:rsidRDefault="000F254A">
            <w:pPr>
              <w:spacing w:line="270" w:lineRule="auto"/>
              <w:jc w:val="center"/>
              <w:rPr>
                <w:rFonts w:asciiTheme="minorEastAsia" w:hAnsiTheme="minorEastAsia"/>
                <w:color w:val="000000" w:themeColor="text1"/>
                <w:sz w:val="24"/>
              </w:rPr>
            </w:pPr>
          </w:p>
        </w:tc>
        <w:tc>
          <w:tcPr>
            <w:tcW w:w="838" w:type="dxa"/>
            <w:vAlign w:val="center"/>
          </w:tcPr>
          <w:p w14:paraId="2B80D353"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5A98C62C" w14:textId="77777777">
        <w:tc>
          <w:tcPr>
            <w:tcW w:w="1603" w:type="dxa"/>
            <w:vAlign w:val="center"/>
          </w:tcPr>
          <w:p w14:paraId="652DB18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评标基准价</w:t>
            </w:r>
          </w:p>
        </w:tc>
        <w:tc>
          <w:tcPr>
            <w:tcW w:w="0" w:type="dxa"/>
            <w:vMerge/>
            <w:vAlign w:val="center"/>
          </w:tcPr>
          <w:p w14:paraId="250187FA" w14:textId="77777777" w:rsidR="000F254A" w:rsidRPr="005D4585" w:rsidRDefault="000F254A">
            <w:pPr>
              <w:rPr>
                <w:color w:val="000000" w:themeColor="text1"/>
              </w:rPr>
            </w:pPr>
          </w:p>
        </w:tc>
        <w:tc>
          <w:tcPr>
            <w:tcW w:w="5863" w:type="dxa"/>
            <w:gridSpan w:val="7"/>
            <w:vAlign w:val="center"/>
          </w:tcPr>
          <w:p w14:paraId="46CA512B"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084A5B7" w14:textId="77777777">
        <w:tc>
          <w:tcPr>
            <w:tcW w:w="1603" w:type="dxa"/>
            <w:vAlign w:val="center"/>
          </w:tcPr>
          <w:p w14:paraId="31F760E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偏差率</w:t>
            </w:r>
          </w:p>
        </w:tc>
        <w:tc>
          <w:tcPr>
            <w:tcW w:w="0" w:type="dxa"/>
            <w:vMerge/>
            <w:vAlign w:val="center"/>
          </w:tcPr>
          <w:p w14:paraId="7A4C3183" w14:textId="77777777" w:rsidR="000F254A" w:rsidRPr="005D4585" w:rsidRDefault="000F254A">
            <w:pPr>
              <w:rPr>
                <w:color w:val="000000" w:themeColor="text1"/>
              </w:rPr>
            </w:pPr>
          </w:p>
        </w:tc>
        <w:tc>
          <w:tcPr>
            <w:tcW w:w="837" w:type="dxa"/>
            <w:vAlign w:val="center"/>
          </w:tcPr>
          <w:p w14:paraId="58145B03"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1FF455A3"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7B8615FE"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6206B1EC"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35E4A64B"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1FCC52E1" w14:textId="77777777" w:rsidR="000F254A" w:rsidRPr="005D4585" w:rsidRDefault="000F254A">
            <w:pPr>
              <w:spacing w:line="270" w:lineRule="auto"/>
              <w:jc w:val="center"/>
              <w:rPr>
                <w:rFonts w:asciiTheme="minorEastAsia" w:hAnsiTheme="minorEastAsia"/>
                <w:color w:val="000000" w:themeColor="text1"/>
                <w:sz w:val="24"/>
              </w:rPr>
            </w:pPr>
          </w:p>
        </w:tc>
        <w:tc>
          <w:tcPr>
            <w:tcW w:w="838" w:type="dxa"/>
            <w:vAlign w:val="center"/>
          </w:tcPr>
          <w:p w14:paraId="7C944E16"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5ED43795" w14:textId="77777777">
        <w:tc>
          <w:tcPr>
            <w:tcW w:w="1603" w:type="dxa"/>
            <w:vAlign w:val="center"/>
          </w:tcPr>
          <w:p w14:paraId="5BD643E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投标报价得分C</w:t>
            </w:r>
          </w:p>
        </w:tc>
        <w:tc>
          <w:tcPr>
            <w:tcW w:w="828" w:type="dxa"/>
            <w:vAlign w:val="center"/>
          </w:tcPr>
          <w:p w14:paraId="45F800BC"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564103E3"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173F0245"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6746CCA2"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22254C34"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0BE92935" w14:textId="77777777" w:rsidR="000F254A" w:rsidRPr="005D4585" w:rsidRDefault="000F254A">
            <w:pPr>
              <w:spacing w:line="270" w:lineRule="auto"/>
              <w:jc w:val="center"/>
              <w:rPr>
                <w:rFonts w:asciiTheme="minorEastAsia" w:hAnsiTheme="minorEastAsia"/>
                <w:color w:val="000000" w:themeColor="text1"/>
                <w:sz w:val="24"/>
              </w:rPr>
            </w:pPr>
          </w:p>
        </w:tc>
        <w:tc>
          <w:tcPr>
            <w:tcW w:w="837" w:type="dxa"/>
            <w:vAlign w:val="center"/>
          </w:tcPr>
          <w:p w14:paraId="0ADE8038" w14:textId="77777777" w:rsidR="000F254A" w:rsidRPr="005D4585" w:rsidRDefault="000F254A">
            <w:pPr>
              <w:spacing w:line="270" w:lineRule="auto"/>
              <w:jc w:val="center"/>
              <w:rPr>
                <w:rFonts w:asciiTheme="minorEastAsia" w:hAnsiTheme="minorEastAsia"/>
                <w:color w:val="000000" w:themeColor="text1"/>
                <w:sz w:val="24"/>
              </w:rPr>
            </w:pPr>
          </w:p>
        </w:tc>
        <w:tc>
          <w:tcPr>
            <w:tcW w:w="838" w:type="dxa"/>
            <w:vAlign w:val="center"/>
          </w:tcPr>
          <w:p w14:paraId="14E98D08" w14:textId="77777777" w:rsidR="000F254A" w:rsidRPr="005D4585" w:rsidRDefault="000F254A">
            <w:pPr>
              <w:spacing w:line="270" w:lineRule="auto"/>
              <w:jc w:val="center"/>
              <w:rPr>
                <w:rFonts w:asciiTheme="minorEastAsia" w:hAnsiTheme="minorEastAsia"/>
                <w:color w:val="000000" w:themeColor="text1"/>
                <w:sz w:val="24"/>
              </w:rPr>
            </w:pPr>
          </w:p>
        </w:tc>
      </w:tr>
    </w:tbl>
    <w:p w14:paraId="0E653A81"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评标委员会全体成员签名：</w:t>
      </w:r>
    </w:p>
    <w:p w14:paraId="5C822580"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07E59A03" w14:textId="77777777" w:rsidR="000F254A" w:rsidRPr="005D4585" w:rsidRDefault="0076096C">
      <w:pPr>
        <w:pStyle w:val="3"/>
        <w:spacing w:line="270" w:lineRule="auto"/>
        <w:jc w:val="left"/>
        <w:rPr>
          <w:rFonts w:asciiTheme="minorEastAsia" w:hAnsiTheme="minorEastAsia"/>
          <w:color w:val="000000" w:themeColor="text1"/>
          <w:sz w:val="30"/>
        </w:rPr>
      </w:pPr>
      <w:bookmarkStart w:id="54" w:name="_Toc53406211"/>
      <w:r w:rsidRPr="005D4585">
        <w:rPr>
          <w:rFonts w:asciiTheme="minorEastAsia" w:hAnsiTheme="minorEastAsia" w:hint="eastAsia"/>
          <w:color w:val="000000" w:themeColor="text1"/>
          <w:sz w:val="30"/>
        </w:rPr>
        <w:lastRenderedPageBreak/>
        <w:t>附表9：其他因素评审记录表</w:t>
      </w:r>
      <w:bookmarkEnd w:id="54"/>
    </w:p>
    <w:p w14:paraId="0E5217E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其他因素评审记录表</w:t>
      </w:r>
    </w:p>
    <w:p w14:paraId="7E6B6582" w14:textId="77777777" w:rsidR="000F254A" w:rsidRPr="005D4585" w:rsidRDefault="000F254A">
      <w:pPr>
        <w:spacing w:line="270" w:lineRule="auto"/>
        <w:jc w:val="center"/>
        <w:rPr>
          <w:rFonts w:asciiTheme="minorEastAsia" w:hAnsiTheme="minorEastAsia"/>
          <w:color w:val="000000" w:themeColor="text1"/>
          <w:sz w:val="24"/>
        </w:rPr>
      </w:pPr>
    </w:p>
    <w:p w14:paraId="79222AB4"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1500"/>
        <w:gridCol w:w="829"/>
        <w:gridCol w:w="719"/>
        <w:gridCol w:w="726"/>
        <w:gridCol w:w="728"/>
        <w:gridCol w:w="726"/>
        <w:gridCol w:w="728"/>
        <w:gridCol w:w="726"/>
        <w:gridCol w:w="728"/>
      </w:tblGrid>
      <w:tr w:rsidR="005D4585" w:rsidRPr="005D4585" w14:paraId="3D802C32" w14:textId="77777777">
        <w:tc>
          <w:tcPr>
            <w:tcW w:w="884" w:type="dxa"/>
            <w:vMerge w:val="restart"/>
            <w:vAlign w:val="center"/>
          </w:tcPr>
          <w:p w14:paraId="2ECD2C9C"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序号</w:t>
            </w:r>
          </w:p>
        </w:tc>
        <w:tc>
          <w:tcPr>
            <w:tcW w:w="1498" w:type="dxa"/>
            <w:vMerge w:val="restart"/>
            <w:vAlign w:val="center"/>
          </w:tcPr>
          <w:p w14:paraId="103521D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评分因素</w:t>
            </w:r>
          </w:p>
        </w:tc>
        <w:tc>
          <w:tcPr>
            <w:tcW w:w="829" w:type="dxa"/>
            <w:vMerge w:val="restart"/>
            <w:vAlign w:val="center"/>
          </w:tcPr>
          <w:p w14:paraId="615FB4F4"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分值</w:t>
            </w:r>
          </w:p>
        </w:tc>
        <w:tc>
          <w:tcPr>
            <w:tcW w:w="5081" w:type="dxa"/>
            <w:gridSpan w:val="7"/>
            <w:vAlign w:val="center"/>
          </w:tcPr>
          <w:p w14:paraId="2FADE6E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投标人名称及评审意见</w:t>
            </w:r>
          </w:p>
        </w:tc>
      </w:tr>
      <w:tr w:rsidR="005D4585" w:rsidRPr="005D4585" w14:paraId="47B61200" w14:textId="77777777">
        <w:tc>
          <w:tcPr>
            <w:tcW w:w="0" w:type="dxa"/>
            <w:vMerge/>
            <w:vAlign w:val="center"/>
          </w:tcPr>
          <w:p w14:paraId="792C52CD" w14:textId="77777777" w:rsidR="000F254A" w:rsidRPr="005D4585" w:rsidRDefault="000F254A">
            <w:pPr>
              <w:rPr>
                <w:color w:val="000000" w:themeColor="text1"/>
              </w:rPr>
            </w:pPr>
          </w:p>
        </w:tc>
        <w:tc>
          <w:tcPr>
            <w:tcW w:w="0" w:type="dxa"/>
            <w:vMerge/>
            <w:vAlign w:val="center"/>
          </w:tcPr>
          <w:p w14:paraId="34717E1B" w14:textId="77777777" w:rsidR="000F254A" w:rsidRPr="005D4585" w:rsidRDefault="000F254A">
            <w:pPr>
              <w:rPr>
                <w:color w:val="000000" w:themeColor="text1"/>
              </w:rPr>
            </w:pPr>
          </w:p>
        </w:tc>
        <w:tc>
          <w:tcPr>
            <w:tcW w:w="0" w:type="dxa"/>
            <w:vMerge/>
            <w:vAlign w:val="center"/>
          </w:tcPr>
          <w:p w14:paraId="00FFA090" w14:textId="77777777" w:rsidR="000F254A" w:rsidRPr="005D4585" w:rsidRDefault="000F254A">
            <w:pPr>
              <w:rPr>
                <w:color w:val="000000" w:themeColor="text1"/>
              </w:rPr>
            </w:pPr>
          </w:p>
        </w:tc>
        <w:tc>
          <w:tcPr>
            <w:tcW w:w="719" w:type="dxa"/>
            <w:vAlign w:val="center"/>
          </w:tcPr>
          <w:p w14:paraId="69BF641D"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6E70A864"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72F8F34B"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539A84E6"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69E940BF"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3465CD62"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4084F4F4"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EBA27B1" w14:textId="77777777">
        <w:tc>
          <w:tcPr>
            <w:tcW w:w="884" w:type="dxa"/>
            <w:vAlign w:val="center"/>
          </w:tcPr>
          <w:p w14:paraId="2EDD704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w:t>
            </w:r>
          </w:p>
        </w:tc>
        <w:tc>
          <w:tcPr>
            <w:tcW w:w="1498" w:type="dxa"/>
            <w:vAlign w:val="center"/>
          </w:tcPr>
          <w:p w14:paraId="00292B5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829" w:type="dxa"/>
            <w:vAlign w:val="center"/>
          </w:tcPr>
          <w:p w14:paraId="466F558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719" w:type="dxa"/>
            <w:vAlign w:val="center"/>
          </w:tcPr>
          <w:p w14:paraId="38312876"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50EA07DD"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3D3C90B0"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57877CE3"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03CEFF36"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37217FED"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1B35819D"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4C6BD6E" w14:textId="77777777">
        <w:tc>
          <w:tcPr>
            <w:tcW w:w="884" w:type="dxa"/>
            <w:vAlign w:val="center"/>
          </w:tcPr>
          <w:p w14:paraId="7691B25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w:t>
            </w:r>
          </w:p>
        </w:tc>
        <w:tc>
          <w:tcPr>
            <w:tcW w:w="1498" w:type="dxa"/>
            <w:vAlign w:val="center"/>
          </w:tcPr>
          <w:p w14:paraId="4E73124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829" w:type="dxa"/>
            <w:vAlign w:val="center"/>
          </w:tcPr>
          <w:p w14:paraId="2F9074C6"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719" w:type="dxa"/>
            <w:vAlign w:val="center"/>
          </w:tcPr>
          <w:p w14:paraId="53DCA100"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52196B5E"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3438E458"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059CCCBA"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6B66BD5B"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5F7B3854"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152CDA7D"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9C33FD7" w14:textId="77777777">
        <w:tc>
          <w:tcPr>
            <w:tcW w:w="884" w:type="dxa"/>
            <w:vAlign w:val="center"/>
          </w:tcPr>
          <w:p w14:paraId="075E24D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3</w:t>
            </w:r>
          </w:p>
        </w:tc>
        <w:tc>
          <w:tcPr>
            <w:tcW w:w="1498" w:type="dxa"/>
            <w:vAlign w:val="center"/>
          </w:tcPr>
          <w:p w14:paraId="41B90E86"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829" w:type="dxa"/>
            <w:vAlign w:val="center"/>
          </w:tcPr>
          <w:p w14:paraId="736EF52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719" w:type="dxa"/>
            <w:vAlign w:val="center"/>
          </w:tcPr>
          <w:p w14:paraId="02BFEE81"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182D7ECB"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2465E081"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73628C87"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26B604D1"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2FE37D73"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45506F1B"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162A20C" w14:textId="77777777">
        <w:tc>
          <w:tcPr>
            <w:tcW w:w="884" w:type="dxa"/>
            <w:vAlign w:val="center"/>
          </w:tcPr>
          <w:p w14:paraId="1274FD9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1498" w:type="dxa"/>
            <w:vAlign w:val="center"/>
          </w:tcPr>
          <w:p w14:paraId="2D304AB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829" w:type="dxa"/>
            <w:vAlign w:val="center"/>
          </w:tcPr>
          <w:p w14:paraId="30AF1A4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719" w:type="dxa"/>
            <w:vAlign w:val="center"/>
          </w:tcPr>
          <w:p w14:paraId="48911BA5"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01DE65B5"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4BF07F49"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644FE5A4"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6829B86A"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2394B3AB"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1ABD75F3"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CFC5FDC" w14:textId="77777777">
        <w:tc>
          <w:tcPr>
            <w:tcW w:w="2383" w:type="dxa"/>
            <w:gridSpan w:val="2"/>
            <w:vAlign w:val="center"/>
          </w:tcPr>
          <w:p w14:paraId="6FEF9E1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其他因素得分合计D</w:t>
            </w:r>
          </w:p>
        </w:tc>
        <w:tc>
          <w:tcPr>
            <w:tcW w:w="829" w:type="dxa"/>
            <w:vAlign w:val="center"/>
          </w:tcPr>
          <w:p w14:paraId="5690E2BF" w14:textId="77777777" w:rsidR="000F254A" w:rsidRPr="005D4585" w:rsidRDefault="000F254A">
            <w:pPr>
              <w:spacing w:line="270" w:lineRule="auto"/>
              <w:jc w:val="center"/>
              <w:rPr>
                <w:rFonts w:asciiTheme="minorEastAsia" w:hAnsiTheme="minorEastAsia"/>
                <w:color w:val="000000" w:themeColor="text1"/>
                <w:sz w:val="24"/>
              </w:rPr>
            </w:pPr>
          </w:p>
        </w:tc>
        <w:tc>
          <w:tcPr>
            <w:tcW w:w="719" w:type="dxa"/>
            <w:vAlign w:val="center"/>
          </w:tcPr>
          <w:p w14:paraId="0F57A61C"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308C4927"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10DF33DD"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5DD55ED4"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5DA3D809" w14:textId="77777777" w:rsidR="000F254A" w:rsidRPr="005D4585" w:rsidRDefault="000F254A">
            <w:pPr>
              <w:spacing w:line="270" w:lineRule="auto"/>
              <w:jc w:val="center"/>
              <w:rPr>
                <w:rFonts w:asciiTheme="minorEastAsia" w:hAnsiTheme="minorEastAsia"/>
                <w:color w:val="000000" w:themeColor="text1"/>
                <w:sz w:val="24"/>
              </w:rPr>
            </w:pPr>
          </w:p>
        </w:tc>
        <w:tc>
          <w:tcPr>
            <w:tcW w:w="726" w:type="dxa"/>
            <w:vAlign w:val="center"/>
          </w:tcPr>
          <w:p w14:paraId="71A3B61F" w14:textId="77777777" w:rsidR="000F254A" w:rsidRPr="005D4585" w:rsidRDefault="000F254A">
            <w:pPr>
              <w:spacing w:line="270" w:lineRule="auto"/>
              <w:jc w:val="center"/>
              <w:rPr>
                <w:rFonts w:asciiTheme="minorEastAsia" w:hAnsiTheme="minorEastAsia"/>
                <w:color w:val="000000" w:themeColor="text1"/>
                <w:sz w:val="24"/>
              </w:rPr>
            </w:pPr>
          </w:p>
        </w:tc>
        <w:tc>
          <w:tcPr>
            <w:tcW w:w="728" w:type="dxa"/>
            <w:vAlign w:val="center"/>
          </w:tcPr>
          <w:p w14:paraId="308EAFD6" w14:textId="77777777" w:rsidR="000F254A" w:rsidRPr="005D4585" w:rsidRDefault="000F254A">
            <w:pPr>
              <w:spacing w:line="270" w:lineRule="auto"/>
              <w:jc w:val="center"/>
              <w:rPr>
                <w:rFonts w:asciiTheme="minorEastAsia" w:hAnsiTheme="minorEastAsia"/>
                <w:color w:val="000000" w:themeColor="text1"/>
                <w:sz w:val="24"/>
              </w:rPr>
            </w:pPr>
          </w:p>
        </w:tc>
      </w:tr>
    </w:tbl>
    <w:p w14:paraId="28F660D3"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评标委员会成员签名：</w:t>
      </w:r>
    </w:p>
    <w:p w14:paraId="0EED59B2"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4296A960" w14:textId="77777777" w:rsidR="000F254A" w:rsidRPr="005D4585" w:rsidRDefault="0076096C">
      <w:pPr>
        <w:pStyle w:val="3"/>
        <w:spacing w:line="270" w:lineRule="auto"/>
        <w:jc w:val="left"/>
        <w:rPr>
          <w:rFonts w:asciiTheme="minorEastAsia" w:hAnsiTheme="minorEastAsia"/>
          <w:color w:val="000000" w:themeColor="text1"/>
          <w:sz w:val="30"/>
        </w:rPr>
      </w:pPr>
      <w:bookmarkStart w:id="55" w:name="_Toc53406212"/>
      <w:r w:rsidRPr="005D4585">
        <w:rPr>
          <w:rFonts w:asciiTheme="minorEastAsia" w:hAnsiTheme="minorEastAsia" w:hint="eastAsia"/>
          <w:color w:val="000000" w:themeColor="text1"/>
          <w:sz w:val="30"/>
        </w:rPr>
        <w:lastRenderedPageBreak/>
        <w:t>附表10：详细评审评分汇总表</w:t>
      </w:r>
      <w:bookmarkEnd w:id="55"/>
    </w:p>
    <w:p w14:paraId="28ECAC0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详细评审评分汇总表</w:t>
      </w:r>
    </w:p>
    <w:p w14:paraId="1A91694F" w14:textId="77777777" w:rsidR="000F254A" w:rsidRPr="005D4585" w:rsidRDefault="000F254A">
      <w:pPr>
        <w:spacing w:line="270" w:lineRule="auto"/>
        <w:jc w:val="center"/>
        <w:rPr>
          <w:rFonts w:asciiTheme="minorEastAsia" w:hAnsiTheme="minorEastAsia"/>
          <w:color w:val="000000" w:themeColor="text1"/>
          <w:sz w:val="24"/>
        </w:rPr>
      </w:pPr>
    </w:p>
    <w:p w14:paraId="5781B578"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1268"/>
        <w:gridCol w:w="1044"/>
        <w:gridCol w:w="734"/>
        <w:gridCol w:w="734"/>
        <w:gridCol w:w="734"/>
        <w:gridCol w:w="836"/>
        <w:gridCol w:w="735"/>
        <w:gridCol w:w="836"/>
        <w:gridCol w:w="918"/>
      </w:tblGrid>
      <w:tr w:rsidR="005D4585" w:rsidRPr="005D4585" w14:paraId="5C3421E1" w14:textId="77777777">
        <w:tc>
          <w:tcPr>
            <w:tcW w:w="361" w:type="dxa"/>
            <w:vMerge w:val="restart"/>
            <w:vAlign w:val="center"/>
          </w:tcPr>
          <w:p w14:paraId="261B982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序号</w:t>
            </w:r>
          </w:p>
        </w:tc>
        <w:tc>
          <w:tcPr>
            <w:tcW w:w="1282" w:type="dxa"/>
            <w:vMerge w:val="restart"/>
            <w:vAlign w:val="center"/>
          </w:tcPr>
          <w:p w14:paraId="0BA90F06"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评分因素</w:t>
            </w:r>
          </w:p>
        </w:tc>
        <w:tc>
          <w:tcPr>
            <w:tcW w:w="1053" w:type="dxa"/>
            <w:vMerge w:val="restart"/>
            <w:vAlign w:val="center"/>
          </w:tcPr>
          <w:p w14:paraId="6FB2208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分值代码</w:t>
            </w:r>
          </w:p>
        </w:tc>
        <w:tc>
          <w:tcPr>
            <w:tcW w:w="5597" w:type="dxa"/>
            <w:gridSpan w:val="7"/>
            <w:vAlign w:val="center"/>
          </w:tcPr>
          <w:p w14:paraId="1F96186F"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投标人名称及其得分</w:t>
            </w:r>
          </w:p>
        </w:tc>
      </w:tr>
      <w:tr w:rsidR="005D4585" w:rsidRPr="005D4585" w14:paraId="6DAE19BF" w14:textId="77777777">
        <w:tc>
          <w:tcPr>
            <w:tcW w:w="0" w:type="dxa"/>
            <w:vMerge/>
            <w:vAlign w:val="center"/>
          </w:tcPr>
          <w:p w14:paraId="5704A07C" w14:textId="77777777" w:rsidR="000F254A" w:rsidRPr="005D4585" w:rsidRDefault="000F254A">
            <w:pPr>
              <w:rPr>
                <w:color w:val="000000" w:themeColor="text1"/>
              </w:rPr>
            </w:pPr>
          </w:p>
        </w:tc>
        <w:tc>
          <w:tcPr>
            <w:tcW w:w="0" w:type="dxa"/>
            <w:vMerge/>
            <w:vAlign w:val="center"/>
          </w:tcPr>
          <w:p w14:paraId="678D9687" w14:textId="77777777" w:rsidR="000F254A" w:rsidRPr="005D4585" w:rsidRDefault="000F254A">
            <w:pPr>
              <w:rPr>
                <w:color w:val="000000" w:themeColor="text1"/>
              </w:rPr>
            </w:pPr>
          </w:p>
        </w:tc>
        <w:tc>
          <w:tcPr>
            <w:tcW w:w="0" w:type="dxa"/>
            <w:vMerge/>
            <w:vAlign w:val="center"/>
          </w:tcPr>
          <w:p w14:paraId="3DD49EF2" w14:textId="77777777" w:rsidR="000F254A" w:rsidRPr="005D4585" w:rsidRDefault="000F254A">
            <w:pPr>
              <w:rPr>
                <w:color w:val="000000" w:themeColor="text1"/>
              </w:rPr>
            </w:pPr>
          </w:p>
        </w:tc>
        <w:tc>
          <w:tcPr>
            <w:tcW w:w="743" w:type="dxa"/>
            <w:vAlign w:val="center"/>
          </w:tcPr>
          <w:p w14:paraId="20E284F4"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2D1352B8"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59591AA9"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4A60999D" w14:textId="77777777" w:rsidR="000F254A" w:rsidRPr="005D4585" w:rsidRDefault="000F254A">
            <w:pPr>
              <w:spacing w:line="270" w:lineRule="auto"/>
              <w:jc w:val="center"/>
              <w:rPr>
                <w:rFonts w:asciiTheme="minorEastAsia" w:hAnsiTheme="minorEastAsia"/>
                <w:color w:val="000000" w:themeColor="text1"/>
                <w:sz w:val="24"/>
              </w:rPr>
            </w:pPr>
          </w:p>
        </w:tc>
        <w:tc>
          <w:tcPr>
            <w:tcW w:w="744" w:type="dxa"/>
            <w:vAlign w:val="center"/>
          </w:tcPr>
          <w:p w14:paraId="76F1FC2A"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3C63D92F" w14:textId="77777777" w:rsidR="000F254A" w:rsidRPr="005D4585" w:rsidRDefault="000F254A">
            <w:pPr>
              <w:spacing w:line="270" w:lineRule="auto"/>
              <w:jc w:val="center"/>
              <w:rPr>
                <w:rFonts w:asciiTheme="minorEastAsia" w:hAnsiTheme="minorEastAsia"/>
                <w:color w:val="000000" w:themeColor="text1"/>
                <w:sz w:val="24"/>
              </w:rPr>
            </w:pPr>
          </w:p>
        </w:tc>
        <w:tc>
          <w:tcPr>
            <w:tcW w:w="928" w:type="dxa"/>
            <w:vAlign w:val="center"/>
          </w:tcPr>
          <w:p w14:paraId="5D8FB8B7"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2EB80E91" w14:textId="77777777">
        <w:tc>
          <w:tcPr>
            <w:tcW w:w="361" w:type="dxa"/>
            <w:vAlign w:val="center"/>
          </w:tcPr>
          <w:p w14:paraId="4B1EA95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1</w:t>
            </w:r>
          </w:p>
        </w:tc>
        <w:tc>
          <w:tcPr>
            <w:tcW w:w="1282" w:type="dxa"/>
            <w:vAlign w:val="center"/>
          </w:tcPr>
          <w:p w14:paraId="7253AA00"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资信业绩</w:t>
            </w:r>
          </w:p>
        </w:tc>
        <w:tc>
          <w:tcPr>
            <w:tcW w:w="1053" w:type="dxa"/>
            <w:vAlign w:val="center"/>
          </w:tcPr>
          <w:p w14:paraId="0EADA6B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A</w:t>
            </w:r>
          </w:p>
        </w:tc>
        <w:tc>
          <w:tcPr>
            <w:tcW w:w="743" w:type="dxa"/>
            <w:vAlign w:val="center"/>
          </w:tcPr>
          <w:p w14:paraId="36E12607"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767C9DD3"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25BFAC34"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453E06CE" w14:textId="77777777" w:rsidR="000F254A" w:rsidRPr="005D4585" w:rsidRDefault="000F254A">
            <w:pPr>
              <w:spacing w:line="270" w:lineRule="auto"/>
              <w:jc w:val="center"/>
              <w:rPr>
                <w:rFonts w:asciiTheme="minorEastAsia" w:hAnsiTheme="minorEastAsia"/>
                <w:color w:val="000000" w:themeColor="text1"/>
                <w:sz w:val="24"/>
              </w:rPr>
            </w:pPr>
          </w:p>
        </w:tc>
        <w:tc>
          <w:tcPr>
            <w:tcW w:w="744" w:type="dxa"/>
            <w:vAlign w:val="center"/>
          </w:tcPr>
          <w:p w14:paraId="7797E459"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19203088" w14:textId="77777777" w:rsidR="000F254A" w:rsidRPr="005D4585" w:rsidRDefault="000F254A">
            <w:pPr>
              <w:spacing w:line="270" w:lineRule="auto"/>
              <w:jc w:val="center"/>
              <w:rPr>
                <w:rFonts w:asciiTheme="minorEastAsia" w:hAnsiTheme="minorEastAsia"/>
                <w:color w:val="000000" w:themeColor="text1"/>
                <w:sz w:val="24"/>
              </w:rPr>
            </w:pPr>
          </w:p>
        </w:tc>
        <w:tc>
          <w:tcPr>
            <w:tcW w:w="928" w:type="dxa"/>
            <w:vAlign w:val="center"/>
          </w:tcPr>
          <w:p w14:paraId="02F2912D"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890A052" w14:textId="77777777">
        <w:tc>
          <w:tcPr>
            <w:tcW w:w="361" w:type="dxa"/>
            <w:vAlign w:val="center"/>
          </w:tcPr>
          <w:p w14:paraId="6613926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2</w:t>
            </w:r>
          </w:p>
        </w:tc>
        <w:tc>
          <w:tcPr>
            <w:tcW w:w="1282" w:type="dxa"/>
            <w:vAlign w:val="center"/>
          </w:tcPr>
          <w:p w14:paraId="17E3DC46"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监理大纲</w:t>
            </w:r>
          </w:p>
        </w:tc>
        <w:tc>
          <w:tcPr>
            <w:tcW w:w="1053" w:type="dxa"/>
            <w:vAlign w:val="center"/>
          </w:tcPr>
          <w:p w14:paraId="1B862A0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B</w:t>
            </w:r>
          </w:p>
        </w:tc>
        <w:tc>
          <w:tcPr>
            <w:tcW w:w="743" w:type="dxa"/>
            <w:vAlign w:val="center"/>
          </w:tcPr>
          <w:p w14:paraId="0506CB53"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70B2E9E5"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1AC3DF9E"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676679C0" w14:textId="77777777" w:rsidR="000F254A" w:rsidRPr="005D4585" w:rsidRDefault="000F254A">
            <w:pPr>
              <w:spacing w:line="270" w:lineRule="auto"/>
              <w:jc w:val="center"/>
              <w:rPr>
                <w:rFonts w:asciiTheme="minorEastAsia" w:hAnsiTheme="minorEastAsia"/>
                <w:color w:val="000000" w:themeColor="text1"/>
                <w:sz w:val="24"/>
              </w:rPr>
            </w:pPr>
          </w:p>
        </w:tc>
        <w:tc>
          <w:tcPr>
            <w:tcW w:w="744" w:type="dxa"/>
            <w:vAlign w:val="center"/>
          </w:tcPr>
          <w:p w14:paraId="6159B448"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49661FD2" w14:textId="77777777" w:rsidR="000F254A" w:rsidRPr="005D4585" w:rsidRDefault="000F254A">
            <w:pPr>
              <w:spacing w:line="270" w:lineRule="auto"/>
              <w:jc w:val="center"/>
              <w:rPr>
                <w:rFonts w:asciiTheme="minorEastAsia" w:hAnsiTheme="minorEastAsia"/>
                <w:color w:val="000000" w:themeColor="text1"/>
                <w:sz w:val="24"/>
              </w:rPr>
            </w:pPr>
          </w:p>
        </w:tc>
        <w:tc>
          <w:tcPr>
            <w:tcW w:w="928" w:type="dxa"/>
            <w:vAlign w:val="center"/>
          </w:tcPr>
          <w:p w14:paraId="6DDFAA2E"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31C3089" w14:textId="77777777">
        <w:tc>
          <w:tcPr>
            <w:tcW w:w="361" w:type="dxa"/>
            <w:vAlign w:val="center"/>
          </w:tcPr>
          <w:p w14:paraId="1F633C2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3</w:t>
            </w:r>
          </w:p>
        </w:tc>
        <w:tc>
          <w:tcPr>
            <w:tcW w:w="1282" w:type="dxa"/>
            <w:vAlign w:val="center"/>
          </w:tcPr>
          <w:p w14:paraId="3D06D61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投标报价</w:t>
            </w:r>
          </w:p>
        </w:tc>
        <w:tc>
          <w:tcPr>
            <w:tcW w:w="1053" w:type="dxa"/>
            <w:vAlign w:val="center"/>
          </w:tcPr>
          <w:p w14:paraId="4A502638"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C</w:t>
            </w:r>
          </w:p>
        </w:tc>
        <w:tc>
          <w:tcPr>
            <w:tcW w:w="743" w:type="dxa"/>
            <w:vAlign w:val="center"/>
          </w:tcPr>
          <w:p w14:paraId="7FD70177"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76602B3D"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6267AA7C"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3E044378" w14:textId="77777777" w:rsidR="000F254A" w:rsidRPr="005D4585" w:rsidRDefault="000F254A">
            <w:pPr>
              <w:spacing w:line="270" w:lineRule="auto"/>
              <w:jc w:val="center"/>
              <w:rPr>
                <w:rFonts w:asciiTheme="minorEastAsia" w:hAnsiTheme="minorEastAsia"/>
                <w:color w:val="000000" w:themeColor="text1"/>
                <w:sz w:val="24"/>
              </w:rPr>
            </w:pPr>
          </w:p>
        </w:tc>
        <w:tc>
          <w:tcPr>
            <w:tcW w:w="744" w:type="dxa"/>
            <w:vAlign w:val="center"/>
          </w:tcPr>
          <w:p w14:paraId="449D2610"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5BCA1AFD" w14:textId="77777777" w:rsidR="000F254A" w:rsidRPr="005D4585" w:rsidRDefault="000F254A">
            <w:pPr>
              <w:spacing w:line="270" w:lineRule="auto"/>
              <w:jc w:val="center"/>
              <w:rPr>
                <w:rFonts w:asciiTheme="minorEastAsia" w:hAnsiTheme="minorEastAsia"/>
                <w:color w:val="000000" w:themeColor="text1"/>
                <w:sz w:val="24"/>
              </w:rPr>
            </w:pPr>
          </w:p>
        </w:tc>
        <w:tc>
          <w:tcPr>
            <w:tcW w:w="928" w:type="dxa"/>
            <w:vAlign w:val="center"/>
          </w:tcPr>
          <w:p w14:paraId="737A3A51"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237A360E" w14:textId="77777777">
        <w:tc>
          <w:tcPr>
            <w:tcW w:w="361" w:type="dxa"/>
            <w:vAlign w:val="center"/>
          </w:tcPr>
          <w:p w14:paraId="5B7EBC0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4</w:t>
            </w:r>
          </w:p>
        </w:tc>
        <w:tc>
          <w:tcPr>
            <w:tcW w:w="1282" w:type="dxa"/>
            <w:vAlign w:val="center"/>
          </w:tcPr>
          <w:p w14:paraId="2800449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其他因素</w:t>
            </w:r>
          </w:p>
        </w:tc>
        <w:tc>
          <w:tcPr>
            <w:tcW w:w="1053" w:type="dxa"/>
            <w:vAlign w:val="center"/>
          </w:tcPr>
          <w:p w14:paraId="2D542BD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D</w:t>
            </w:r>
          </w:p>
        </w:tc>
        <w:tc>
          <w:tcPr>
            <w:tcW w:w="743" w:type="dxa"/>
            <w:vAlign w:val="center"/>
          </w:tcPr>
          <w:p w14:paraId="1122F941"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05C0E8CA"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54AF4D5F"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643813FF" w14:textId="77777777" w:rsidR="000F254A" w:rsidRPr="005D4585" w:rsidRDefault="000F254A">
            <w:pPr>
              <w:spacing w:line="270" w:lineRule="auto"/>
              <w:jc w:val="center"/>
              <w:rPr>
                <w:rFonts w:asciiTheme="minorEastAsia" w:hAnsiTheme="minorEastAsia"/>
                <w:color w:val="000000" w:themeColor="text1"/>
                <w:sz w:val="24"/>
              </w:rPr>
            </w:pPr>
          </w:p>
        </w:tc>
        <w:tc>
          <w:tcPr>
            <w:tcW w:w="744" w:type="dxa"/>
            <w:vAlign w:val="center"/>
          </w:tcPr>
          <w:p w14:paraId="5663F959"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5461B1C2" w14:textId="77777777" w:rsidR="000F254A" w:rsidRPr="005D4585" w:rsidRDefault="000F254A">
            <w:pPr>
              <w:spacing w:line="270" w:lineRule="auto"/>
              <w:jc w:val="center"/>
              <w:rPr>
                <w:rFonts w:asciiTheme="minorEastAsia" w:hAnsiTheme="minorEastAsia"/>
                <w:color w:val="000000" w:themeColor="text1"/>
                <w:sz w:val="24"/>
              </w:rPr>
            </w:pPr>
          </w:p>
        </w:tc>
        <w:tc>
          <w:tcPr>
            <w:tcW w:w="928" w:type="dxa"/>
            <w:vAlign w:val="center"/>
          </w:tcPr>
          <w:p w14:paraId="42ED44EE"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1B68DA4C" w14:textId="77777777">
        <w:tc>
          <w:tcPr>
            <w:tcW w:w="2697" w:type="dxa"/>
            <w:gridSpan w:val="3"/>
            <w:vAlign w:val="center"/>
          </w:tcPr>
          <w:p w14:paraId="22787787"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详细评审得分合计</w:t>
            </w:r>
          </w:p>
        </w:tc>
        <w:tc>
          <w:tcPr>
            <w:tcW w:w="743" w:type="dxa"/>
            <w:vAlign w:val="center"/>
          </w:tcPr>
          <w:p w14:paraId="028E319D"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24121706" w14:textId="77777777" w:rsidR="000F254A" w:rsidRPr="005D4585" w:rsidRDefault="000F254A">
            <w:pPr>
              <w:spacing w:line="270" w:lineRule="auto"/>
              <w:jc w:val="center"/>
              <w:rPr>
                <w:rFonts w:asciiTheme="minorEastAsia" w:hAnsiTheme="minorEastAsia"/>
                <w:color w:val="000000" w:themeColor="text1"/>
                <w:sz w:val="24"/>
              </w:rPr>
            </w:pPr>
          </w:p>
        </w:tc>
        <w:tc>
          <w:tcPr>
            <w:tcW w:w="743" w:type="dxa"/>
            <w:vAlign w:val="center"/>
          </w:tcPr>
          <w:p w14:paraId="650A037E"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4C34E019" w14:textId="77777777" w:rsidR="000F254A" w:rsidRPr="005D4585" w:rsidRDefault="000F254A">
            <w:pPr>
              <w:spacing w:line="270" w:lineRule="auto"/>
              <w:jc w:val="center"/>
              <w:rPr>
                <w:rFonts w:asciiTheme="minorEastAsia" w:hAnsiTheme="minorEastAsia"/>
                <w:color w:val="000000" w:themeColor="text1"/>
                <w:sz w:val="24"/>
              </w:rPr>
            </w:pPr>
          </w:p>
        </w:tc>
        <w:tc>
          <w:tcPr>
            <w:tcW w:w="744" w:type="dxa"/>
            <w:vAlign w:val="center"/>
          </w:tcPr>
          <w:p w14:paraId="23860B6E" w14:textId="77777777" w:rsidR="000F254A" w:rsidRPr="005D4585" w:rsidRDefault="000F254A">
            <w:pPr>
              <w:spacing w:line="270" w:lineRule="auto"/>
              <w:jc w:val="center"/>
              <w:rPr>
                <w:rFonts w:asciiTheme="minorEastAsia" w:hAnsiTheme="minorEastAsia"/>
                <w:color w:val="000000" w:themeColor="text1"/>
                <w:sz w:val="24"/>
              </w:rPr>
            </w:pPr>
          </w:p>
        </w:tc>
        <w:tc>
          <w:tcPr>
            <w:tcW w:w="847" w:type="dxa"/>
            <w:vAlign w:val="center"/>
          </w:tcPr>
          <w:p w14:paraId="68714776" w14:textId="77777777" w:rsidR="000F254A" w:rsidRPr="005D4585" w:rsidRDefault="000F254A">
            <w:pPr>
              <w:spacing w:line="270" w:lineRule="auto"/>
              <w:jc w:val="center"/>
              <w:rPr>
                <w:rFonts w:asciiTheme="minorEastAsia" w:hAnsiTheme="minorEastAsia"/>
                <w:color w:val="000000" w:themeColor="text1"/>
                <w:sz w:val="24"/>
              </w:rPr>
            </w:pPr>
          </w:p>
        </w:tc>
        <w:tc>
          <w:tcPr>
            <w:tcW w:w="928" w:type="dxa"/>
            <w:vAlign w:val="center"/>
          </w:tcPr>
          <w:p w14:paraId="5CCF652A" w14:textId="77777777" w:rsidR="000F254A" w:rsidRPr="005D4585" w:rsidRDefault="000F254A">
            <w:pPr>
              <w:spacing w:line="270" w:lineRule="auto"/>
              <w:jc w:val="center"/>
              <w:rPr>
                <w:rFonts w:asciiTheme="minorEastAsia" w:hAnsiTheme="minorEastAsia"/>
                <w:color w:val="000000" w:themeColor="text1"/>
                <w:sz w:val="24"/>
              </w:rPr>
            </w:pPr>
          </w:p>
        </w:tc>
      </w:tr>
    </w:tbl>
    <w:p w14:paraId="208B4784"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评标委员会成员签名：</w:t>
      </w:r>
    </w:p>
    <w:p w14:paraId="1A434562" w14:textId="77777777" w:rsidR="000F254A" w:rsidRPr="005D4585" w:rsidRDefault="0076096C">
      <w:pPr>
        <w:jc w:val="left"/>
        <w:rPr>
          <w:rFonts w:asciiTheme="minorEastAsia" w:hAnsiTheme="minorEastAsia"/>
          <w:color w:val="000000" w:themeColor="text1"/>
          <w:sz w:val="24"/>
        </w:rPr>
      </w:pPr>
      <w:r w:rsidRPr="005D4585">
        <w:rPr>
          <w:color w:val="000000" w:themeColor="text1"/>
        </w:rPr>
        <w:br w:type="page"/>
      </w:r>
    </w:p>
    <w:p w14:paraId="21C97D72" w14:textId="77777777" w:rsidR="000F254A" w:rsidRPr="005D4585" w:rsidRDefault="0076096C">
      <w:pPr>
        <w:pStyle w:val="3"/>
        <w:spacing w:line="270" w:lineRule="auto"/>
        <w:jc w:val="left"/>
        <w:rPr>
          <w:rFonts w:asciiTheme="minorEastAsia" w:hAnsiTheme="minorEastAsia"/>
          <w:color w:val="000000" w:themeColor="text1"/>
          <w:sz w:val="30"/>
        </w:rPr>
      </w:pPr>
      <w:bookmarkStart w:id="56" w:name="_Toc53406213"/>
      <w:r w:rsidRPr="005D4585">
        <w:rPr>
          <w:rFonts w:asciiTheme="minorEastAsia" w:hAnsiTheme="minorEastAsia" w:hint="eastAsia"/>
          <w:color w:val="000000" w:themeColor="text1"/>
          <w:sz w:val="30"/>
        </w:rPr>
        <w:lastRenderedPageBreak/>
        <w:t>附表11：评标结果汇总表</w:t>
      </w:r>
      <w:bookmarkEnd w:id="56"/>
    </w:p>
    <w:p w14:paraId="49DE44C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b/>
          <w:color w:val="000000" w:themeColor="text1"/>
          <w:sz w:val="24"/>
        </w:rPr>
        <w:t>评标结果汇总表</w:t>
      </w:r>
    </w:p>
    <w:p w14:paraId="6F0128E8" w14:textId="77777777" w:rsidR="000F254A" w:rsidRPr="005D4585" w:rsidRDefault="000F254A">
      <w:pPr>
        <w:spacing w:line="270" w:lineRule="auto"/>
        <w:jc w:val="center"/>
        <w:rPr>
          <w:rFonts w:asciiTheme="minorEastAsia" w:hAnsiTheme="minorEastAsia"/>
          <w:color w:val="000000" w:themeColor="text1"/>
          <w:sz w:val="24"/>
        </w:rPr>
      </w:pPr>
    </w:p>
    <w:p w14:paraId="1A8B4957"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工程名称： ______（项目名称）监理_______标段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210"/>
        <w:gridCol w:w="869"/>
        <w:gridCol w:w="869"/>
        <w:gridCol w:w="869"/>
        <w:gridCol w:w="869"/>
        <w:gridCol w:w="869"/>
        <w:gridCol w:w="869"/>
        <w:gridCol w:w="871"/>
      </w:tblGrid>
      <w:tr w:rsidR="005D4585" w:rsidRPr="005D4585" w14:paraId="323C9EA3" w14:textId="77777777">
        <w:tc>
          <w:tcPr>
            <w:tcW w:w="2209" w:type="dxa"/>
            <w:vMerge w:val="restart"/>
            <w:vAlign w:val="center"/>
          </w:tcPr>
          <w:p w14:paraId="6C89483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评标委员会成员</w:t>
            </w:r>
          </w:p>
          <w:p w14:paraId="69A4A6B2"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姓名</w:t>
            </w:r>
          </w:p>
        </w:tc>
        <w:tc>
          <w:tcPr>
            <w:tcW w:w="6085" w:type="dxa"/>
            <w:gridSpan w:val="7"/>
            <w:vAlign w:val="center"/>
          </w:tcPr>
          <w:p w14:paraId="6C9BDB65"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投标人名称及其得分</w:t>
            </w:r>
          </w:p>
        </w:tc>
      </w:tr>
      <w:tr w:rsidR="005D4585" w:rsidRPr="005D4585" w14:paraId="7E09AEE7" w14:textId="77777777">
        <w:tc>
          <w:tcPr>
            <w:tcW w:w="0" w:type="dxa"/>
            <w:vMerge/>
            <w:vAlign w:val="center"/>
          </w:tcPr>
          <w:p w14:paraId="5A9EB140" w14:textId="77777777" w:rsidR="000F254A" w:rsidRPr="005D4585" w:rsidRDefault="000F254A">
            <w:pPr>
              <w:rPr>
                <w:color w:val="000000" w:themeColor="text1"/>
              </w:rPr>
            </w:pPr>
          </w:p>
        </w:tc>
        <w:tc>
          <w:tcPr>
            <w:tcW w:w="869" w:type="dxa"/>
            <w:vAlign w:val="center"/>
          </w:tcPr>
          <w:p w14:paraId="1502BC85"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2506ECBF"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15B5183B"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5F6F55CA"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D3B15BA"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6EBD5743"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70C9853F"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23C960BD" w14:textId="77777777">
        <w:tc>
          <w:tcPr>
            <w:tcW w:w="2209" w:type="dxa"/>
            <w:vAlign w:val="center"/>
          </w:tcPr>
          <w:p w14:paraId="5487DF35" w14:textId="77777777" w:rsidR="000F254A" w:rsidRPr="005D4585" w:rsidRDefault="000F254A">
            <w:pPr>
              <w:spacing w:line="270" w:lineRule="auto"/>
              <w:jc w:val="left"/>
              <w:rPr>
                <w:rFonts w:asciiTheme="minorEastAsia" w:hAnsiTheme="minorEastAsia"/>
                <w:color w:val="000000" w:themeColor="text1"/>
                <w:sz w:val="24"/>
              </w:rPr>
            </w:pPr>
          </w:p>
        </w:tc>
        <w:tc>
          <w:tcPr>
            <w:tcW w:w="869" w:type="dxa"/>
            <w:vAlign w:val="center"/>
          </w:tcPr>
          <w:p w14:paraId="7B8AE7DD"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1AEE13E8"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3A7E6042"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1D3F8790"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29407302"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2888E972"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27708C76"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3FABE6C4" w14:textId="77777777">
        <w:tc>
          <w:tcPr>
            <w:tcW w:w="2209" w:type="dxa"/>
            <w:vAlign w:val="center"/>
          </w:tcPr>
          <w:p w14:paraId="7F90EC47" w14:textId="77777777" w:rsidR="000F254A" w:rsidRPr="005D4585" w:rsidRDefault="000F254A">
            <w:pPr>
              <w:spacing w:line="270" w:lineRule="auto"/>
              <w:jc w:val="left"/>
              <w:rPr>
                <w:rFonts w:asciiTheme="minorEastAsia" w:hAnsiTheme="minorEastAsia"/>
                <w:color w:val="000000" w:themeColor="text1"/>
                <w:sz w:val="24"/>
              </w:rPr>
            </w:pPr>
          </w:p>
        </w:tc>
        <w:tc>
          <w:tcPr>
            <w:tcW w:w="869" w:type="dxa"/>
            <w:vAlign w:val="center"/>
          </w:tcPr>
          <w:p w14:paraId="75C553C7"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2E2C0064"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6917C2FC"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FA02266"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D548FA0"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016CE88"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45FE1657"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79847DD4" w14:textId="77777777">
        <w:tc>
          <w:tcPr>
            <w:tcW w:w="2209" w:type="dxa"/>
            <w:vAlign w:val="center"/>
          </w:tcPr>
          <w:p w14:paraId="40C0BAE7" w14:textId="77777777" w:rsidR="000F254A" w:rsidRPr="005D4585" w:rsidRDefault="000F254A">
            <w:pPr>
              <w:spacing w:line="270" w:lineRule="auto"/>
              <w:jc w:val="left"/>
              <w:rPr>
                <w:rFonts w:asciiTheme="minorEastAsia" w:hAnsiTheme="minorEastAsia"/>
                <w:color w:val="000000" w:themeColor="text1"/>
                <w:sz w:val="24"/>
              </w:rPr>
            </w:pPr>
          </w:p>
        </w:tc>
        <w:tc>
          <w:tcPr>
            <w:tcW w:w="869" w:type="dxa"/>
            <w:vAlign w:val="center"/>
          </w:tcPr>
          <w:p w14:paraId="3CCF179F"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6FC9F138"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3137F5F8"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AE3F20D"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25C9B717"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681A314"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765A192B"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27ABEB88" w14:textId="77777777">
        <w:tc>
          <w:tcPr>
            <w:tcW w:w="2209" w:type="dxa"/>
            <w:vAlign w:val="center"/>
          </w:tcPr>
          <w:p w14:paraId="6ADC2DEA" w14:textId="77777777" w:rsidR="000F254A" w:rsidRPr="005D4585" w:rsidRDefault="000F254A">
            <w:pPr>
              <w:spacing w:line="270" w:lineRule="auto"/>
              <w:jc w:val="left"/>
              <w:rPr>
                <w:rFonts w:asciiTheme="minorEastAsia" w:hAnsiTheme="minorEastAsia"/>
                <w:color w:val="000000" w:themeColor="text1"/>
                <w:sz w:val="24"/>
              </w:rPr>
            </w:pPr>
          </w:p>
        </w:tc>
        <w:tc>
          <w:tcPr>
            <w:tcW w:w="869" w:type="dxa"/>
            <w:vAlign w:val="center"/>
          </w:tcPr>
          <w:p w14:paraId="1BDA6C9C"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2585673A"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09D5EBA6"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6EBDEF08"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0787FACC"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06AD2560"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3B7F8F5E"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7527068" w14:textId="77777777">
        <w:tc>
          <w:tcPr>
            <w:tcW w:w="2209" w:type="dxa"/>
            <w:vAlign w:val="center"/>
          </w:tcPr>
          <w:p w14:paraId="097786D8" w14:textId="77777777" w:rsidR="000F254A" w:rsidRPr="005D4585" w:rsidRDefault="000F254A">
            <w:pPr>
              <w:spacing w:line="270" w:lineRule="auto"/>
              <w:jc w:val="left"/>
              <w:rPr>
                <w:rFonts w:asciiTheme="minorEastAsia" w:hAnsiTheme="minorEastAsia"/>
                <w:color w:val="000000" w:themeColor="text1"/>
                <w:sz w:val="24"/>
              </w:rPr>
            </w:pPr>
          </w:p>
        </w:tc>
        <w:tc>
          <w:tcPr>
            <w:tcW w:w="869" w:type="dxa"/>
            <w:vAlign w:val="center"/>
          </w:tcPr>
          <w:p w14:paraId="497CB60E"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506109A8"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35BC5251"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14AEB091"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0CB85490"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1690E065"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4EFD527D"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542BFCB" w14:textId="77777777">
        <w:tc>
          <w:tcPr>
            <w:tcW w:w="2209" w:type="dxa"/>
            <w:vAlign w:val="center"/>
          </w:tcPr>
          <w:p w14:paraId="60AF2E4E"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w:t>
            </w:r>
          </w:p>
        </w:tc>
        <w:tc>
          <w:tcPr>
            <w:tcW w:w="869" w:type="dxa"/>
            <w:vAlign w:val="center"/>
          </w:tcPr>
          <w:p w14:paraId="3B904F16"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2A36D649"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14C77973"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38AFCD4"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61238DE"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41C6D0C"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11903B61"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2F78BBD0" w14:textId="77777777">
        <w:tc>
          <w:tcPr>
            <w:tcW w:w="2209" w:type="dxa"/>
            <w:vAlign w:val="center"/>
          </w:tcPr>
          <w:p w14:paraId="4CC4BA7E"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得分合计</w:t>
            </w:r>
          </w:p>
        </w:tc>
        <w:tc>
          <w:tcPr>
            <w:tcW w:w="869" w:type="dxa"/>
            <w:vAlign w:val="center"/>
          </w:tcPr>
          <w:p w14:paraId="32335542"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765A8483"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099A96FF"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0A9F5C6D"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1EA98662"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68952DB3"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3E070C89"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4D58FED8" w14:textId="77777777">
        <w:tc>
          <w:tcPr>
            <w:tcW w:w="2209" w:type="dxa"/>
            <w:vAlign w:val="center"/>
          </w:tcPr>
          <w:p w14:paraId="45C9DE73"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得分平均值</w:t>
            </w:r>
          </w:p>
        </w:tc>
        <w:tc>
          <w:tcPr>
            <w:tcW w:w="869" w:type="dxa"/>
            <w:vAlign w:val="center"/>
          </w:tcPr>
          <w:p w14:paraId="6C67AAFB"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60174AC7"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789CAE33"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2DD3C8AC"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30C648ED"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41E868CA"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0C08EC2C" w14:textId="77777777" w:rsidR="000F254A" w:rsidRPr="005D4585" w:rsidRDefault="000F254A">
            <w:pPr>
              <w:spacing w:line="270" w:lineRule="auto"/>
              <w:jc w:val="center"/>
              <w:rPr>
                <w:rFonts w:asciiTheme="minorEastAsia" w:hAnsiTheme="minorEastAsia"/>
                <w:color w:val="000000" w:themeColor="text1"/>
                <w:sz w:val="24"/>
              </w:rPr>
            </w:pPr>
          </w:p>
        </w:tc>
      </w:tr>
      <w:tr w:rsidR="005D4585" w:rsidRPr="005D4585" w14:paraId="63DA2E9E" w14:textId="77777777">
        <w:tc>
          <w:tcPr>
            <w:tcW w:w="2209" w:type="dxa"/>
            <w:vAlign w:val="center"/>
          </w:tcPr>
          <w:p w14:paraId="6A357A69" w14:textId="77777777" w:rsidR="000F254A" w:rsidRPr="005D4585" w:rsidRDefault="0076096C">
            <w:pPr>
              <w:spacing w:line="270" w:lineRule="auto"/>
              <w:jc w:val="center"/>
              <w:rPr>
                <w:rFonts w:asciiTheme="minorEastAsia" w:hAnsiTheme="minorEastAsia"/>
                <w:color w:val="000000" w:themeColor="text1"/>
                <w:sz w:val="24"/>
              </w:rPr>
            </w:pPr>
            <w:r w:rsidRPr="005D4585">
              <w:rPr>
                <w:rFonts w:asciiTheme="minorEastAsia" w:hAnsiTheme="minorEastAsia" w:hint="eastAsia"/>
                <w:color w:val="000000" w:themeColor="text1"/>
                <w:sz w:val="24"/>
              </w:rPr>
              <w:t>投标人排序</w:t>
            </w:r>
          </w:p>
        </w:tc>
        <w:tc>
          <w:tcPr>
            <w:tcW w:w="869" w:type="dxa"/>
            <w:vAlign w:val="center"/>
          </w:tcPr>
          <w:p w14:paraId="20A5F519"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19B88997"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57832099"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5C867701"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2D905102" w14:textId="77777777" w:rsidR="000F254A" w:rsidRPr="005D4585" w:rsidRDefault="000F254A">
            <w:pPr>
              <w:spacing w:line="270" w:lineRule="auto"/>
              <w:jc w:val="center"/>
              <w:rPr>
                <w:rFonts w:asciiTheme="minorEastAsia" w:hAnsiTheme="minorEastAsia"/>
                <w:color w:val="000000" w:themeColor="text1"/>
                <w:sz w:val="24"/>
              </w:rPr>
            </w:pPr>
          </w:p>
        </w:tc>
        <w:tc>
          <w:tcPr>
            <w:tcW w:w="869" w:type="dxa"/>
            <w:vAlign w:val="center"/>
          </w:tcPr>
          <w:p w14:paraId="148085EE" w14:textId="77777777" w:rsidR="000F254A" w:rsidRPr="005D4585" w:rsidRDefault="000F254A">
            <w:pPr>
              <w:spacing w:line="270" w:lineRule="auto"/>
              <w:jc w:val="center"/>
              <w:rPr>
                <w:rFonts w:asciiTheme="minorEastAsia" w:hAnsiTheme="minorEastAsia"/>
                <w:color w:val="000000" w:themeColor="text1"/>
                <w:sz w:val="24"/>
              </w:rPr>
            </w:pPr>
          </w:p>
        </w:tc>
        <w:tc>
          <w:tcPr>
            <w:tcW w:w="868" w:type="dxa"/>
            <w:vAlign w:val="center"/>
          </w:tcPr>
          <w:p w14:paraId="219ECAE3" w14:textId="77777777" w:rsidR="000F254A" w:rsidRPr="005D4585" w:rsidRDefault="000F254A">
            <w:pPr>
              <w:spacing w:line="270" w:lineRule="auto"/>
              <w:jc w:val="center"/>
              <w:rPr>
                <w:rFonts w:asciiTheme="minorEastAsia" w:hAnsiTheme="minorEastAsia"/>
                <w:color w:val="000000" w:themeColor="text1"/>
                <w:sz w:val="24"/>
              </w:rPr>
            </w:pPr>
          </w:p>
        </w:tc>
      </w:tr>
    </w:tbl>
    <w:p w14:paraId="443B6087" w14:textId="77777777" w:rsidR="000F254A" w:rsidRPr="005D4585" w:rsidRDefault="0076096C">
      <w:pPr>
        <w:spacing w:line="270" w:lineRule="auto"/>
        <w:jc w:val="left"/>
        <w:rPr>
          <w:rFonts w:asciiTheme="minorEastAsia" w:hAnsiTheme="minorEastAsia"/>
          <w:color w:val="000000" w:themeColor="text1"/>
          <w:sz w:val="24"/>
        </w:rPr>
      </w:pPr>
      <w:r w:rsidRPr="005D4585">
        <w:rPr>
          <w:rFonts w:asciiTheme="minorEastAsia" w:hAnsiTheme="minorEastAsia" w:hint="eastAsia"/>
          <w:color w:val="000000" w:themeColor="text1"/>
          <w:sz w:val="24"/>
        </w:rPr>
        <w:t>评标委员会全体成员签名：</w:t>
      </w:r>
    </w:p>
    <w:p w14:paraId="34F301EC" w14:textId="77777777" w:rsidR="000F254A" w:rsidRPr="005D4585" w:rsidRDefault="0076096C">
      <w:pPr>
        <w:rPr>
          <w:color w:val="000000" w:themeColor="text1"/>
        </w:rPr>
      </w:pPr>
      <w:r w:rsidRPr="005D4585">
        <w:rPr>
          <w:color w:val="000000" w:themeColor="text1"/>
        </w:rPr>
        <w:br w:type="page"/>
      </w:r>
    </w:p>
    <w:p w14:paraId="699D7D45" w14:textId="77777777" w:rsidR="000F254A" w:rsidRPr="005D4585" w:rsidRDefault="0076096C">
      <w:pPr>
        <w:pStyle w:val="Heading10"/>
        <w:spacing w:line="270" w:lineRule="auto"/>
        <w:jc w:val="center"/>
        <w:rPr>
          <w:rFonts w:asciiTheme="minorEastAsia" w:hAnsiTheme="minorEastAsia"/>
          <w:color w:val="000000" w:themeColor="text1"/>
          <w:sz w:val="43"/>
        </w:rPr>
      </w:pPr>
      <w:bookmarkStart w:id="57" w:name="_Toc53406214"/>
      <w:r w:rsidRPr="005D4585">
        <w:rPr>
          <w:rFonts w:asciiTheme="minorEastAsia" w:hAnsiTheme="minorEastAsia" w:hint="eastAsia"/>
          <w:color w:val="000000" w:themeColor="text1"/>
          <w:sz w:val="31"/>
        </w:rPr>
        <w:lastRenderedPageBreak/>
        <w:t xml:space="preserve">第四章 </w:t>
      </w:r>
      <w:r w:rsidRPr="005D4585">
        <w:rPr>
          <w:rFonts w:asciiTheme="minorEastAsia" w:hAnsiTheme="minorEastAsia" w:hint="eastAsia"/>
          <w:color w:val="000000" w:themeColor="text1"/>
          <w:sz w:val="43"/>
        </w:rPr>
        <w:t xml:space="preserve"> </w:t>
      </w:r>
      <w:r w:rsidRPr="005D4585">
        <w:rPr>
          <w:rFonts w:asciiTheme="minorEastAsia" w:hAnsiTheme="minorEastAsia" w:hint="eastAsia"/>
          <w:color w:val="000000" w:themeColor="text1"/>
          <w:sz w:val="31"/>
        </w:rPr>
        <w:t>合同条款及格式</w:t>
      </w:r>
      <w:bookmarkEnd w:id="57"/>
    </w:p>
    <w:p w14:paraId="59DBA54B"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5A61174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52"/>
        </w:rPr>
        <w:lastRenderedPageBreak/>
        <w:t>建设工程监理合同</w:t>
      </w:r>
    </w:p>
    <w:p w14:paraId="59C78B6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48"/>
        </w:rPr>
        <w:t>（GF-2012-0202）</w:t>
      </w:r>
    </w:p>
    <w:p w14:paraId="573C1BF3" w14:textId="77777777" w:rsidR="000F254A" w:rsidRPr="005D4585" w:rsidRDefault="000F254A">
      <w:pPr>
        <w:spacing w:line="270" w:lineRule="auto"/>
        <w:jc w:val="center"/>
        <w:rPr>
          <w:rFonts w:asciiTheme="minorEastAsia" w:hAnsiTheme="minorEastAsia"/>
          <w:color w:val="000000" w:themeColor="text1"/>
          <w:sz w:val="27"/>
        </w:rPr>
      </w:pPr>
    </w:p>
    <w:p w14:paraId="38092D31" w14:textId="77777777" w:rsidR="000F254A" w:rsidRPr="005D4585" w:rsidRDefault="000F254A">
      <w:pPr>
        <w:spacing w:line="270" w:lineRule="auto"/>
        <w:jc w:val="center"/>
        <w:rPr>
          <w:rFonts w:asciiTheme="minorEastAsia" w:hAnsiTheme="minorEastAsia"/>
          <w:color w:val="000000" w:themeColor="text1"/>
          <w:sz w:val="27"/>
        </w:rPr>
      </w:pPr>
    </w:p>
    <w:p w14:paraId="53178A90" w14:textId="77777777" w:rsidR="000F254A" w:rsidRPr="005D4585" w:rsidRDefault="000F254A">
      <w:pPr>
        <w:spacing w:line="270" w:lineRule="auto"/>
        <w:jc w:val="center"/>
        <w:rPr>
          <w:rFonts w:asciiTheme="minorEastAsia" w:hAnsiTheme="minorEastAsia"/>
          <w:color w:val="000000" w:themeColor="text1"/>
          <w:sz w:val="27"/>
        </w:rPr>
      </w:pPr>
    </w:p>
    <w:p w14:paraId="492BA761" w14:textId="77777777" w:rsidR="000F254A" w:rsidRPr="005D4585" w:rsidRDefault="000F254A">
      <w:pPr>
        <w:spacing w:line="270" w:lineRule="auto"/>
        <w:jc w:val="center"/>
        <w:rPr>
          <w:rFonts w:asciiTheme="minorEastAsia" w:hAnsiTheme="minorEastAsia"/>
          <w:color w:val="000000" w:themeColor="text1"/>
          <w:sz w:val="27"/>
        </w:rPr>
      </w:pPr>
    </w:p>
    <w:p w14:paraId="2AC111C0" w14:textId="77777777" w:rsidR="000F254A" w:rsidRPr="005D4585" w:rsidRDefault="000F254A">
      <w:pPr>
        <w:spacing w:line="270" w:lineRule="auto"/>
        <w:jc w:val="center"/>
        <w:rPr>
          <w:rFonts w:asciiTheme="minorEastAsia" w:hAnsiTheme="minorEastAsia"/>
          <w:color w:val="000000" w:themeColor="text1"/>
          <w:sz w:val="27"/>
        </w:rPr>
      </w:pPr>
    </w:p>
    <w:p w14:paraId="4BD2C09A" w14:textId="77777777" w:rsidR="000F254A" w:rsidRPr="005D4585" w:rsidRDefault="000F254A">
      <w:pPr>
        <w:spacing w:line="270" w:lineRule="auto"/>
        <w:jc w:val="center"/>
        <w:rPr>
          <w:rFonts w:asciiTheme="minorEastAsia" w:hAnsiTheme="minorEastAsia"/>
          <w:color w:val="000000" w:themeColor="text1"/>
          <w:sz w:val="27"/>
        </w:rPr>
      </w:pPr>
    </w:p>
    <w:p w14:paraId="6F33A338" w14:textId="77777777" w:rsidR="000F254A" w:rsidRPr="005D4585" w:rsidRDefault="000F254A">
      <w:pPr>
        <w:spacing w:line="270" w:lineRule="auto"/>
        <w:jc w:val="center"/>
        <w:rPr>
          <w:rFonts w:asciiTheme="minorEastAsia" w:hAnsiTheme="minorEastAsia"/>
          <w:color w:val="000000" w:themeColor="text1"/>
          <w:sz w:val="27"/>
        </w:rPr>
      </w:pPr>
    </w:p>
    <w:p w14:paraId="2B097BEE" w14:textId="77777777" w:rsidR="000F254A" w:rsidRPr="005D4585" w:rsidRDefault="000F254A">
      <w:pPr>
        <w:spacing w:line="270" w:lineRule="auto"/>
        <w:jc w:val="center"/>
        <w:rPr>
          <w:rFonts w:asciiTheme="minorEastAsia" w:hAnsiTheme="minorEastAsia"/>
          <w:color w:val="000000" w:themeColor="text1"/>
          <w:sz w:val="27"/>
        </w:rPr>
      </w:pPr>
    </w:p>
    <w:p w14:paraId="25E4122F" w14:textId="77777777" w:rsidR="000F254A" w:rsidRPr="005D4585" w:rsidRDefault="000F254A">
      <w:pPr>
        <w:spacing w:line="270" w:lineRule="auto"/>
        <w:jc w:val="left"/>
        <w:rPr>
          <w:rFonts w:asciiTheme="minorEastAsia" w:hAnsiTheme="minorEastAsia"/>
          <w:color w:val="000000" w:themeColor="text1"/>
          <w:sz w:val="27"/>
        </w:rPr>
      </w:pPr>
    </w:p>
    <w:tbl>
      <w:tblPr>
        <w:tblW w:w="8295" w:type="dxa"/>
        <w:tblLook w:val="04A0" w:firstRow="1" w:lastRow="0" w:firstColumn="1" w:lastColumn="0" w:noHBand="0" w:noVBand="1"/>
      </w:tblPr>
      <w:tblGrid>
        <w:gridCol w:w="2370"/>
        <w:gridCol w:w="3555"/>
        <w:gridCol w:w="2370"/>
      </w:tblGrid>
      <w:tr w:rsidR="005D4585" w:rsidRPr="005D4585" w14:paraId="36B2529E" w14:textId="77777777">
        <w:tc>
          <w:tcPr>
            <w:tcW w:w="2370" w:type="dxa"/>
            <w:vAlign w:val="center"/>
          </w:tcPr>
          <w:p w14:paraId="399A5BCF" w14:textId="77777777" w:rsidR="000F254A" w:rsidRPr="005D4585" w:rsidRDefault="000F254A">
            <w:pPr>
              <w:rPr>
                <w:color w:val="000000" w:themeColor="text1"/>
              </w:rPr>
            </w:pPr>
          </w:p>
        </w:tc>
        <w:tc>
          <w:tcPr>
            <w:tcW w:w="3555" w:type="dxa"/>
            <w:vAlign w:val="center"/>
          </w:tcPr>
          <w:p w14:paraId="71C0D9A8" w14:textId="77777777" w:rsidR="000F254A" w:rsidRPr="005D4585" w:rsidRDefault="0076096C">
            <w:pPr>
              <w:jc w:val="center"/>
              <w:rPr>
                <w:rFonts w:asciiTheme="minorEastAsia" w:hAnsiTheme="minorEastAsia"/>
                <w:b/>
                <w:color w:val="000000" w:themeColor="text1"/>
                <w:sz w:val="31"/>
              </w:rPr>
            </w:pPr>
            <w:r w:rsidRPr="005D4585">
              <w:rPr>
                <w:rFonts w:asciiTheme="minorEastAsia" w:hAnsiTheme="minorEastAsia" w:hint="eastAsia"/>
                <w:b/>
                <w:color w:val="000000" w:themeColor="text1"/>
                <w:sz w:val="31"/>
              </w:rPr>
              <w:t>住房和城乡建设部</w:t>
            </w:r>
          </w:p>
        </w:tc>
        <w:tc>
          <w:tcPr>
            <w:tcW w:w="2370" w:type="dxa"/>
            <w:vAlign w:val="center"/>
          </w:tcPr>
          <w:p w14:paraId="0E6AEA7C" w14:textId="77777777" w:rsidR="000F254A" w:rsidRPr="005D4585" w:rsidRDefault="000F254A">
            <w:pPr>
              <w:rPr>
                <w:color w:val="000000" w:themeColor="text1"/>
              </w:rPr>
            </w:pPr>
          </w:p>
        </w:tc>
      </w:tr>
      <w:tr w:rsidR="005D4585" w:rsidRPr="005D4585" w14:paraId="737CCBD1" w14:textId="77777777">
        <w:tc>
          <w:tcPr>
            <w:tcW w:w="2370" w:type="dxa"/>
            <w:vAlign w:val="center"/>
          </w:tcPr>
          <w:p w14:paraId="72183A62" w14:textId="77777777" w:rsidR="000F254A" w:rsidRPr="005D4585" w:rsidRDefault="000F254A">
            <w:pPr>
              <w:rPr>
                <w:color w:val="000000" w:themeColor="text1"/>
              </w:rPr>
            </w:pPr>
          </w:p>
        </w:tc>
        <w:tc>
          <w:tcPr>
            <w:tcW w:w="3555" w:type="dxa"/>
            <w:vAlign w:val="center"/>
          </w:tcPr>
          <w:p w14:paraId="2684AA47" w14:textId="77777777" w:rsidR="000F254A" w:rsidRPr="005D4585" w:rsidRDefault="000F254A">
            <w:pPr>
              <w:rPr>
                <w:color w:val="000000" w:themeColor="text1"/>
              </w:rPr>
            </w:pPr>
          </w:p>
        </w:tc>
        <w:tc>
          <w:tcPr>
            <w:tcW w:w="2370" w:type="dxa"/>
            <w:vAlign w:val="center"/>
          </w:tcPr>
          <w:p w14:paraId="4A853631" w14:textId="77777777" w:rsidR="000F254A" w:rsidRPr="005D4585" w:rsidRDefault="0076096C">
            <w:pPr>
              <w:jc w:val="left"/>
              <w:rPr>
                <w:rFonts w:asciiTheme="minorEastAsia" w:hAnsiTheme="minorEastAsia"/>
                <w:b/>
                <w:color w:val="000000" w:themeColor="text1"/>
                <w:sz w:val="31"/>
              </w:rPr>
            </w:pPr>
            <w:r w:rsidRPr="005D4585">
              <w:rPr>
                <w:rFonts w:asciiTheme="minorEastAsia" w:hAnsiTheme="minorEastAsia" w:hint="eastAsia"/>
                <w:b/>
                <w:color w:val="000000" w:themeColor="text1"/>
                <w:sz w:val="31"/>
              </w:rPr>
              <w:t>制定</w:t>
            </w:r>
          </w:p>
        </w:tc>
      </w:tr>
      <w:tr w:rsidR="005D4585" w:rsidRPr="005D4585" w14:paraId="638051A9" w14:textId="77777777">
        <w:tc>
          <w:tcPr>
            <w:tcW w:w="2370" w:type="dxa"/>
            <w:vAlign w:val="center"/>
          </w:tcPr>
          <w:p w14:paraId="15A3FED9" w14:textId="77777777" w:rsidR="000F254A" w:rsidRPr="005D4585" w:rsidRDefault="000F254A">
            <w:pPr>
              <w:rPr>
                <w:color w:val="000000" w:themeColor="text1"/>
              </w:rPr>
            </w:pPr>
          </w:p>
        </w:tc>
        <w:tc>
          <w:tcPr>
            <w:tcW w:w="3555" w:type="dxa"/>
            <w:vAlign w:val="center"/>
          </w:tcPr>
          <w:p w14:paraId="4F74904A" w14:textId="77777777" w:rsidR="000F254A" w:rsidRPr="005D4585" w:rsidRDefault="0076096C">
            <w:pPr>
              <w:jc w:val="center"/>
              <w:rPr>
                <w:rFonts w:asciiTheme="minorEastAsia" w:hAnsiTheme="minorEastAsia"/>
                <w:b/>
                <w:color w:val="000000" w:themeColor="text1"/>
                <w:sz w:val="31"/>
              </w:rPr>
            </w:pPr>
            <w:r w:rsidRPr="005D4585">
              <w:rPr>
                <w:rFonts w:asciiTheme="minorEastAsia" w:hAnsiTheme="minorEastAsia" w:hint="eastAsia"/>
                <w:b/>
                <w:color w:val="000000" w:themeColor="text1"/>
                <w:sz w:val="31"/>
              </w:rPr>
              <w:t>国家工商行政管理总局</w:t>
            </w:r>
          </w:p>
        </w:tc>
        <w:tc>
          <w:tcPr>
            <w:tcW w:w="2370" w:type="dxa"/>
            <w:vAlign w:val="center"/>
          </w:tcPr>
          <w:p w14:paraId="45D04F55" w14:textId="77777777" w:rsidR="000F254A" w:rsidRPr="005D4585" w:rsidRDefault="000F254A">
            <w:pPr>
              <w:rPr>
                <w:color w:val="000000" w:themeColor="text1"/>
              </w:rPr>
            </w:pPr>
          </w:p>
        </w:tc>
      </w:tr>
    </w:tbl>
    <w:p w14:paraId="4CC99BCE"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6D6B1EC0" w14:textId="77777777" w:rsidR="000F254A" w:rsidRPr="005D4585" w:rsidRDefault="000F254A">
      <w:pPr>
        <w:spacing w:line="270" w:lineRule="auto"/>
        <w:jc w:val="center"/>
        <w:rPr>
          <w:rFonts w:asciiTheme="minorEastAsia" w:hAnsiTheme="minorEastAsia"/>
          <w:b/>
          <w:color w:val="000000" w:themeColor="text1"/>
          <w:sz w:val="43"/>
        </w:rPr>
      </w:pPr>
    </w:p>
    <w:p w14:paraId="4187A1B0" w14:textId="77777777" w:rsidR="000F254A" w:rsidRPr="005D4585" w:rsidRDefault="0076096C">
      <w:pPr>
        <w:pStyle w:val="2"/>
        <w:spacing w:line="312" w:lineRule="auto"/>
        <w:jc w:val="left"/>
        <w:rPr>
          <w:rFonts w:asciiTheme="minorEastAsia" w:hAnsiTheme="minorEastAsia"/>
          <w:color w:val="000000" w:themeColor="text1"/>
          <w:sz w:val="31"/>
        </w:rPr>
      </w:pPr>
      <w:bookmarkStart w:id="58" w:name="_Toc53406215"/>
      <w:r w:rsidRPr="005D4585">
        <w:rPr>
          <w:rFonts w:asciiTheme="minorEastAsia" w:hAnsiTheme="minorEastAsia" w:hint="eastAsia"/>
          <w:color w:val="000000" w:themeColor="text1"/>
          <w:sz w:val="28"/>
        </w:rPr>
        <w:t xml:space="preserve">第一部分 </w:t>
      </w:r>
      <w:r w:rsidRPr="005D4585">
        <w:rPr>
          <w:rFonts w:asciiTheme="minorEastAsia" w:hAnsiTheme="minorEastAsia" w:hint="eastAsia"/>
          <w:color w:val="000000" w:themeColor="text1"/>
          <w:sz w:val="31"/>
        </w:rPr>
        <w:t xml:space="preserve"> </w:t>
      </w:r>
      <w:r w:rsidRPr="005D4585">
        <w:rPr>
          <w:rFonts w:asciiTheme="minorEastAsia" w:hAnsiTheme="minorEastAsia" w:hint="eastAsia"/>
          <w:color w:val="000000" w:themeColor="text1"/>
          <w:sz w:val="28"/>
        </w:rPr>
        <w:t xml:space="preserve"> 协议书</w:t>
      </w:r>
      <w:bookmarkEnd w:id="58"/>
    </w:p>
    <w:p w14:paraId="0B52B32F" w14:textId="77777777" w:rsidR="000F254A" w:rsidRPr="005D4585" w:rsidRDefault="0076096C">
      <w:pPr>
        <w:spacing w:line="270" w:lineRule="auto"/>
        <w:jc w:val="left"/>
        <w:rPr>
          <w:rFonts w:asciiTheme="minorEastAsia" w:hAnsiTheme="minorEastAsia"/>
          <w:b/>
          <w:color w:val="000000" w:themeColor="text1"/>
          <w:sz w:val="27"/>
        </w:rPr>
      </w:pPr>
      <w:r w:rsidRPr="005D4585">
        <w:rPr>
          <w:color w:val="000000" w:themeColor="text1"/>
        </w:rPr>
        <w:t xml:space="preserve">    </w:t>
      </w:r>
      <w:r w:rsidRPr="005D4585">
        <w:rPr>
          <w:rFonts w:asciiTheme="minorEastAsia" w:hAnsiTheme="minorEastAsia" w:hint="eastAsia"/>
          <w:b/>
          <w:color w:val="000000" w:themeColor="text1"/>
          <w:sz w:val="27"/>
        </w:rPr>
        <w:t xml:space="preserve"> 委托人（全称）： </w:t>
      </w:r>
      <w:r w:rsidRPr="005D4585">
        <w:rPr>
          <w:rFonts w:asciiTheme="minorEastAsia" w:hAnsiTheme="minorEastAsia" w:hint="eastAsia"/>
          <w:b/>
          <w:color w:val="000000" w:themeColor="text1"/>
          <w:sz w:val="27"/>
          <w:u w:val="single"/>
        </w:rPr>
        <w:t xml:space="preserve">        </w:t>
      </w:r>
    </w:p>
    <w:p w14:paraId="7EB0C82B" w14:textId="77777777" w:rsidR="000F254A" w:rsidRPr="005D4585" w:rsidRDefault="0076096C">
      <w:pPr>
        <w:spacing w:line="270" w:lineRule="auto"/>
        <w:jc w:val="left"/>
        <w:rPr>
          <w:rFonts w:asciiTheme="minorEastAsia" w:hAnsiTheme="minorEastAsia"/>
          <w:b/>
          <w:color w:val="000000" w:themeColor="text1"/>
          <w:sz w:val="27"/>
        </w:rPr>
      </w:pPr>
      <w:r w:rsidRPr="005D4585">
        <w:rPr>
          <w:color w:val="000000" w:themeColor="text1"/>
        </w:rPr>
        <w:t xml:space="preserve">    </w:t>
      </w:r>
      <w:r w:rsidRPr="005D4585">
        <w:rPr>
          <w:rFonts w:asciiTheme="minorEastAsia" w:hAnsiTheme="minorEastAsia" w:hint="eastAsia"/>
          <w:b/>
          <w:color w:val="000000" w:themeColor="text1"/>
          <w:sz w:val="27"/>
        </w:rPr>
        <w:t xml:space="preserve"> 监理人（全称）： </w:t>
      </w:r>
      <w:r w:rsidRPr="005D4585">
        <w:rPr>
          <w:rFonts w:asciiTheme="minorEastAsia" w:hAnsiTheme="minorEastAsia" w:hint="eastAsia"/>
          <w:b/>
          <w:color w:val="000000" w:themeColor="text1"/>
          <w:sz w:val="27"/>
          <w:u w:val="single"/>
        </w:rPr>
        <w:t xml:space="preserve">        </w:t>
      </w:r>
    </w:p>
    <w:p w14:paraId="5EFC1F5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根据《中华人民共和国合同法》、《中华人民共和国建筑法》及其他有关法律、法规，遵循平等、自愿、公平和诚信的原则，双方就下述工程委托监理与相关服务事项协商一致，订立本合同。</w:t>
      </w:r>
    </w:p>
    <w:p w14:paraId="094C3BD5" w14:textId="77777777" w:rsidR="000F254A" w:rsidRPr="005D4585" w:rsidRDefault="0076096C">
      <w:pPr>
        <w:pStyle w:val="3"/>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bookmarkStart w:id="59" w:name="_Toc53406216"/>
      <w:r w:rsidRPr="005D4585">
        <w:rPr>
          <w:rFonts w:asciiTheme="minorEastAsia" w:hAnsiTheme="minorEastAsia" w:hint="eastAsia"/>
          <w:color w:val="000000" w:themeColor="text1"/>
          <w:sz w:val="27"/>
        </w:rPr>
        <w:t>一、工程概况</w:t>
      </w:r>
      <w:bookmarkEnd w:id="59"/>
    </w:p>
    <w:p w14:paraId="4CA0165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 工程名称：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34852D9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 工程地点：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7433DA7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 工程规模：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0450FFC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 工程概算投资额或建筑安装工程费：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3271CC43" w14:textId="77777777" w:rsidR="000F254A" w:rsidRPr="005D4585" w:rsidRDefault="0076096C">
      <w:pPr>
        <w:pStyle w:val="3"/>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bookmarkStart w:id="60" w:name="_Toc53406217"/>
      <w:r w:rsidRPr="005D4585">
        <w:rPr>
          <w:rFonts w:asciiTheme="minorEastAsia" w:hAnsiTheme="minorEastAsia" w:hint="eastAsia"/>
          <w:color w:val="000000" w:themeColor="text1"/>
          <w:sz w:val="27"/>
        </w:rPr>
        <w:t>二、词语限定</w:t>
      </w:r>
      <w:bookmarkEnd w:id="60"/>
    </w:p>
    <w:p w14:paraId="52B6050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协议书中相关词语的含义与通用条件中的定义与解释相同。</w:t>
      </w:r>
    </w:p>
    <w:p w14:paraId="2BEC8DFA" w14:textId="77777777" w:rsidR="000F254A" w:rsidRPr="005D4585" w:rsidRDefault="0076096C">
      <w:pPr>
        <w:pStyle w:val="3"/>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bookmarkStart w:id="61" w:name="_Toc53406218"/>
      <w:r w:rsidRPr="005D4585">
        <w:rPr>
          <w:rFonts w:asciiTheme="minorEastAsia" w:hAnsiTheme="minorEastAsia" w:hint="eastAsia"/>
          <w:color w:val="000000" w:themeColor="text1"/>
          <w:sz w:val="27"/>
        </w:rPr>
        <w:t>三、组成本合同的文件</w:t>
      </w:r>
      <w:bookmarkEnd w:id="61"/>
    </w:p>
    <w:p w14:paraId="2D0F89E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 协议书；</w:t>
      </w:r>
    </w:p>
    <w:p w14:paraId="482989A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 中标通知书（适用于招标工程）或委托书（适用于非招标工程）；</w:t>
      </w:r>
    </w:p>
    <w:p w14:paraId="7C93A53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 投标文件（适用于招标工程）或监理与相关服务建议书（适用于非招标工程）；</w:t>
      </w:r>
    </w:p>
    <w:p w14:paraId="4736E48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 xml:space="preserve">    4. 专用条件；</w:t>
      </w:r>
    </w:p>
    <w:p w14:paraId="1FE936D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 通用条件；</w:t>
      </w:r>
    </w:p>
    <w:p w14:paraId="50EA2B0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 附录，即：</w:t>
      </w:r>
    </w:p>
    <w:p w14:paraId="4282741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附录A  相关服务的范围和内容</w:t>
      </w:r>
    </w:p>
    <w:p w14:paraId="21ACF63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附录B  委托人派遣的人员和提供的 房屋、资料 、设备</w:t>
      </w:r>
    </w:p>
    <w:p w14:paraId="036F787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本合同签订后，双方依法签订的补充协议也是本合同文件的组成部分。</w:t>
      </w:r>
    </w:p>
    <w:p w14:paraId="666D8C87" w14:textId="77777777" w:rsidR="000F254A" w:rsidRPr="005D4585" w:rsidRDefault="0076096C">
      <w:pPr>
        <w:pStyle w:val="3"/>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bookmarkStart w:id="62" w:name="_Toc53406219"/>
      <w:r w:rsidRPr="005D4585">
        <w:rPr>
          <w:rFonts w:asciiTheme="minorEastAsia" w:hAnsiTheme="minorEastAsia" w:hint="eastAsia"/>
          <w:color w:val="000000" w:themeColor="text1"/>
          <w:sz w:val="27"/>
        </w:rPr>
        <w:t>四、总监理工程师</w:t>
      </w:r>
      <w:bookmarkEnd w:id="62"/>
    </w:p>
    <w:p w14:paraId="13B4F754" w14:textId="393EFCDB"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总监理工程师姓名：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，身份证号码：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208114A7" w14:textId="77777777" w:rsidR="000F254A" w:rsidRPr="005D4585" w:rsidRDefault="0076096C">
      <w:pPr>
        <w:pStyle w:val="3"/>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bookmarkStart w:id="63" w:name="_Toc53406220"/>
      <w:r w:rsidRPr="005D4585">
        <w:rPr>
          <w:rFonts w:asciiTheme="minorEastAsia" w:hAnsiTheme="minorEastAsia" w:hint="eastAsia"/>
          <w:color w:val="000000" w:themeColor="text1"/>
          <w:sz w:val="27"/>
        </w:rPr>
        <w:t>五、签约酬金</w:t>
      </w:r>
      <w:bookmarkEnd w:id="63"/>
    </w:p>
    <w:p w14:paraId="13021AE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签约酬金（大写）：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52CF717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包括：</w:t>
      </w:r>
    </w:p>
    <w:p w14:paraId="7B403EF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 监理酬金：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6ABB682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 相关服务酬金：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3298BB9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其中：</w:t>
      </w:r>
    </w:p>
    <w:p w14:paraId="1D8AD3EA" w14:textId="077D3028"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001B7D32" w:rsidRPr="005D4585">
        <w:rPr>
          <w:rFonts w:asciiTheme="minorEastAsia" w:hAnsiTheme="minorEastAsia"/>
          <w:color w:val="000000" w:themeColor="text1"/>
          <w:sz w:val="27"/>
        </w:rPr>
        <w:t>1</w:t>
      </w:r>
      <w:r w:rsidRPr="005D4585">
        <w:rPr>
          <w:rFonts w:asciiTheme="minorEastAsia" w:hAnsiTheme="minorEastAsia" w:hint="eastAsia"/>
          <w:color w:val="000000" w:themeColor="text1"/>
          <w:sz w:val="27"/>
        </w:rPr>
        <w:t xml:space="preserve">）保修阶段服务酬金：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71F0840F" w14:textId="68AD297F"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001B7D32" w:rsidRPr="005D4585">
        <w:rPr>
          <w:rFonts w:asciiTheme="minorEastAsia" w:hAnsiTheme="minorEastAsia"/>
          <w:color w:val="000000" w:themeColor="text1"/>
          <w:sz w:val="27"/>
        </w:rPr>
        <w:t>2</w:t>
      </w:r>
      <w:r w:rsidRPr="005D4585">
        <w:rPr>
          <w:rFonts w:asciiTheme="minorEastAsia" w:hAnsiTheme="minorEastAsia" w:hint="eastAsia"/>
          <w:color w:val="000000" w:themeColor="text1"/>
          <w:sz w:val="27"/>
        </w:rPr>
        <w:t xml:space="preserve">）其他相关服务酬金：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33071B4D" w14:textId="77777777" w:rsidR="000F254A" w:rsidRPr="005D4585" w:rsidRDefault="0076096C">
      <w:pPr>
        <w:pStyle w:val="3"/>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bookmarkStart w:id="64" w:name="_Toc53406221"/>
      <w:r w:rsidRPr="005D4585">
        <w:rPr>
          <w:rFonts w:asciiTheme="minorEastAsia" w:hAnsiTheme="minorEastAsia" w:hint="eastAsia"/>
          <w:color w:val="000000" w:themeColor="text1"/>
          <w:sz w:val="27"/>
        </w:rPr>
        <w:t>六、期限</w:t>
      </w:r>
      <w:bookmarkEnd w:id="64"/>
    </w:p>
    <w:p w14:paraId="32AF298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 监理期限：</w:t>
      </w:r>
    </w:p>
    <w:p w14:paraId="04D8B74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自     年  月  日 始，至     年  月  日 止。</w:t>
      </w:r>
    </w:p>
    <w:p w14:paraId="08FBB7B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2. 相关服务期限：</w:t>
      </w:r>
    </w:p>
    <w:p w14:paraId="3AB6572B" w14:textId="454223E9"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001B7D32" w:rsidRPr="005D4585">
        <w:rPr>
          <w:rFonts w:asciiTheme="minorEastAsia" w:hAnsiTheme="minorEastAsia"/>
          <w:color w:val="000000" w:themeColor="text1"/>
          <w:sz w:val="27"/>
        </w:rPr>
        <w:t>1</w:t>
      </w:r>
      <w:r w:rsidRPr="005D4585">
        <w:rPr>
          <w:rFonts w:asciiTheme="minorEastAsia" w:hAnsiTheme="minorEastAsia" w:hint="eastAsia"/>
          <w:color w:val="000000" w:themeColor="text1"/>
          <w:sz w:val="27"/>
        </w:rPr>
        <w:t>）保修阶段服务期限自     年  月  日 始，至     年  月  日 止。</w:t>
      </w:r>
    </w:p>
    <w:p w14:paraId="003AEB69" w14:textId="156878A4"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r w:rsidR="001B7D32" w:rsidRPr="005D4585">
        <w:rPr>
          <w:rFonts w:asciiTheme="minorEastAsia" w:hAnsiTheme="minorEastAsia"/>
          <w:color w:val="000000" w:themeColor="text1"/>
          <w:sz w:val="27"/>
        </w:rPr>
        <w:t>2</w:t>
      </w:r>
      <w:r w:rsidRPr="005D4585">
        <w:rPr>
          <w:rFonts w:asciiTheme="minorEastAsia" w:hAnsiTheme="minorEastAsia" w:hint="eastAsia"/>
          <w:color w:val="000000" w:themeColor="text1"/>
          <w:sz w:val="27"/>
        </w:rPr>
        <w:t>）其他相关服务期限自     年  月  日 始，至     年  月  日 止。</w:t>
      </w:r>
    </w:p>
    <w:p w14:paraId="6F65C600" w14:textId="77777777" w:rsidR="000F254A" w:rsidRPr="005D4585" w:rsidRDefault="0076096C">
      <w:pPr>
        <w:pStyle w:val="3"/>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bookmarkStart w:id="65" w:name="_Toc53406222"/>
      <w:r w:rsidRPr="005D4585">
        <w:rPr>
          <w:rFonts w:asciiTheme="minorEastAsia" w:hAnsiTheme="minorEastAsia" w:hint="eastAsia"/>
          <w:color w:val="000000" w:themeColor="text1"/>
          <w:sz w:val="27"/>
        </w:rPr>
        <w:t>七、双方承诺</w:t>
      </w:r>
      <w:bookmarkEnd w:id="65"/>
    </w:p>
    <w:p w14:paraId="2E69EA4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 监理人向委托人承诺，按照本合同约定提供监理与相关服务。</w:t>
      </w:r>
    </w:p>
    <w:p w14:paraId="304EA7C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 委托人向监理人承诺，按照本合同约定派遣相应的人员，提供房屋、资料、设备，并按本合同约定支付酬金。</w:t>
      </w:r>
    </w:p>
    <w:p w14:paraId="54863C6D" w14:textId="77777777" w:rsidR="000F254A" w:rsidRPr="005D4585" w:rsidRDefault="0076096C">
      <w:pPr>
        <w:pStyle w:val="3"/>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bookmarkStart w:id="66" w:name="_Toc53406223"/>
      <w:r w:rsidRPr="005D4585">
        <w:rPr>
          <w:rFonts w:asciiTheme="minorEastAsia" w:hAnsiTheme="minorEastAsia" w:hint="eastAsia"/>
          <w:color w:val="000000" w:themeColor="text1"/>
          <w:sz w:val="27"/>
        </w:rPr>
        <w:t>八、合同订立</w:t>
      </w:r>
      <w:bookmarkEnd w:id="66"/>
    </w:p>
    <w:p w14:paraId="3CC90CF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 订立时间：     年  月  日 。</w:t>
      </w:r>
    </w:p>
    <w:p w14:paraId="08036B1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 订立地点：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0630723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 本合同一式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份，具有同等法律效力，双方各执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份。</w:t>
      </w:r>
    </w:p>
    <w:tbl>
      <w:tblPr>
        <w:tblW w:w="8295" w:type="dxa"/>
        <w:tblLook w:val="04A0" w:firstRow="1" w:lastRow="0" w:firstColumn="1" w:lastColumn="0" w:noHBand="0" w:noVBand="1"/>
      </w:tblPr>
      <w:tblGrid>
        <w:gridCol w:w="1383"/>
        <w:gridCol w:w="2765"/>
        <w:gridCol w:w="1382"/>
        <w:gridCol w:w="2765"/>
      </w:tblGrid>
      <w:tr w:rsidR="005D4585" w:rsidRPr="005D4585" w14:paraId="20586D9A" w14:textId="77777777">
        <w:tc>
          <w:tcPr>
            <w:tcW w:w="1382" w:type="dxa"/>
            <w:vAlign w:val="center"/>
          </w:tcPr>
          <w:p w14:paraId="0B9AF43D"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委托人：</w:t>
            </w:r>
          </w:p>
        </w:tc>
        <w:tc>
          <w:tcPr>
            <w:tcW w:w="2765" w:type="dxa"/>
            <w:vAlign w:val="center"/>
          </w:tcPr>
          <w:p w14:paraId="5298817B"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（盖章）</w:t>
            </w:r>
          </w:p>
        </w:tc>
        <w:tc>
          <w:tcPr>
            <w:tcW w:w="1382" w:type="dxa"/>
            <w:vAlign w:val="center"/>
          </w:tcPr>
          <w:p w14:paraId="3FAC23CD"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监理人：</w:t>
            </w:r>
          </w:p>
        </w:tc>
        <w:tc>
          <w:tcPr>
            <w:tcW w:w="2765" w:type="dxa"/>
            <w:vAlign w:val="center"/>
          </w:tcPr>
          <w:p w14:paraId="49E63A53"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（盖章）</w:t>
            </w:r>
          </w:p>
        </w:tc>
      </w:tr>
      <w:tr w:rsidR="005D4585" w:rsidRPr="005D4585" w14:paraId="2D3B122B" w14:textId="77777777">
        <w:tc>
          <w:tcPr>
            <w:tcW w:w="1382" w:type="dxa"/>
            <w:vAlign w:val="center"/>
          </w:tcPr>
          <w:p w14:paraId="7B71728D"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住所：</w:t>
            </w:r>
          </w:p>
        </w:tc>
        <w:tc>
          <w:tcPr>
            <w:tcW w:w="2765" w:type="dxa"/>
            <w:vAlign w:val="center"/>
          </w:tcPr>
          <w:p w14:paraId="4A44819C"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382" w:type="dxa"/>
            <w:vAlign w:val="center"/>
          </w:tcPr>
          <w:p w14:paraId="412D1736"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住所：</w:t>
            </w:r>
          </w:p>
        </w:tc>
        <w:tc>
          <w:tcPr>
            <w:tcW w:w="2765" w:type="dxa"/>
            <w:vAlign w:val="center"/>
          </w:tcPr>
          <w:p w14:paraId="79E04EC7"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33C6ABD4" w14:textId="77777777">
        <w:tc>
          <w:tcPr>
            <w:tcW w:w="1382" w:type="dxa"/>
            <w:vAlign w:val="center"/>
          </w:tcPr>
          <w:p w14:paraId="4E34C86C"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邮政编码：</w:t>
            </w:r>
          </w:p>
        </w:tc>
        <w:tc>
          <w:tcPr>
            <w:tcW w:w="2765" w:type="dxa"/>
            <w:vAlign w:val="center"/>
          </w:tcPr>
          <w:p w14:paraId="59F9B80A"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382" w:type="dxa"/>
            <w:vAlign w:val="center"/>
          </w:tcPr>
          <w:p w14:paraId="5C164B8C"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邮政编码：</w:t>
            </w:r>
          </w:p>
        </w:tc>
        <w:tc>
          <w:tcPr>
            <w:tcW w:w="2765" w:type="dxa"/>
            <w:vAlign w:val="center"/>
          </w:tcPr>
          <w:p w14:paraId="5E5D139F"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67D5BB93" w14:textId="77777777">
        <w:tc>
          <w:tcPr>
            <w:tcW w:w="1382" w:type="dxa"/>
            <w:vAlign w:val="center"/>
          </w:tcPr>
          <w:p w14:paraId="67BAC186"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法定代表人或其授</w:t>
            </w:r>
            <w:r w:rsidRPr="005D4585">
              <w:rPr>
                <w:rFonts w:asciiTheme="minorEastAsia" w:hAnsiTheme="minorEastAsia" w:hint="eastAsia"/>
                <w:color w:val="000000" w:themeColor="text1"/>
                <w:sz w:val="27"/>
              </w:rPr>
              <w:lastRenderedPageBreak/>
              <w:t>权的代理人：</w:t>
            </w:r>
          </w:p>
        </w:tc>
        <w:tc>
          <w:tcPr>
            <w:tcW w:w="2765" w:type="dxa"/>
            <w:vAlign w:val="center"/>
          </w:tcPr>
          <w:p w14:paraId="029F25E6"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lastRenderedPageBreak/>
              <w:t xml:space="preserve">        </w:t>
            </w:r>
            <w:r w:rsidRPr="005D4585">
              <w:rPr>
                <w:rFonts w:asciiTheme="minorEastAsia" w:hAnsiTheme="minorEastAsia" w:hint="eastAsia"/>
                <w:color w:val="000000" w:themeColor="text1"/>
                <w:sz w:val="27"/>
              </w:rPr>
              <w:t xml:space="preserve"> （签字）</w:t>
            </w:r>
          </w:p>
        </w:tc>
        <w:tc>
          <w:tcPr>
            <w:tcW w:w="1382" w:type="dxa"/>
            <w:vAlign w:val="center"/>
          </w:tcPr>
          <w:p w14:paraId="2E7D9178"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法定代表人或其授</w:t>
            </w:r>
            <w:r w:rsidRPr="005D4585">
              <w:rPr>
                <w:rFonts w:asciiTheme="minorEastAsia" w:hAnsiTheme="minorEastAsia" w:hint="eastAsia"/>
                <w:color w:val="000000" w:themeColor="text1"/>
                <w:sz w:val="27"/>
              </w:rPr>
              <w:lastRenderedPageBreak/>
              <w:t>权的代理人：</w:t>
            </w:r>
          </w:p>
        </w:tc>
        <w:tc>
          <w:tcPr>
            <w:tcW w:w="2765" w:type="dxa"/>
            <w:vAlign w:val="center"/>
          </w:tcPr>
          <w:p w14:paraId="224262D1"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lastRenderedPageBreak/>
              <w:t xml:space="preserve">        </w:t>
            </w:r>
            <w:r w:rsidRPr="005D4585">
              <w:rPr>
                <w:rFonts w:asciiTheme="minorEastAsia" w:hAnsiTheme="minorEastAsia" w:hint="eastAsia"/>
                <w:color w:val="000000" w:themeColor="text1"/>
                <w:sz w:val="27"/>
              </w:rPr>
              <w:t xml:space="preserve"> （签字）</w:t>
            </w:r>
          </w:p>
        </w:tc>
      </w:tr>
      <w:tr w:rsidR="005D4585" w:rsidRPr="005D4585" w14:paraId="3464702F" w14:textId="77777777">
        <w:tc>
          <w:tcPr>
            <w:tcW w:w="1382" w:type="dxa"/>
            <w:vAlign w:val="center"/>
          </w:tcPr>
          <w:p w14:paraId="0D89D377"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开户银行：</w:t>
            </w:r>
          </w:p>
        </w:tc>
        <w:tc>
          <w:tcPr>
            <w:tcW w:w="2765" w:type="dxa"/>
            <w:vAlign w:val="center"/>
          </w:tcPr>
          <w:p w14:paraId="7B8246A2"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382" w:type="dxa"/>
            <w:vAlign w:val="center"/>
          </w:tcPr>
          <w:p w14:paraId="4FDC9CDA"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开户银行：</w:t>
            </w:r>
          </w:p>
        </w:tc>
        <w:tc>
          <w:tcPr>
            <w:tcW w:w="2765" w:type="dxa"/>
            <w:vAlign w:val="center"/>
          </w:tcPr>
          <w:p w14:paraId="5D7A3587"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13232B65" w14:textId="77777777">
        <w:tc>
          <w:tcPr>
            <w:tcW w:w="1382" w:type="dxa"/>
            <w:vAlign w:val="center"/>
          </w:tcPr>
          <w:p w14:paraId="0C308362"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账号：</w:t>
            </w:r>
          </w:p>
        </w:tc>
        <w:tc>
          <w:tcPr>
            <w:tcW w:w="2765" w:type="dxa"/>
            <w:vAlign w:val="center"/>
          </w:tcPr>
          <w:p w14:paraId="3C2D04F1"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382" w:type="dxa"/>
            <w:vAlign w:val="center"/>
          </w:tcPr>
          <w:p w14:paraId="26237030"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账号：</w:t>
            </w:r>
          </w:p>
        </w:tc>
        <w:tc>
          <w:tcPr>
            <w:tcW w:w="2765" w:type="dxa"/>
            <w:vAlign w:val="center"/>
          </w:tcPr>
          <w:p w14:paraId="3893A4B9"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62E713B0" w14:textId="77777777">
        <w:tc>
          <w:tcPr>
            <w:tcW w:w="1382" w:type="dxa"/>
            <w:vAlign w:val="center"/>
          </w:tcPr>
          <w:p w14:paraId="47448188"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电话：</w:t>
            </w:r>
          </w:p>
        </w:tc>
        <w:tc>
          <w:tcPr>
            <w:tcW w:w="2765" w:type="dxa"/>
            <w:vAlign w:val="center"/>
          </w:tcPr>
          <w:p w14:paraId="2A2A0EF5"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382" w:type="dxa"/>
            <w:vAlign w:val="center"/>
          </w:tcPr>
          <w:p w14:paraId="2A8C8A99"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电话：</w:t>
            </w:r>
          </w:p>
        </w:tc>
        <w:tc>
          <w:tcPr>
            <w:tcW w:w="2765" w:type="dxa"/>
            <w:vAlign w:val="center"/>
          </w:tcPr>
          <w:p w14:paraId="6CADCEE5"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38E0DD1E" w14:textId="77777777">
        <w:tc>
          <w:tcPr>
            <w:tcW w:w="1382" w:type="dxa"/>
            <w:vAlign w:val="center"/>
          </w:tcPr>
          <w:p w14:paraId="55EB2160"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传真：</w:t>
            </w:r>
          </w:p>
        </w:tc>
        <w:tc>
          <w:tcPr>
            <w:tcW w:w="2765" w:type="dxa"/>
            <w:vAlign w:val="center"/>
          </w:tcPr>
          <w:p w14:paraId="386C42EE"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382" w:type="dxa"/>
            <w:vAlign w:val="center"/>
          </w:tcPr>
          <w:p w14:paraId="2C50833F"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传真：</w:t>
            </w:r>
          </w:p>
        </w:tc>
        <w:tc>
          <w:tcPr>
            <w:tcW w:w="2765" w:type="dxa"/>
            <w:vAlign w:val="center"/>
          </w:tcPr>
          <w:p w14:paraId="27C7D91C"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290EE1A6" w14:textId="77777777">
        <w:tc>
          <w:tcPr>
            <w:tcW w:w="1382" w:type="dxa"/>
            <w:vAlign w:val="center"/>
          </w:tcPr>
          <w:p w14:paraId="258F887D"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电子邮箱：</w:t>
            </w:r>
          </w:p>
        </w:tc>
        <w:tc>
          <w:tcPr>
            <w:tcW w:w="2765" w:type="dxa"/>
            <w:vAlign w:val="center"/>
          </w:tcPr>
          <w:p w14:paraId="0E73ECEB"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382" w:type="dxa"/>
            <w:vAlign w:val="center"/>
          </w:tcPr>
          <w:p w14:paraId="1054AE1E"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电子邮箱</w:t>
            </w:r>
          </w:p>
        </w:tc>
        <w:tc>
          <w:tcPr>
            <w:tcW w:w="2765" w:type="dxa"/>
            <w:vAlign w:val="center"/>
          </w:tcPr>
          <w:p w14:paraId="1BA877F6"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bl>
    <w:p w14:paraId="3AF36982"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27236FA7" w14:textId="77777777" w:rsidR="000F254A" w:rsidRPr="005D4585" w:rsidRDefault="000F254A">
      <w:pPr>
        <w:spacing w:line="270" w:lineRule="auto"/>
        <w:jc w:val="center"/>
        <w:rPr>
          <w:rFonts w:asciiTheme="minorEastAsia" w:hAnsiTheme="minorEastAsia"/>
          <w:b/>
          <w:color w:val="000000" w:themeColor="text1"/>
          <w:sz w:val="43"/>
        </w:rPr>
      </w:pPr>
    </w:p>
    <w:p w14:paraId="157F21D4" w14:textId="77777777" w:rsidR="000F254A" w:rsidRPr="005D4585" w:rsidRDefault="0076096C">
      <w:pPr>
        <w:pStyle w:val="2"/>
        <w:spacing w:line="312" w:lineRule="auto"/>
        <w:jc w:val="left"/>
        <w:rPr>
          <w:rFonts w:asciiTheme="minorEastAsia" w:hAnsiTheme="minorEastAsia"/>
          <w:color w:val="000000" w:themeColor="text1"/>
          <w:sz w:val="31"/>
        </w:rPr>
      </w:pPr>
      <w:bookmarkStart w:id="67" w:name="_Toc53406224"/>
      <w:r w:rsidRPr="005D4585">
        <w:rPr>
          <w:rFonts w:asciiTheme="minorEastAsia" w:hAnsiTheme="minorEastAsia" w:hint="eastAsia"/>
          <w:color w:val="000000" w:themeColor="text1"/>
          <w:sz w:val="28"/>
        </w:rPr>
        <w:t xml:space="preserve">第二部分  </w:t>
      </w:r>
      <w:r w:rsidRPr="005D4585">
        <w:rPr>
          <w:rFonts w:asciiTheme="minorEastAsia" w:hAnsiTheme="minorEastAsia" w:hint="eastAsia"/>
          <w:color w:val="000000" w:themeColor="text1"/>
          <w:sz w:val="31"/>
        </w:rPr>
        <w:t xml:space="preserve"> </w:t>
      </w:r>
      <w:r w:rsidRPr="005D4585">
        <w:rPr>
          <w:rFonts w:asciiTheme="minorEastAsia" w:hAnsiTheme="minorEastAsia" w:hint="eastAsia"/>
          <w:color w:val="000000" w:themeColor="text1"/>
          <w:sz w:val="28"/>
        </w:rPr>
        <w:t>通用条件</w:t>
      </w:r>
      <w:bookmarkEnd w:id="67"/>
    </w:p>
    <w:p w14:paraId="4941726B" w14:textId="77777777" w:rsidR="000F254A" w:rsidRPr="005D4585" w:rsidRDefault="0076096C">
      <w:pPr>
        <w:pStyle w:val="3"/>
        <w:spacing w:line="270" w:lineRule="auto"/>
        <w:jc w:val="left"/>
        <w:rPr>
          <w:rFonts w:asciiTheme="minorEastAsia" w:hAnsiTheme="minorEastAsia"/>
          <w:color w:val="000000" w:themeColor="text1"/>
          <w:sz w:val="27"/>
        </w:rPr>
      </w:pPr>
      <w:bookmarkStart w:id="68" w:name="_Toc53406225"/>
      <w:r w:rsidRPr="005D4585">
        <w:rPr>
          <w:rFonts w:asciiTheme="minorEastAsia" w:hAnsiTheme="minorEastAsia" w:hint="eastAsia"/>
          <w:color w:val="000000" w:themeColor="text1"/>
          <w:sz w:val="27"/>
        </w:rPr>
        <w:t>1. 定义与解释</w:t>
      </w:r>
      <w:bookmarkEnd w:id="68"/>
    </w:p>
    <w:p w14:paraId="6ECF59B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  定义</w:t>
      </w:r>
    </w:p>
    <w:p w14:paraId="23B2DD4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除根据上下文另有其意义外，组成本合同的全部文件中的下列名词和用语应具有本款所赋予的含义：</w:t>
      </w:r>
    </w:p>
    <w:p w14:paraId="1FE01EC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 “工程”是指按照本合同约定实施监理与相关服务的建设工程。</w:t>
      </w:r>
    </w:p>
    <w:p w14:paraId="74086E6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1.1.2 “委托人”是指本合同中委托监理与相关服务的一方，及其合法的继承人或受让人。</w:t>
      </w:r>
    </w:p>
    <w:p w14:paraId="02818B7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1.1.3 “监理人”是指本合同中提供监理与相关服务的一方，及其合法的继承人。</w:t>
      </w:r>
    </w:p>
    <w:p w14:paraId="3ED11B4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1.1.4 “承包人”是指在工程范围内与委托人签订勘察、设计、施工等有关合同的当事人，及其合法的继承人。</w:t>
      </w:r>
    </w:p>
    <w:p w14:paraId="7710E0C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5D8BABD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1.1.6 “相关服务”是指监理人受委托人的委托 ，按照本合同约定，在勘察、设计、保修等阶段提供的服务活动。</w:t>
      </w:r>
    </w:p>
    <w:p w14:paraId="524C8C5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1.1.7 “正常工作”指本合同订立时通用条件和专用条件中约定的监</w:t>
      </w:r>
      <w:r w:rsidRPr="005D4585">
        <w:rPr>
          <w:rFonts w:asciiTheme="minorEastAsia" w:hAnsiTheme="minorEastAsia" w:hint="eastAsia"/>
          <w:color w:val="000000" w:themeColor="text1"/>
          <w:sz w:val="27"/>
        </w:rPr>
        <w:lastRenderedPageBreak/>
        <w:t>理人的 工作 。</w:t>
      </w:r>
    </w:p>
    <w:p w14:paraId="5DB167C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1.1.8 “附加工作”是指本合同约定的正常工作以外监理人的工作。</w:t>
      </w:r>
    </w:p>
    <w:p w14:paraId="79E8477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1.1.9 “项目监理机构”是指监理人派驻工程负责履行本合同的组织机构。</w:t>
      </w:r>
    </w:p>
    <w:p w14:paraId="5F0B77B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1.1.10 “总监理工程师”是指由监理人的法定代表人书面授权，全面负责履行本合同、主持项目监理机构工作的监理工程师。</w:t>
      </w:r>
    </w:p>
    <w:p w14:paraId="55FC007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1.1.11 “酬金”是指监理人履行本合同义务，委托人按照本合同约定给付监理人的金额。</w:t>
      </w:r>
    </w:p>
    <w:p w14:paraId="3FA9D6E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1.1.12 “正常工作酬金”是指监理人完成正常工作，委托人应给付监理人并在协议书中载明的签约酬金额。</w:t>
      </w:r>
    </w:p>
    <w:p w14:paraId="71A62C5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1.1.13 “附加工作酬金”是指监理人完成附加工作，委托人应给付监理人的金额。</w:t>
      </w:r>
    </w:p>
    <w:p w14:paraId="0EFEF57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1.1.14 “一方”是指委托人或监理人；“双方”是指委托人和监理人；“第三方”是指除委托人和监理人以外的有关方。</w:t>
      </w:r>
    </w:p>
    <w:p w14:paraId="661ADDF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1.1.15 “书面形式”是指合同书、信件和数据电文（包括电报、电传、传真、电子数据交换和电子邮件）等可以有形地表现所载内容的形式。</w:t>
      </w:r>
    </w:p>
    <w:p w14:paraId="2FC25ED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1.1.16 “天”是指第一天零时至第二天零时的时间。</w:t>
      </w:r>
    </w:p>
    <w:p w14:paraId="4EBD3F9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1.1.17“月”是指按公历从一个月中任何一天开始的一个</w:t>
      </w:r>
      <w:proofErr w:type="gramStart"/>
      <w:r w:rsidRPr="005D4585">
        <w:rPr>
          <w:rFonts w:asciiTheme="minorEastAsia" w:hAnsiTheme="minorEastAsia" w:hint="eastAsia"/>
          <w:color w:val="000000" w:themeColor="text1"/>
          <w:sz w:val="27"/>
        </w:rPr>
        <w:t>公历月</w:t>
      </w:r>
      <w:proofErr w:type="gramEnd"/>
      <w:r w:rsidRPr="005D4585">
        <w:rPr>
          <w:rFonts w:asciiTheme="minorEastAsia" w:hAnsiTheme="minorEastAsia" w:hint="eastAsia"/>
          <w:color w:val="000000" w:themeColor="text1"/>
          <w:sz w:val="27"/>
        </w:rPr>
        <w:t>时间。</w:t>
      </w:r>
    </w:p>
    <w:p w14:paraId="4D3D436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1.1.18 “不可抗力”是指委托人和监理人在订立本合同时不可预见，在工程施工过程中不可避免发生并不能克服的自然灾害和社会性突发事</w:t>
      </w:r>
      <w:r w:rsidRPr="005D4585">
        <w:rPr>
          <w:rFonts w:asciiTheme="minorEastAsia" w:hAnsiTheme="minorEastAsia" w:hint="eastAsia"/>
          <w:color w:val="000000" w:themeColor="text1"/>
          <w:sz w:val="27"/>
        </w:rPr>
        <w:lastRenderedPageBreak/>
        <w:t>件，如地震、海啸、瘟疫、水灾、骚乱、暴动、战争和专用条件约定的其他情形。</w:t>
      </w:r>
    </w:p>
    <w:p w14:paraId="424F54B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1.2  解释</w:t>
      </w:r>
    </w:p>
    <w:p w14:paraId="7872580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1.2.1本合同使用中文书写、解释和说明。如专用条件约定使用两种及以上语言文字时，应以中文为准。</w:t>
      </w:r>
    </w:p>
    <w:p w14:paraId="55A728E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1.2.2 组成本合同的下列文件彼此应能相互解释、互为说明。除专用条件另有约定外，本合同文件的解释顺序如下：</w:t>
      </w:r>
    </w:p>
    <w:p w14:paraId="08D9209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（1）协议书；</w:t>
      </w:r>
    </w:p>
    <w:p w14:paraId="0CC38E8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（2）中标通知书（适用于招标工程）或委托书（适用于非招标工程）；</w:t>
      </w:r>
    </w:p>
    <w:p w14:paraId="453EC24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（3）专用条件及附录A、附录B；</w:t>
      </w:r>
    </w:p>
    <w:p w14:paraId="13B1033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（4）通用条件；</w:t>
      </w:r>
    </w:p>
    <w:p w14:paraId="08D4A5B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（5）投标文件（适用于招标工程）或监理与相关服务建议书（适用于非招标工程）。</w:t>
      </w:r>
    </w:p>
    <w:p w14:paraId="60E5ACA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双方签订的补充协议与其他文件发生矛盾或歧义时，属于同一类内容的文件，应以最新签署的为准。</w:t>
      </w:r>
    </w:p>
    <w:p w14:paraId="661C65D7" w14:textId="77777777" w:rsidR="000F254A" w:rsidRPr="005D4585" w:rsidRDefault="0076096C">
      <w:pPr>
        <w:pStyle w:val="3"/>
        <w:spacing w:line="270" w:lineRule="auto"/>
        <w:jc w:val="left"/>
        <w:rPr>
          <w:rFonts w:asciiTheme="minorEastAsia" w:hAnsiTheme="minorEastAsia"/>
          <w:color w:val="000000" w:themeColor="text1"/>
          <w:sz w:val="27"/>
        </w:rPr>
      </w:pPr>
      <w:bookmarkStart w:id="69" w:name="_Toc53406226"/>
      <w:r w:rsidRPr="005D4585">
        <w:rPr>
          <w:rFonts w:asciiTheme="minorEastAsia" w:hAnsiTheme="minorEastAsia" w:hint="eastAsia"/>
          <w:color w:val="000000" w:themeColor="text1"/>
          <w:sz w:val="27"/>
        </w:rPr>
        <w:t>2. 监理人的义务</w:t>
      </w:r>
      <w:bookmarkEnd w:id="69"/>
    </w:p>
    <w:p w14:paraId="6A7BE2A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 监理的范围和工作内容</w:t>
      </w:r>
    </w:p>
    <w:p w14:paraId="2DB278E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2.1.1 监理范围在专用条件中约定。</w:t>
      </w:r>
    </w:p>
    <w:p w14:paraId="32D43EA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2.1.2 除专用条件另有约定外，监理工作内容包括：</w:t>
      </w:r>
    </w:p>
    <w:p w14:paraId="1373A01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（1）收到工程设计文件后编制监理规划，并在第一次工地会议7天前</w:t>
      </w:r>
      <w:r w:rsidRPr="005D4585">
        <w:rPr>
          <w:rFonts w:asciiTheme="minorEastAsia" w:hAnsiTheme="minorEastAsia" w:hint="eastAsia"/>
          <w:color w:val="000000" w:themeColor="text1"/>
          <w:sz w:val="27"/>
        </w:rPr>
        <w:lastRenderedPageBreak/>
        <w:t>报委托人。根据有关规定和监理工作需要，编制监理实施细则；</w:t>
      </w:r>
    </w:p>
    <w:p w14:paraId="55D1B15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（2）熟悉工程设计文件，并参加由委托人主持的图纸会审和设计交底会议；</w:t>
      </w:r>
    </w:p>
    <w:p w14:paraId="688DB47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（3）参加由委托人主持的第一次工地会议；主持监理例会并根据工程需要主持或参加专题会议；</w:t>
      </w:r>
    </w:p>
    <w:p w14:paraId="1F51333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（4）审查施工承包人提交的施工组织设计，重点审查其中的质量安全技术措施、专项施工方案与工程建设强制性标准的符合性；</w:t>
      </w:r>
    </w:p>
    <w:p w14:paraId="092693B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（5）检查施工承包人工程质量、安全生产管理制度及组织机构和人员资格； </w:t>
      </w:r>
    </w:p>
    <w:p w14:paraId="27FE431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（6）检查施工承包人专职安全生产管理人员的配备情况；</w:t>
      </w:r>
    </w:p>
    <w:p w14:paraId="606111F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（7）审查施工承包人提交的施工进度计划，核查承包人对施工进度计划的调整；</w:t>
      </w:r>
    </w:p>
    <w:p w14:paraId="06FA07B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（8）检查施工承包人的试验室；</w:t>
      </w:r>
    </w:p>
    <w:p w14:paraId="4105F38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（9）审核施工分包人资质条件；</w:t>
      </w:r>
    </w:p>
    <w:p w14:paraId="1C5C874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（10）查验施工承包人的施工测量放线成果；</w:t>
      </w:r>
    </w:p>
    <w:p w14:paraId="24BE13E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（11）审查工程开工条件，对条件具备的签发开</w:t>
      </w:r>
      <w:proofErr w:type="gramStart"/>
      <w:r w:rsidRPr="005D4585">
        <w:rPr>
          <w:rFonts w:asciiTheme="minorEastAsia" w:hAnsiTheme="minorEastAsia" w:hint="eastAsia"/>
          <w:color w:val="000000" w:themeColor="text1"/>
          <w:sz w:val="27"/>
        </w:rPr>
        <w:t>工令</w:t>
      </w:r>
      <w:proofErr w:type="gramEnd"/>
      <w:r w:rsidRPr="005D4585">
        <w:rPr>
          <w:rFonts w:asciiTheme="minorEastAsia" w:hAnsiTheme="minorEastAsia" w:hint="eastAsia"/>
          <w:color w:val="000000" w:themeColor="text1"/>
          <w:sz w:val="27"/>
        </w:rPr>
        <w:t>；</w:t>
      </w:r>
    </w:p>
    <w:p w14:paraId="2B0E0A0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（12）审查施工承包人报送的工程材料、构配件、设备质量证明文件的有效性和符合性，并按规定对用于工程的材料采取平行检验或见证取样方式进行抽检；</w:t>
      </w:r>
    </w:p>
    <w:p w14:paraId="54A2FC6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（13）审核施工承包人提交的工程款支付申请，签发或出具工程款支付证书，并报委托人审核、批准；</w:t>
      </w:r>
    </w:p>
    <w:p w14:paraId="0BBA5AD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（14）在巡视、旁站和检验过程中，发现工程质量、施工安全存在事</w:t>
      </w:r>
      <w:r w:rsidRPr="005D4585">
        <w:rPr>
          <w:rFonts w:asciiTheme="minorEastAsia" w:hAnsiTheme="minorEastAsia" w:hint="eastAsia"/>
          <w:color w:val="000000" w:themeColor="text1"/>
          <w:sz w:val="27"/>
        </w:rPr>
        <w:lastRenderedPageBreak/>
        <w:t>故隐患的，要求施工承包人整改并报委托人；</w:t>
      </w:r>
    </w:p>
    <w:p w14:paraId="073C501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（15）经委托人同意，签发工程暂停令和</w:t>
      </w:r>
      <w:proofErr w:type="gramStart"/>
      <w:r w:rsidRPr="005D4585">
        <w:rPr>
          <w:rFonts w:asciiTheme="minorEastAsia" w:hAnsiTheme="minorEastAsia" w:hint="eastAsia"/>
          <w:color w:val="000000" w:themeColor="text1"/>
          <w:sz w:val="27"/>
        </w:rPr>
        <w:t>复工令</w:t>
      </w:r>
      <w:proofErr w:type="gramEnd"/>
      <w:r w:rsidRPr="005D4585">
        <w:rPr>
          <w:rFonts w:asciiTheme="minorEastAsia" w:hAnsiTheme="minorEastAsia" w:hint="eastAsia"/>
          <w:color w:val="000000" w:themeColor="text1"/>
          <w:sz w:val="27"/>
        </w:rPr>
        <w:t>；</w:t>
      </w:r>
    </w:p>
    <w:p w14:paraId="2FD83AB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（16）审查施工承包人提交的采用新材料、新工艺、新技术、新设备的论证材料及相关验收标准；</w:t>
      </w:r>
    </w:p>
    <w:p w14:paraId="15528F6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（17）验收隐蔽工程、分部分项工程；</w:t>
      </w:r>
    </w:p>
    <w:p w14:paraId="1B54FA8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（18）审查施工承包人提交的工程变更申请，协调处理施工进度调整、费用索赔、合同争议等事项；</w:t>
      </w:r>
    </w:p>
    <w:p w14:paraId="261AD94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（19）审查施工承包人提交的竣工验收申请，编写工程质量评估报告；</w:t>
      </w:r>
    </w:p>
    <w:p w14:paraId="6F0ECF1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（20）参加工程竣工验收，签署竣工验收意见；</w:t>
      </w:r>
    </w:p>
    <w:p w14:paraId="262B6BB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（21）审查施工承包人提交的竣工结算申请并报委托人；</w:t>
      </w:r>
    </w:p>
    <w:p w14:paraId="6AD0148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（22）编制、整理工程监理归档文件并报委托人。</w:t>
      </w:r>
    </w:p>
    <w:p w14:paraId="4BB0A96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2.1.3 相关服务的范围和内容在附录A中约定。</w:t>
      </w:r>
    </w:p>
    <w:p w14:paraId="5360BCE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2.2  监理与相关服务依据</w:t>
      </w:r>
    </w:p>
    <w:p w14:paraId="413B988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2.2.1 监理依据包括：</w:t>
      </w:r>
    </w:p>
    <w:p w14:paraId="265725C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（1）适用的法律、行政法规及部门规章；</w:t>
      </w:r>
    </w:p>
    <w:p w14:paraId="7850CF4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（2）与工程有关的标准；</w:t>
      </w:r>
    </w:p>
    <w:p w14:paraId="4F2CD96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（3）工程设计及有关文件；</w:t>
      </w:r>
    </w:p>
    <w:p w14:paraId="069CC24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（4）本合同及委托人与第三方签订的与实施工程有关的其他合同。</w:t>
      </w:r>
    </w:p>
    <w:p w14:paraId="46D4BA7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双方根据工程的行业和地域特点，在专用条件中具体约定监理依据。</w:t>
      </w:r>
    </w:p>
    <w:p w14:paraId="6A0216F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2.2.2 相关服务依据在专用条件中约定。</w:t>
      </w:r>
    </w:p>
    <w:p w14:paraId="6D37A9E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2.3 项目监理机构和人员</w:t>
      </w:r>
    </w:p>
    <w:p w14:paraId="0B7D777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2.3.1 监理人应组建满足工作需要的项目监理机构，配备必要的检测设备。项目监理机构的主要人员应具有相应的资格条件。</w:t>
      </w:r>
    </w:p>
    <w:p w14:paraId="675C7F1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2.3.2本合同履行过程中，总监理工程师及重要岗位监理人员应保持相对稳定，以保证监理工作正常进行。</w:t>
      </w:r>
    </w:p>
    <w:p w14:paraId="6283BEE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2.3.3监理人可根据工程进展和工作需要调整项目监理机构人员。监理人</w:t>
      </w:r>
      <w:proofErr w:type="gramStart"/>
      <w:r w:rsidRPr="005D4585">
        <w:rPr>
          <w:rFonts w:asciiTheme="minorEastAsia" w:hAnsiTheme="minorEastAsia" w:hint="eastAsia"/>
          <w:color w:val="000000" w:themeColor="text1"/>
          <w:sz w:val="27"/>
        </w:rPr>
        <w:t>更换总</w:t>
      </w:r>
      <w:proofErr w:type="gramEnd"/>
      <w:r w:rsidRPr="005D4585">
        <w:rPr>
          <w:rFonts w:asciiTheme="minorEastAsia" w:hAnsiTheme="minorEastAsia" w:hint="eastAsia"/>
          <w:color w:val="000000" w:themeColor="text1"/>
          <w:sz w:val="27"/>
        </w:rPr>
        <w:t>监理工程师时，应提前7天向委托人书面报告，经委托人同意后方可更换；监理人更换项目监理机构其他监理人员，应以相当资格与能力的人员替换，并通知委托人。</w:t>
      </w:r>
    </w:p>
    <w:p w14:paraId="733EF32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2.3.4 监理人应及时更换有下列情形之一的监理人员：</w:t>
      </w:r>
    </w:p>
    <w:p w14:paraId="51027C6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（1）严重过失行为的；</w:t>
      </w:r>
    </w:p>
    <w:p w14:paraId="676B4A7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（2）有违法行为不能履行职责的；</w:t>
      </w:r>
    </w:p>
    <w:p w14:paraId="1A14A94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（3）涉嫌犯罪的；</w:t>
      </w:r>
    </w:p>
    <w:p w14:paraId="25AEA77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（4）不能胜任岗位职责的；</w:t>
      </w:r>
    </w:p>
    <w:p w14:paraId="385A58B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（5）严重违反职业道德的；</w:t>
      </w:r>
    </w:p>
    <w:p w14:paraId="7D09527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（6）专用条件约定的其他情形。</w:t>
      </w:r>
    </w:p>
    <w:p w14:paraId="69ACB89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2.3.5 委托人可要求监理人更换不能胜任本职工作的项目监理机构人员。</w:t>
      </w:r>
    </w:p>
    <w:p w14:paraId="2231E59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2.4 履行职责</w:t>
      </w:r>
    </w:p>
    <w:p w14:paraId="6F4204A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监理人应遵循职业道德准则和行为规范，严格按照法律法规、工程建设有关标准及本合同履行职责。</w:t>
      </w:r>
    </w:p>
    <w:p w14:paraId="52B8A3D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2.4.1 在监理与相关服务范围内，委托人和承包人提出的意见和要</w:t>
      </w:r>
      <w:r w:rsidRPr="005D4585">
        <w:rPr>
          <w:rFonts w:asciiTheme="minorEastAsia" w:hAnsiTheme="minorEastAsia" w:hint="eastAsia"/>
          <w:color w:val="000000" w:themeColor="text1"/>
          <w:sz w:val="27"/>
        </w:rPr>
        <w:lastRenderedPageBreak/>
        <w:t>求，监理人应及时提出处置意见。当委托人与承包人之间发生合同争议时，监理人应协助委托人、承包人协商解决。</w:t>
      </w:r>
    </w:p>
    <w:p w14:paraId="1071C1E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2.4.2 当委托人与承包人之间的合同争议提交仲裁机构仲裁或人民法院审理时，监理人应提供必要的证明资料。</w:t>
      </w:r>
    </w:p>
    <w:p w14:paraId="772966A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2.4.3 监理人应在专用条件约定的授权范围内，处理委托人与承包人所签订合同的变更事宜。如果变更超过授权范围，应以书面形式报委托人批准。</w:t>
      </w:r>
    </w:p>
    <w:p w14:paraId="0A531DE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在紧急情况下，为了保护财产和人身安全，监理人所发出的指令未能事先报委托人批准时，应在发出指令后的24小时内以书面形式报委托人。</w:t>
      </w:r>
    </w:p>
    <w:p w14:paraId="31AF2B0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2.4.4 除专用条件另有约定外，监理人发现承包人的人员不能胜任本职工作的，有权要求承包人予以调换。</w:t>
      </w:r>
    </w:p>
    <w:p w14:paraId="28121B3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2.5 提交报告</w:t>
      </w:r>
    </w:p>
    <w:p w14:paraId="59AAA98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监理人应按专用条件约定的种类、时间和份数向委托人提交监理与相关服务的报告。</w:t>
      </w:r>
    </w:p>
    <w:p w14:paraId="033681C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2.6 文件资料</w:t>
      </w:r>
    </w:p>
    <w:p w14:paraId="5D1C773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在本合同履行期内，监理人应在现场保留工作所用的图纸、报告及记录监理工作的相关文件。工程竣工后，应当按照档案管理规定将监理有关文件归档。</w:t>
      </w:r>
    </w:p>
    <w:p w14:paraId="281587D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2.7 使用委托人的财产</w:t>
      </w:r>
    </w:p>
    <w:p w14:paraId="5D09294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无偿使用附录B中由委托人派遣的人员和提供的房屋、资料、设备。除专用条件另有约定外，委托人提供的房屋、设备属于委托人的财产，监理人应妥善使用和保管，在本合同终止时将这些房屋、设备的清单</w:t>
      </w:r>
      <w:r w:rsidRPr="005D4585">
        <w:rPr>
          <w:rFonts w:asciiTheme="minorEastAsia" w:hAnsiTheme="minorEastAsia" w:hint="eastAsia"/>
          <w:color w:val="000000" w:themeColor="text1"/>
          <w:sz w:val="27"/>
        </w:rPr>
        <w:lastRenderedPageBreak/>
        <w:t>提交委托人，并按专用条件约定的时间和方式移交。</w:t>
      </w:r>
    </w:p>
    <w:p w14:paraId="43828C3F" w14:textId="77777777" w:rsidR="000F254A" w:rsidRPr="005D4585" w:rsidRDefault="0076096C">
      <w:pPr>
        <w:pStyle w:val="3"/>
        <w:spacing w:line="270" w:lineRule="auto"/>
        <w:jc w:val="left"/>
        <w:rPr>
          <w:rFonts w:asciiTheme="minorEastAsia" w:hAnsiTheme="minorEastAsia"/>
          <w:color w:val="000000" w:themeColor="text1"/>
          <w:sz w:val="27"/>
        </w:rPr>
      </w:pPr>
      <w:bookmarkStart w:id="70" w:name="_Toc53406227"/>
      <w:r w:rsidRPr="005D4585">
        <w:rPr>
          <w:rFonts w:asciiTheme="minorEastAsia" w:hAnsiTheme="minorEastAsia" w:hint="eastAsia"/>
          <w:color w:val="000000" w:themeColor="text1"/>
          <w:sz w:val="27"/>
        </w:rPr>
        <w:t>3．委托人的义务</w:t>
      </w:r>
      <w:bookmarkEnd w:id="70"/>
    </w:p>
    <w:p w14:paraId="024B30D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3.1 告知</w:t>
      </w:r>
    </w:p>
    <w:p w14:paraId="199D8DC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委托人应在委托人与承包人签订的合同中明确监理人、总监理工程师和授予项目监理机构的权限。如有变更，应及时通知承包人。</w:t>
      </w:r>
    </w:p>
    <w:p w14:paraId="4C551E2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3.2 提供资料</w:t>
      </w:r>
    </w:p>
    <w:p w14:paraId="7872AF9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委托人应按照附录B约定， 无偿 向监理人提供工程有关的资料。在本合同履行过程中，委托人应及时向监理人提供最新的与工程有关的资料。</w:t>
      </w:r>
    </w:p>
    <w:p w14:paraId="62C7CDA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3.3 提供工作条件</w:t>
      </w:r>
    </w:p>
    <w:p w14:paraId="2629AC1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委托人应为监理人完成监理与相关服务提供必要的条件。</w:t>
      </w:r>
    </w:p>
    <w:p w14:paraId="27BB536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3.3.1 委托人应按照附录B约定，派遣相应的人员，提供房屋、设备，供监理人无偿使用。</w:t>
      </w:r>
    </w:p>
    <w:p w14:paraId="587AA17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3.3.2 委托人应负责协调工程建设中所有外部关系，为监理人履行本合同提供必要的外部条件。</w:t>
      </w:r>
    </w:p>
    <w:p w14:paraId="7390CA9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3.4 委托人代表</w:t>
      </w:r>
    </w:p>
    <w:p w14:paraId="14B8C87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委托人应授权一名熟悉工程情况的代表，负责与监理人联系。委托人应在双方签订本合同后7天内，将委托人代表的姓名和职责书面告知监理人。当委托人更换委托人代表时，应提前7天通知监理人。</w:t>
      </w:r>
    </w:p>
    <w:p w14:paraId="0FEF4D5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3.5 委托人意见或要求</w:t>
      </w:r>
    </w:p>
    <w:p w14:paraId="6A76700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在本合同约定的监理与相关服务工作范围内，委托人对承包人的任何</w:t>
      </w:r>
      <w:r w:rsidRPr="005D4585">
        <w:rPr>
          <w:rFonts w:asciiTheme="minorEastAsia" w:hAnsiTheme="minorEastAsia" w:hint="eastAsia"/>
          <w:color w:val="000000" w:themeColor="text1"/>
          <w:sz w:val="27"/>
        </w:rPr>
        <w:lastRenderedPageBreak/>
        <w:t>意见或要求应通知监理人，由监理人向承包人发出相应指令。</w:t>
      </w:r>
    </w:p>
    <w:p w14:paraId="5CB46E3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3.6 答复</w:t>
      </w:r>
    </w:p>
    <w:p w14:paraId="10F5449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委托人应在专用条件约定的时间内，对监理人以书面形式提交并要求</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决定的事宜，给予书面答复。逾期未答复的，视为委托人认可。</w:t>
      </w:r>
    </w:p>
    <w:p w14:paraId="2C55446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3.7 支付</w:t>
      </w:r>
    </w:p>
    <w:p w14:paraId="5E2ECED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委托人应按本合同约定，向监理人支付酬金。</w:t>
      </w:r>
    </w:p>
    <w:p w14:paraId="44C194ED" w14:textId="77777777" w:rsidR="000F254A" w:rsidRPr="005D4585" w:rsidRDefault="0076096C">
      <w:pPr>
        <w:pStyle w:val="3"/>
        <w:spacing w:line="270" w:lineRule="auto"/>
        <w:jc w:val="left"/>
        <w:rPr>
          <w:rFonts w:asciiTheme="minorEastAsia" w:hAnsiTheme="minorEastAsia"/>
          <w:color w:val="000000" w:themeColor="text1"/>
          <w:sz w:val="27"/>
        </w:rPr>
      </w:pPr>
      <w:bookmarkStart w:id="71" w:name="_Toc53406228"/>
      <w:r w:rsidRPr="005D4585">
        <w:rPr>
          <w:rFonts w:asciiTheme="minorEastAsia" w:hAnsiTheme="minorEastAsia" w:hint="eastAsia"/>
          <w:color w:val="000000" w:themeColor="text1"/>
          <w:sz w:val="27"/>
        </w:rPr>
        <w:t>4. 违约责任</w:t>
      </w:r>
      <w:bookmarkEnd w:id="71"/>
    </w:p>
    <w:p w14:paraId="517B0FE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4.1 监理人的违约责任</w:t>
      </w:r>
    </w:p>
    <w:p w14:paraId="791D050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监理人未履行本合同义务的，应承担相应的责任。</w:t>
      </w:r>
    </w:p>
    <w:p w14:paraId="6956B2A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4.1.1 因监理人违反本合同约定给委托人造成损失的，监理人应当赔偿委托人损失。赔偿金额的确定方法在专用条件中约定。监理人承担部分赔偿责任的，其承担赔偿金额由双方协商确定。</w:t>
      </w:r>
    </w:p>
    <w:p w14:paraId="3E10E46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4.1.2 监理人向委托人的索赔不成立时，监理人应赔偿委托人由此发生的费用。</w:t>
      </w:r>
    </w:p>
    <w:p w14:paraId="2917D3B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4.2 委托人的违约责任</w:t>
      </w:r>
    </w:p>
    <w:p w14:paraId="1221A3B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委托人未履行本合同义务的，应承担相应的责任。</w:t>
      </w:r>
    </w:p>
    <w:p w14:paraId="2F93737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4.2.1 委托人违反本合同约定造成监理人损失的，委托人应予以赔偿。</w:t>
      </w:r>
    </w:p>
    <w:p w14:paraId="46C13BA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4.2.2 委托人向监理人的索赔不成立时，应赔偿监理人由此引起的费用。</w:t>
      </w:r>
    </w:p>
    <w:p w14:paraId="7E19471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4.2.3 委托人未能按期支付酬金超过28天，应按专用条件约定支付逾</w:t>
      </w:r>
      <w:r w:rsidRPr="005D4585">
        <w:rPr>
          <w:rFonts w:asciiTheme="minorEastAsia" w:hAnsiTheme="minorEastAsia" w:hint="eastAsia"/>
          <w:color w:val="000000" w:themeColor="text1"/>
          <w:sz w:val="27"/>
        </w:rPr>
        <w:lastRenderedPageBreak/>
        <w:t>期付款利息。</w:t>
      </w:r>
    </w:p>
    <w:p w14:paraId="2AC8E84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4.3 除外责任</w:t>
      </w:r>
    </w:p>
    <w:p w14:paraId="78843BD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因非监理人的原因，且监理人无过错，发生工程质量事故、安全事故、工期延误等造成的损失，监理人不承担赔偿责任。</w:t>
      </w:r>
    </w:p>
    <w:p w14:paraId="03F99D7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因不可抗力导致本合同全部或部分不能履行时，双方各自承担其因此而造成的损失、损害。</w:t>
      </w:r>
    </w:p>
    <w:p w14:paraId="1A1A0A8A" w14:textId="77777777" w:rsidR="000F254A" w:rsidRPr="005D4585" w:rsidRDefault="0076096C">
      <w:pPr>
        <w:pStyle w:val="3"/>
        <w:spacing w:line="270" w:lineRule="auto"/>
        <w:jc w:val="left"/>
        <w:rPr>
          <w:rFonts w:asciiTheme="minorEastAsia" w:hAnsiTheme="minorEastAsia"/>
          <w:color w:val="000000" w:themeColor="text1"/>
          <w:sz w:val="27"/>
        </w:rPr>
      </w:pPr>
      <w:bookmarkStart w:id="72" w:name="_Toc53406229"/>
      <w:r w:rsidRPr="005D4585">
        <w:rPr>
          <w:rFonts w:asciiTheme="minorEastAsia" w:hAnsiTheme="minorEastAsia" w:hint="eastAsia"/>
          <w:color w:val="000000" w:themeColor="text1"/>
          <w:sz w:val="27"/>
        </w:rPr>
        <w:t>5. 支付</w:t>
      </w:r>
      <w:bookmarkEnd w:id="72"/>
    </w:p>
    <w:p w14:paraId="741307B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5.1  支付货币</w:t>
      </w:r>
    </w:p>
    <w:p w14:paraId="191C623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除专用条件另有约定外，酬金均以人民币支付。涉及外币支付的，所采用的货币种类、比例和汇率在专用条件中约定。</w:t>
      </w:r>
    </w:p>
    <w:p w14:paraId="70F14E6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5.2 支付申请</w:t>
      </w:r>
    </w:p>
    <w:p w14:paraId="745A48A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监理人应在本合同约定的每次应付</w:t>
      </w:r>
      <w:proofErr w:type="gramStart"/>
      <w:r w:rsidRPr="005D4585">
        <w:rPr>
          <w:rFonts w:asciiTheme="minorEastAsia" w:hAnsiTheme="minorEastAsia" w:hint="eastAsia"/>
          <w:color w:val="000000" w:themeColor="text1"/>
          <w:sz w:val="27"/>
        </w:rPr>
        <w:t>款时间</w:t>
      </w:r>
      <w:proofErr w:type="gramEnd"/>
      <w:r w:rsidRPr="005D4585">
        <w:rPr>
          <w:rFonts w:asciiTheme="minorEastAsia" w:hAnsiTheme="minorEastAsia" w:hint="eastAsia"/>
          <w:color w:val="000000" w:themeColor="text1"/>
          <w:sz w:val="27"/>
        </w:rPr>
        <w:t>的7天前，向委托人提交支付申请书。支付申请书应当说明当期应付款总额，并列出当期应支付的款项及其金额。</w:t>
      </w:r>
    </w:p>
    <w:p w14:paraId="46A2B43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5.3 支付酬金</w:t>
      </w:r>
    </w:p>
    <w:p w14:paraId="6AE98C8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支付的酬金包括正常工作酬金、附加工作酬金、合理化建议奖励金额及费用。</w:t>
      </w:r>
    </w:p>
    <w:p w14:paraId="1CC2223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5.4  有争议部分的付款</w:t>
      </w:r>
    </w:p>
    <w:p w14:paraId="5EA770E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委托人对监理人提交的支付申请书有异议时，应当在收到监理人提交的支付申请书后7天内，以书面形式向监理人发出异议通知。无异议部分的款项应按期支付，有异议部分的款项按第7条约定办理。</w:t>
      </w:r>
    </w:p>
    <w:p w14:paraId="58A3D883" w14:textId="77777777" w:rsidR="000F254A" w:rsidRPr="005D4585" w:rsidRDefault="0076096C">
      <w:pPr>
        <w:pStyle w:val="3"/>
        <w:spacing w:line="270" w:lineRule="auto"/>
        <w:jc w:val="left"/>
        <w:rPr>
          <w:rFonts w:asciiTheme="minorEastAsia" w:hAnsiTheme="minorEastAsia"/>
          <w:color w:val="000000" w:themeColor="text1"/>
          <w:sz w:val="27"/>
        </w:rPr>
      </w:pPr>
      <w:bookmarkStart w:id="73" w:name="_Toc53406230"/>
      <w:r w:rsidRPr="005D4585">
        <w:rPr>
          <w:rFonts w:asciiTheme="minorEastAsia" w:hAnsiTheme="minorEastAsia" w:hint="eastAsia"/>
          <w:color w:val="000000" w:themeColor="text1"/>
          <w:sz w:val="27"/>
        </w:rPr>
        <w:lastRenderedPageBreak/>
        <w:t>6. 合同生效、变更、暂停、解除与终止</w:t>
      </w:r>
      <w:bookmarkEnd w:id="73"/>
    </w:p>
    <w:p w14:paraId="20B5FE1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6.1生效</w:t>
      </w:r>
    </w:p>
    <w:p w14:paraId="00E0C24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除法律另有规定或者专用条件另有约定外，委托人和监理人的法定代表人或其授权代理人在协议书上签字并盖单位章后本合同生效。</w:t>
      </w:r>
    </w:p>
    <w:p w14:paraId="4989A0B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 变更</w:t>
      </w:r>
    </w:p>
    <w:p w14:paraId="3FE7698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6.2.1 任何一方提出变更请求时，双方经协商一致后可进行变更。</w:t>
      </w:r>
    </w:p>
    <w:p w14:paraId="2BC8CF5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6.2.2除不可抗力外，因非监理</w:t>
      </w:r>
      <w:proofErr w:type="gramStart"/>
      <w:r w:rsidRPr="005D4585">
        <w:rPr>
          <w:rFonts w:asciiTheme="minorEastAsia" w:hAnsiTheme="minorEastAsia" w:hint="eastAsia"/>
          <w:color w:val="000000" w:themeColor="text1"/>
          <w:sz w:val="27"/>
        </w:rPr>
        <w:t>人原因</w:t>
      </w:r>
      <w:proofErr w:type="gramEnd"/>
      <w:r w:rsidRPr="005D4585">
        <w:rPr>
          <w:rFonts w:asciiTheme="minorEastAsia" w:hAnsiTheme="minorEastAsia" w:hint="eastAsia"/>
          <w:color w:val="000000" w:themeColor="text1"/>
          <w:sz w:val="27"/>
        </w:rPr>
        <w:t>导致监理人履行合同期限延长、内容增加时，监理人应当将此情况与可能产生的影响及时通知委托人。增加的监理工作时间、工作内容应视为附加工作。附加工作酬金的确定方法在专用条件中约定。</w:t>
      </w:r>
    </w:p>
    <w:p w14:paraId="51C802C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011F0D3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6.2.4合同签订后，遇有与工程相关的法律法规、标准颁布或修订的，双方应遵照执行。由此引起监理与相关服务的范围、时间、酬金变化的，双方应通过协商进行相应调整。</w:t>
      </w:r>
    </w:p>
    <w:p w14:paraId="1F49F18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6.2.5 因非监理</w:t>
      </w:r>
      <w:proofErr w:type="gramStart"/>
      <w:r w:rsidRPr="005D4585">
        <w:rPr>
          <w:rFonts w:asciiTheme="minorEastAsia" w:hAnsiTheme="minorEastAsia" w:hint="eastAsia"/>
          <w:color w:val="000000" w:themeColor="text1"/>
          <w:sz w:val="27"/>
        </w:rPr>
        <w:t>人原因</w:t>
      </w:r>
      <w:proofErr w:type="gramEnd"/>
      <w:r w:rsidRPr="005D4585">
        <w:rPr>
          <w:rFonts w:asciiTheme="minorEastAsia" w:hAnsiTheme="minorEastAsia" w:hint="eastAsia"/>
          <w:color w:val="000000" w:themeColor="text1"/>
          <w:sz w:val="27"/>
        </w:rPr>
        <w:t>造成工程概算投资额或建筑安装工程费增加时，正常工作酬金应作相应调整。调整方法在专用条件中约定。</w:t>
      </w:r>
    </w:p>
    <w:p w14:paraId="72C3DB5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6.2.6 因工程规模、监理范围的变化导致监理人的正常工作量减少时，正常工作酬金应作相应调整。调整方法在专用条件中约定。</w:t>
      </w:r>
    </w:p>
    <w:p w14:paraId="5EC2F51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6.3 暂停与 解除</w:t>
      </w:r>
    </w:p>
    <w:p w14:paraId="7840FFB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除双方协商一致可以解除本合同外，当一方无正当理由未履行本合同约定的义务时，另一方可以根据本合同约定暂停履行本合同直至解除本合同。</w:t>
      </w:r>
    </w:p>
    <w:p w14:paraId="709F0E8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6.3.1 在本合同有效期内，由于双方无法预见和控制的原因导致本合同全部或部分无法继续履行或继续履行已无意义，经双方协商一致，可以解除本合同或监理人的部分义务。在解除之前，监理人应</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合理安排，使开支减至最小。</w:t>
      </w:r>
    </w:p>
    <w:p w14:paraId="20FE603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因解除本合同或解除监理人的部分义务导致监理人遭受的损失，除依法可以免除责任的情况外，应由委托人予以补偿，补偿金额由双方协商确定。</w:t>
      </w:r>
    </w:p>
    <w:p w14:paraId="59BCDBF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解除本合同的协议必须采取书面形式，协议未达成之前，本合同仍然有效。</w:t>
      </w:r>
    </w:p>
    <w:p w14:paraId="3D506ED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51B950E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4D62629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6.3.3 当监理人无正当理由未履行本合同约定的义务时，委托人应通知监理人限期改正。若委托人在监理人接到通知后的7天内未收到监理人</w:t>
      </w:r>
      <w:r w:rsidRPr="005D4585">
        <w:rPr>
          <w:rFonts w:asciiTheme="minorEastAsia" w:hAnsiTheme="minorEastAsia" w:hint="eastAsia"/>
          <w:color w:val="000000" w:themeColor="text1"/>
          <w:sz w:val="27"/>
        </w:rPr>
        <w:lastRenderedPageBreak/>
        <w:t>书面形式的合理解释，则可在7天内发出解除本合同的通知，自通知到达监理人时本合同解除。委托人应将监理与相关服务的酬金支付至限期改正通知到达监理人之日，但监理人应承担第4.1款约定的责任。</w:t>
      </w:r>
    </w:p>
    <w:p w14:paraId="526E556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6.3.4 监理人在专用条件5.3中约定的支付之日起28天后仍未收到委托人按本合同约定应付的款项，可向委托人发出催付通知。委托人接到通知14天后仍未支付或未 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6DCE98D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6.3.5 因不可抗力致使本合同部分或全部不能履行时，一方应立即通知另一方，可暂停或解除本合同。</w:t>
      </w:r>
    </w:p>
    <w:p w14:paraId="29C992A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6.3.6 本合同解除后，本合同约定的有关结算、清理、争议解决方式的条件仍然有效。</w:t>
      </w:r>
    </w:p>
    <w:p w14:paraId="350C96F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6.4  终止</w:t>
      </w:r>
    </w:p>
    <w:p w14:paraId="3F09653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以下条件全部满足时，本合同即告终止：</w:t>
      </w:r>
    </w:p>
    <w:p w14:paraId="667BD74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（1）监理人完成本合同约定的全部工作；</w:t>
      </w:r>
    </w:p>
    <w:p w14:paraId="37FD92E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（2）委托人与监理人结清并支付全部酬金。</w:t>
      </w:r>
    </w:p>
    <w:p w14:paraId="15F9B443" w14:textId="77777777" w:rsidR="000F254A" w:rsidRPr="005D4585" w:rsidRDefault="0076096C">
      <w:pPr>
        <w:pStyle w:val="3"/>
        <w:spacing w:line="270" w:lineRule="auto"/>
        <w:jc w:val="left"/>
        <w:rPr>
          <w:rFonts w:asciiTheme="minorEastAsia" w:hAnsiTheme="minorEastAsia"/>
          <w:color w:val="000000" w:themeColor="text1"/>
          <w:sz w:val="27"/>
        </w:rPr>
      </w:pPr>
      <w:bookmarkStart w:id="74" w:name="_Toc53406231"/>
      <w:r w:rsidRPr="005D4585">
        <w:rPr>
          <w:rFonts w:asciiTheme="minorEastAsia" w:hAnsiTheme="minorEastAsia" w:hint="eastAsia"/>
          <w:color w:val="000000" w:themeColor="text1"/>
          <w:sz w:val="27"/>
        </w:rPr>
        <w:t>7. 争议解决</w:t>
      </w:r>
      <w:bookmarkEnd w:id="74"/>
    </w:p>
    <w:p w14:paraId="278529F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7.1 协商</w:t>
      </w:r>
    </w:p>
    <w:p w14:paraId="3AA8728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双方应本着诚信原则协商解决彼此间的争议。</w:t>
      </w:r>
    </w:p>
    <w:p w14:paraId="6B3D7D0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7.2 调解</w:t>
      </w:r>
    </w:p>
    <w:p w14:paraId="30F352C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如果双方不能在14天内或双方商定的其他时间内解决本合同争议，可以将其提交给专用条件约定的或事后达成协议的调解人进行调解。</w:t>
      </w:r>
    </w:p>
    <w:p w14:paraId="01BBB4A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7.3 仲裁或诉讼</w:t>
      </w:r>
    </w:p>
    <w:p w14:paraId="190D1C2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双方均有权不经调解直接向专用条件约定的仲裁机构申请仲裁或向有管辖权的人民法院提起诉讼。</w:t>
      </w:r>
    </w:p>
    <w:p w14:paraId="26FE6063" w14:textId="77777777" w:rsidR="000F254A" w:rsidRPr="005D4585" w:rsidRDefault="0076096C">
      <w:pPr>
        <w:pStyle w:val="3"/>
        <w:spacing w:line="270" w:lineRule="auto"/>
        <w:jc w:val="left"/>
        <w:rPr>
          <w:rFonts w:asciiTheme="minorEastAsia" w:hAnsiTheme="minorEastAsia"/>
          <w:color w:val="000000" w:themeColor="text1"/>
          <w:sz w:val="27"/>
        </w:rPr>
      </w:pPr>
      <w:bookmarkStart w:id="75" w:name="_Toc53406232"/>
      <w:r w:rsidRPr="005D4585">
        <w:rPr>
          <w:rFonts w:asciiTheme="minorEastAsia" w:hAnsiTheme="minorEastAsia" w:hint="eastAsia"/>
          <w:color w:val="000000" w:themeColor="text1"/>
          <w:sz w:val="27"/>
        </w:rPr>
        <w:t>8. 其他</w:t>
      </w:r>
      <w:bookmarkEnd w:id="75"/>
    </w:p>
    <w:p w14:paraId="07C47A6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8.1  外出考察费用</w:t>
      </w:r>
    </w:p>
    <w:p w14:paraId="1797887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经委托人同意，监理人员外出考察发生的费用由委托人审核后支付。</w:t>
      </w:r>
    </w:p>
    <w:p w14:paraId="2B5C3EE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8.2  检测费用</w:t>
      </w:r>
    </w:p>
    <w:p w14:paraId="0CE560A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委托人要求监理人进行的材料和设备检测所发生的费用，由委托人支付，支付时间在专用条件中约定。</w:t>
      </w:r>
    </w:p>
    <w:p w14:paraId="56B8FC5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8.3  咨询费用</w:t>
      </w:r>
    </w:p>
    <w:p w14:paraId="11B59F7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经委托人同意，根据工程需要由监理人组织的相关咨询论证会以及聘请相关专家等发生的费用由委托人支付，支付时间在专用条件中约定。</w:t>
      </w:r>
    </w:p>
    <w:p w14:paraId="7FB3C72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8.4  奖励</w:t>
      </w:r>
    </w:p>
    <w:p w14:paraId="2EED5B4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监理人在服务过程中提出的合理化建议，使委托人获得经济效益的，双方在专用条件中约定奖励金额的确定方法。奖励金额在合理化建议被采纳后，与最近一期的正常工作酬金同期支付。</w:t>
      </w:r>
    </w:p>
    <w:p w14:paraId="62D44AF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8.5  守法诚信</w:t>
      </w:r>
    </w:p>
    <w:p w14:paraId="054C2C0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监理人及其工作人员不得从与实施工程有关的第三方处获得任何经济</w:t>
      </w:r>
      <w:r w:rsidRPr="005D4585">
        <w:rPr>
          <w:rFonts w:asciiTheme="minorEastAsia" w:hAnsiTheme="minorEastAsia" w:hint="eastAsia"/>
          <w:color w:val="000000" w:themeColor="text1"/>
          <w:sz w:val="27"/>
        </w:rPr>
        <w:lastRenderedPageBreak/>
        <w:t>利益。</w:t>
      </w:r>
    </w:p>
    <w:p w14:paraId="5642345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8.6  保密</w:t>
      </w:r>
    </w:p>
    <w:p w14:paraId="44DF4DC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双方不得泄露对方申明的保密资料，亦不得泄露与实施工程有关的第三方所提供的保密资料，保密事项在专用条件中约定。</w:t>
      </w:r>
    </w:p>
    <w:p w14:paraId="45B82A3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8.7  通知</w:t>
      </w:r>
    </w:p>
    <w:p w14:paraId="4537F55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本合同涉及的通知均应当采用书面形式，并在送达对方时生效，收件人应书面签收。</w:t>
      </w:r>
    </w:p>
    <w:p w14:paraId="0ECBEC6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8.8  著作权</w:t>
      </w:r>
    </w:p>
    <w:p w14:paraId="40386D6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监理人对其编制的文件拥有著作权。</w:t>
      </w:r>
    </w:p>
    <w:p w14:paraId="4FC8ECC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6A30F751"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738CDAE1" w14:textId="77777777" w:rsidR="000F254A" w:rsidRPr="005D4585" w:rsidRDefault="0076096C">
      <w:pPr>
        <w:pStyle w:val="2"/>
        <w:spacing w:line="312" w:lineRule="auto"/>
        <w:jc w:val="left"/>
        <w:rPr>
          <w:rFonts w:asciiTheme="minorEastAsia" w:hAnsiTheme="minorEastAsia"/>
          <w:color w:val="000000" w:themeColor="text1"/>
          <w:sz w:val="31"/>
        </w:rPr>
      </w:pPr>
      <w:bookmarkStart w:id="76" w:name="_Toc53406233"/>
      <w:r w:rsidRPr="005D4585">
        <w:rPr>
          <w:rFonts w:asciiTheme="minorEastAsia" w:hAnsiTheme="minorEastAsia" w:hint="eastAsia"/>
          <w:color w:val="000000" w:themeColor="text1"/>
          <w:sz w:val="28"/>
        </w:rPr>
        <w:lastRenderedPageBreak/>
        <w:t>第三部分  专用条件</w:t>
      </w:r>
      <w:bookmarkEnd w:id="76"/>
    </w:p>
    <w:p w14:paraId="7DB5DE9F" w14:textId="77777777" w:rsidR="000F254A" w:rsidRPr="005D4585" w:rsidRDefault="000F254A">
      <w:pPr>
        <w:spacing w:line="270" w:lineRule="auto"/>
        <w:jc w:val="center"/>
        <w:rPr>
          <w:rFonts w:asciiTheme="minorEastAsia" w:hAnsiTheme="minorEastAsia"/>
          <w:color w:val="000000" w:themeColor="text1"/>
          <w:sz w:val="27"/>
        </w:rPr>
      </w:pPr>
    </w:p>
    <w:p w14:paraId="452A87C0" w14:textId="77777777" w:rsidR="000F254A" w:rsidRPr="005D4585" w:rsidRDefault="0076096C">
      <w:pPr>
        <w:pStyle w:val="3"/>
        <w:spacing w:line="270" w:lineRule="auto"/>
        <w:jc w:val="left"/>
        <w:rPr>
          <w:rFonts w:asciiTheme="minorEastAsia" w:hAnsiTheme="minorEastAsia"/>
          <w:color w:val="000000" w:themeColor="text1"/>
          <w:sz w:val="27"/>
        </w:rPr>
      </w:pPr>
      <w:bookmarkStart w:id="77" w:name="_Toc53406234"/>
      <w:r w:rsidRPr="005D4585">
        <w:rPr>
          <w:rFonts w:asciiTheme="minorEastAsia" w:hAnsiTheme="minorEastAsia" w:hint="eastAsia"/>
          <w:color w:val="000000" w:themeColor="text1"/>
          <w:sz w:val="27"/>
        </w:rPr>
        <w:t>1. 定义与解释</w:t>
      </w:r>
      <w:bookmarkEnd w:id="77"/>
    </w:p>
    <w:p w14:paraId="0BA6B2A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1.2  解释</w:t>
      </w:r>
    </w:p>
    <w:p w14:paraId="1521A69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1.2.1 本合同文件除使用中文外，还可用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46FFA4A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1.2.2 约定本合同文件的解释顺序为：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585B5E72" w14:textId="77777777" w:rsidR="000F254A" w:rsidRPr="005D4585" w:rsidRDefault="0076096C">
      <w:pPr>
        <w:pStyle w:val="3"/>
        <w:spacing w:line="270" w:lineRule="auto"/>
        <w:jc w:val="left"/>
        <w:rPr>
          <w:rFonts w:asciiTheme="minorEastAsia" w:hAnsiTheme="minorEastAsia"/>
          <w:color w:val="000000" w:themeColor="text1"/>
          <w:sz w:val="27"/>
        </w:rPr>
      </w:pPr>
      <w:bookmarkStart w:id="78" w:name="_Toc53406235"/>
      <w:r w:rsidRPr="005D4585">
        <w:rPr>
          <w:rFonts w:asciiTheme="minorEastAsia" w:hAnsiTheme="minorEastAsia" w:hint="eastAsia"/>
          <w:color w:val="000000" w:themeColor="text1"/>
          <w:sz w:val="27"/>
        </w:rPr>
        <w:t>2. 监理人义务</w:t>
      </w:r>
      <w:bookmarkEnd w:id="78"/>
    </w:p>
    <w:p w14:paraId="444330D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 监理的范围和 内容</w:t>
      </w:r>
    </w:p>
    <w:p w14:paraId="60B500B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2.1.1 监理范围包括：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1AE871A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2.1.2 监理工作内容还包括：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625DB87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2.2 监理与相关服务依据</w:t>
      </w:r>
    </w:p>
    <w:p w14:paraId="407B678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2.2.1 监理依据包括：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59408BC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2.2.2 相关服务依据包括：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1C3E247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2.3项目监理机构和人员</w:t>
      </w:r>
    </w:p>
    <w:p w14:paraId="17088E7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2.3.4 更换监理人员的其他情形：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3E4D4FE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2.4 履行职责</w:t>
      </w:r>
    </w:p>
    <w:p w14:paraId="36FF3C5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2.4.3 对监理人的授权范围：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78BBA7C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在涉及工程延期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天内和（或）金额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万元内的变更，监理人不需请示委托人即可向承包人发布变更通知。</w:t>
      </w:r>
    </w:p>
    <w:p w14:paraId="521F8D8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2.4.4 监理人有权要求承包人调换其人员的限制条件：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  </w:t>
      </w:r>
    </w:p>
    <w:p w14:paraId="1F84410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 xml:space="preserve"> 2.5 提交报告</w:t>
      </w:r>
    </w:p>
    <w:p w14:paraId="2FBFF8C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监理人应提交报告的种类(包括监理规划、监理月报及约定的专项报告)、时间和份数：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72B86D9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2.7 使用委托人的财产</w:t>
      </w:r>
    </w:p>
    <w:p w14:paraId="2852397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附录B中由委托人无偿提供的房屋、设备的所有权属于：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75744A3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监理人应在本合同终止后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天内移交委托人无偿提供的房屋、设备，移交的时间和方式为：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09514AED" w14:textId="77777777" w:rsidR="000F254A" w:rsidRPr="005D4585" w:rsidRDefault="0076096C">
      <w:pPr>
        <w:pStyle w:val="3"/>
        <w:spacing w:line="270" w:lineRule="auto"/>
        <w:jc w:val="left"/>
        <w:rPr>
          <w:rFonts w:asciiTheme="minorEastAsia" w:hAnsiTheme="minorEastAsia"/>
          <w:color w:val="000000" w:themeColor="text1"/>
          <w:sz w:val="27"/>
        </w:rPr>
      </w:pPr>
      <w:bookmarkStart w:id="79" w:name="_Toc53406236"/>
      <w:r w:rsidRPr="005D4585">
        <w:rPr>
          <w:rFonts w:asciiTheme="minorEastAsia" w:hAnsiTheme="minorEastAsia" w:hint="eastAsia"/>
          <w:color w:val="000000" w:themeColor="text1"/>
          <w:sz w:val="27"/>
        </w:rPr>
        <w:t>3. 委托人义务</w:t>
      </w:r>
      <w:bookmarkEnd w:id="79"/>
      <w:r w:rsidRPr="005D4585">
        <w:rPr>
          <w:rFonts w:asciiTheme="minorEastAsia" w:hAnsiTheme="minorEastAsia" w:hint="eastAsia"/>
          <w:color w:val="000000" w:themeColor="text1"/>
          <w:sz w:val="27"/>
        </w:rPr>
        <w:t xml:space="preserve">  </w:t>
      </w:r>
    </w:p>
    <w:p w14:paraId="0EB4194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3.4 委托人代表</w:t>
      </w:r>
    </w:p>
    <w:p w14:paraId="2E3A6E9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委托人代表为：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12B180B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3.6 答复</w:t>
      </w:r>
    </w:p>
    <w:p w14:paraId="3EA452A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委托人同意在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天内，对监理人书面提交并要求做出决定的事宜给予书面答复。</w:t>
      </w:r>
    </w:p>
    <w:p w14:paraId="4103F73C" w14:textId="77777777" w:rsidR="000F254A" w:rsidRPr="005D4585" w:rsidRDefault="0076096C">
      <w:pPr>
        <w:pStyle w:val="3"/>
        <w:spacing w:line="270" w:lineRule="auto"/>
        <w:jc w:val="left"/>
        <w:rPr>
          <w:rFonts w:asciiTheme="minorEastAsia" w:hAnsiTheme="minorEastAsia"/>
          <w:color w:val="000000" w:themeColor="text1"/>
          <w:sz w:val="27"/>
        </w:rPr>
      </w:pPr>
      <w:bookmarkStart w:id="80" w:name="_Toc53406237"/>
      <w:r w:rsidRPr="005D4585">
        <w:rPr>
          <w:rFonts w:asciiTheme="minorEastAsia" w:hAnsiTheme="minorEastAsia" w:hint="eastAsia"/>
          <w:color w:val="000000" w:themeColor="text1"/>
          <w:sz w:val="27"/>
        </w:rPr>
        <w:t>4. 违约责任</w:t>
      </w:r>
      <w:bookmarkEnd w:id="80"/>
    </w:p>
    <w:p w14:paraId="50308A7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4.1 监理人的违约责任</w:t>
      </w:r>
    </w:p>
    <w:p w14:paraId="713CF6F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4.1.1监理人赔偿金额按下列方法确定：</w:t>
      </w:r>
    </w:p>
    <w:p w14:paraId="4ADBEFC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赔偿金＝直接经济损失×正常工作酬金÷工程概算投资额（或建筑安装工程费）</w:t>
      </w:r>
    </w:p>
    <w:p w14:paraId="728A4AA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4.2 委托人的违约责任</w:t>
      </w:r>
    </w:p>
    <w:p w14:paraId="3E5FE78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4.2.3 委托人逾期付款利息按下列方法确定：</w:t>
      </w:r>
    </w:p>
    <w:p w14:paraId="0042ED4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逾期付款利息＝当期应付款总额×银行同期贷款利率×拖延支付天数</w:t>
      </w:r>
    </w:p>
    <w:p w14:paraId="2294B912" w14:textId="77777777" w:rsidR="000F254A" w:rsidRPr="005D4585" w:rsidRDefault="0076096C">
      <w:pPr>
        <w:pStyle w:val="3"/>
        <w:spacing w:line="270" w:lineRule="auto"/>
        <w:jc w:val="left"/>
        <w:rPr>
          <w:rFonts w:asciiTheme="minorEastAsia" w:hAnsiTheme="minorEastAsia"/>
          <w:color w:val="000000" w:themeColor="text1"/>
          <w:sz w:val="27"/>
        </w:rPr>
      </w:pPr>
      <w:bookmarkStart w:id="81" w:name="_Toc53406238"/>
      <w:r w:rsidRPr="005D4585">
        <w:rPr>
          <w:rFonts w:asciiTheme="minorEastAsia" w:hAnsiTheme="minorEastAsia" w:hint="eastAsia"/>
          <w:color w:val="000000" w:themeColor="text1"/>
          <w:sz w:val="27"/>
        </w:rPr>
        <w:t>5. 支付</w:t>
      </w:r>
      <w:bookmarkEnd w:id="81"/>
    </w:p>
    <w:p w14:paraId="3E8CB4F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5.1  支付货币</w:t>
      </w:r>
    </w:p>
    <w:p w14:paraId="37065BC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币种为：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，比例为：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，汇率为：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 </w:t>
      </w:r>
    </w:p>
    <w:p w14:paraId="09FB3C5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5.3 支付酬金</w:t>
      </w:r>
    </w:p>
    <w:p w14:paraId="064733D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正常工作酬金的支付：</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0"/>
        <w:gridCol w:w="2184"/>
        <w:gridCol w:w="1600"/>
        <w:gridCol w:w="2911"/>
      </w:tblGrid>
      <w:tr w:rsidR="005D4585" w:rsidRPr="005D4585" w14:paraId="00F7E93B" w14:textId="77777777">
        <w:tc>
          <w:tcPr>
            <w:tcW w:w="1600" w:type="dxa"/>
            <w:vAlign w:val="center"/>
          </w:tcPr>
          <w:p w14:paraId="749CB59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支付次数</w:t>
            </w:r>
          </w:p>
        </w:tc>
        <w:tc>
          <w:tcPr>
            <w:tcW w:w="2183" w:type="dxa"/>
            <w:vAlign w:val="center"/>
          </w:tcPr>
          <w:p w14:paraId="3AEE5C2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支付时间</w:t>
            </w:r>
          </w:p>
        </w:tc>
        <w:tc>
          <w:tcPr>
            <w:tcW w:w="1600" w:type="dxa"/>
            <w:vAlign w:val="center"/>
          </w:tcPr>
          <w:p w14:paraId="65534F1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支付比例</w:t>
            </w:r>
          </w:p>
        </w:tc>
        <w:tc>
          <w:tcPr>
            <w:tcW w:w="2910" w:type="dxa"/>
            <w:vAlign w:val="center"/>
          </w:tcPr>
          <w:p w14:paraId="480EF5C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支付金额（万元）</w:t>
            </w:r>
          </w:p>
        </w:tc>
      </w:tr>
      <w:tr w:rsidR="005D4585" w:rsidRPr="005D4585" w14:paraId="2D5B19DF" w14:textId="77777777">
        <w:tc>
          <w:tcPr>
            <w:tcW w:w="1600" w:type="dxa"/>
            <w:vAlign w:val="center"/>
          </w:tcPr>
          <w:p w14:paraId="41BB1B4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首付款</w:t>
            </w:r>
          </w:p>
        </w:tc>
        <w:tc>
          <w:tcPr>
            <w:tcW w:w="2183" w:type="dxa"/>
            <w:vAlign w:val="center"/>
          </w:tcPr>
          <w:p w14:paraId="421352E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本合同签订后7天内</w:t>
            </w:r>
          </w:p>
        </w:tc>
        <w:tc>
          <w:tcPr>
            <w:tcW w:w="1600" w:type="dxa"/>
            <w:vAlign w:val="center"/>
          </w:tcPr>
          <w:p w14:paraId="7A5F7B5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910" w:type="dxa"/>
            <w:vAlign w:val="center"/>
          </w:tcPr>
          <w:p w14:paraId="3C0BD79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31C849D5" w14:textId="77777777">
        <w:tc>
          <w:tcPr>
            <w:tcW w:w="1600" w:type="dxa"/>
            <w:vAlign w:val="center"/>
          </w:tcPr>
          <w:p w14:paraId="1AFC3B3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第二次付款</w:t>
            </w:r>
          </w:p>
        </w:tc>
        <w:tc>
          <w:tcPr>
            <w:tcW w:w="2183" w:type="dxa"/>
            <w:vAlign w:val="center"/>
          </w:tcPr>
          <w:p w14:paraId="597826C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600" w:type="dxa"/>
            <w:vAlign w:val="center"/>
          </w:tcPr>
          <w:p w14:paraId="7173DDC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910" w:type="dxa"/>
            <w:vAlign w:val="center"/>
          </w:tcPr>
          <w:p w14:paraId="050F29E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6710A279" w14:textId="77777777">
        <w:tc>
          <w:tcPr>
            <w:tcW w:w="1600" w:type="dxa"/>
            <w:vAlign w:val="center"/>
          </w:tcPr>
          <w:p w14:paraId="6BC536F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第三次付款</w:t>
            </w:r>
          </w:p>
        </w:tc>
        <w:tc>
          <w:tcPr>
            <w:tcW w:w="2183" w:type="dxa"/>
            <w:vAlign w:val="center"/>
          </w:tcPr>
          <w:p w14:paraId="07DA594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600" w:type="dxa"/>
            <w:vAlign w:val="center"/>
          </w:tcPr>
          <w:p w14:paraId="5E9EDD0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910" w:type="dxa"/>
            <w:vAlign w:val="center"/>
          </w:tcPr>
          <w:p w14:paraId="0F91CA7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0F5438C4" w14:textId="77777777">
        <w:tc>
          <w:tcPr>
            <w:tcW w:w="1600" w:type="dxa"/>
            <w:vAlign w:val="center"/>
          </w:tcPr>
          <w:p w14:paraId="0435F01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183" w:type="dxa"/>
            <w:vAlign w:val="center"/>
          </w:tcPr>
          <w:p w14:paraId="2448B76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600" w:type="dxa"/>
            <w:vAlign w:val="center"/>
          </w:tcPr>
          <w:p w14:paraId="14B035A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910" w:type="dxa"/>
            <w:vAlign w:val="center"/>
          </w:tcPr>
          <w:p w14:paraId="4707BFC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527A3427" w14:textId="77777777">
        <w:tc>
          <w:tcPr>
            <w:tcW w:w="1600" w:type="dxa"/>
            <w:vAlign w:val="center"/>
          </w:tcPr>
          <w:p w14:paraId="2D126F0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最后付款</w:t>
            </w:r>
          </w:p>
        </w:tc>
        <w:tc>
          <w:tcPr>
            <w:tcW w:w="2183" w:type="dxa"/>
            <w:vAlign w:val="center"/>
          </w:tcPr>
          <w:p w14:paraId="373A1F6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监理与相关服务期届满14天内</w:t>
            </w:r>
          </w:p>
        </w:tc>
        <w:tc>
          <w:tcPr>
            <w:tcW w:w="1600" w:type="dxa"/>
            <w:vAlign w:val="center"/>
          </w:tcPr>
          <w:p w14:paraId="4BD2C32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910" w:type="dxa"/>
            <w:vAlign w:val="center"/>
          </w:tcPr>
          <w:p w14:paraId="6F956CC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bl>
    <w:p w14:paraId="352FA8B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p>
    <w:p w14:paraId="00693C12" w14:textId="77777777" w:rsidR="000F254A" w:rsidRPr="005D4585" w:rsidRDefault="0076096C">
      <w:pPr>
        <w:pStyle w:val="3"/>
        <w:spacing w:line="270" w:lineRule="auto"/>
        <w:jc w:val="left"/>
        <w:rPr>
          <w:rFonts w:asciiTheme="minorEastAsia" w:hAnsiTheme="minorEastAsia"/>
          <w:color w:val="000000" w:themeColor="text1"/>
          <w:sz w:val="27"/>
        </w:rPr>
      </w:pPr>
      <w:bookmarkStart w:id="82" w:name="_Toc53406239"/>
      <w:r w:rsidRPr="005D4585">
        <w:rPr>
          <w:rFonts w:asciiTheme="minorEastAsia" w:hAnsiTheme="minorEastAsia" w:hint="eastAsia"/>
          <w:color w:val="000000" w:themeColor="text1"/>
          <w:sz w:val="27"/>
        </w:rPr>
        <w:t>6. 合同生效、变更、暂停、解除与终止</w:t>
      </w:r>
      <w:bookmarkEnd w:id="82"/>
    </w:p>
    <w:p w14:paraId="6032371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6.1 生效</w:t>
      </w:r>
    </w:p>
    <w:p w14:paraId="01790C5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本合同生效条件：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1BDAF4F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 变更</w:t>
      </w:r>
    </w:p>
    <w:p w14:paraId="39F48AA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6.2.2 除不可抗力外， 因非监理</w:t>
      </w:r>
      <w:proofErr w:type="gramStart"/>
      <w:r w:rsidRPr="005D4585">
        <w:rPr>
          <w:rFonts w:asciiTheme="minorEastAsia" w:hAnsiTheme="minorEastAsia" w:hint="eastAsia"/>
          <w:color w:val="000000" w:themeColor="text1"/>
          <w:sz w:val="27"/>
        </w:rPr>
        <w:t>人原因</w:t>
      </w:r>
      <w:proofErr w:type="gramEnd"/>
      <w:r w:rsidRPr="005D4585">
        <w:rPr>
          <w:rFonts w:asciiTheme="minorEastAsia" w:hAnsiTheme="minorEastAsia" w:hint="eastAsia"/>
          <w:color w:val="000000" w:themeColor="text1"/>
          <w:sz w:val="27"/>
        </w:rPr>
        <w:t>导致本合同期限延长时，附加工作酬金按下列方法确定：</w:t>
      </w:r>
    </w:p>
    <w:p w14:paraId="75776B9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附加工作酬金=本合同期限延长时间（天）×正常工作酬金÷协议书约定的监理与相关服务期限（天）</w:t>
      </w:r>
    </w:p>
    <w:p w14:paraId="01665B7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6.2.3附加工作酬金按下列方法确定：</w:t>
      </w:r>
    </w:p>
    <w:p w14:paraId="4ECFAA4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附加工作酬金=善后工作及恢复服务的准备工作时间（天）×正常工作酬金÷协议书约定的监理与相关服务期限（天）</w:t>
      </w:r>
    </w:p>
    <w:p w14:paraId="0FC4AC5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6.2.5 正常工作酬金增加额按下列方法确定： </w:t>
      </w:r>
    </w:p>
    <w:p w14:paraId="0714EB5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正常工作酬金增加额=工程投资额或建筑安装工程费增加额×正常工作酬金÷工程概算投资额（或建筑安装工程费）</w:t>
      </w:r>
    </w:p>
    <w:p w14:paraId="489518A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6.2.6 因工程规模、监理范围的变化导致监理人的正常工作量减少时，</w:t>
      </w:r>
      <w:proofErr w:type="gramStart"/>
      <w:r w:rsidRPr="005D4585">
        <w:rPr>
          <w:rFonts w:asciiTheme="minorEastAsia" w:hAnsiTheme="minorEastAsia" w:hint="eastAsia"/>
          <w:color w:val="000000" w:themeColor="text1"/>
          <w:sz w:val="27"/>
        </w:rPr>
        <w:t>按减少</w:t>
      </w:r>
      <w:proofErr w:type="gramEnd"/>
      <w:r w:rsidRPr="005D4585">
        <w:rPr>
          <w:rFonts w:asciiTheme="minorEastAsia" w:hAnsiTheme="minorEastAsia" w:hint="eastAsia"/>
          <w:color w:val="000000" w:themeColor="text1"/>
          <w:sz w:val="27"/>
        </w:rPr>
        <w:t>工作量的比例从协议书约定的正常工作酬金中扣减相同比例的酬金。</w:t>
      </w:r>
    </w:p>
    <w:p w14:paraId="1ADEE941" w14:textId="77777777" w:rsidR="000F254A" w:rsidRPr="005D4585" w:rsidRDefault="0076096C">
      <w:pPr>
        <w:pStyle w:val="3"/>
        <w:spacing w:line="270" w:lineRule="auto"/>
        <w:jc w:val="left"/>
        <w:rPr>
          <w:rFonts w:asciiTheme="minorEastAsia" w:hAnsiTheme="minorEastAsia"/>
          <w:color w:val="000000" w:themeColor="text1"/>
          <w:sz w:val="27"/>
        </w:rPr>
      </w:pPr>
      <w:bookmarkStart w:id="83" w:name="_Toc53406240"/>
      <w:r w:rsidRPr="005D4585">
        <w:rPr>
          <w:rFonts w:asciiTheme="minorEastAsia" w:hAnsiTheme="minorEastAsia" w:hint="eastAsia"/>
          <w:color w:val="000000" w:themeColor="text1"/>
          <w:sz w:val="27"/>
        </w:rPr>
        <w:t>7. 争议解决</w:t>
      </w:r>
      <w:bookmarkEnd w:id="83"/>
    </w:p>
    <w:p w14:paraId="74A7136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7.2  调解</w:t>
      </w:r>
    </w:p>
    <w:p w14:paraId="489FC6A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本合同争议进行调解时，可提交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进行调解。</w:t>
      </w:r>
    </w:p>
    <w:p w14:paraId="3495FC0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7.3  仲裁或诉讼</w:t>
      </w:r>
    </w:p>
    <w:p w14:paraId="78F21A7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合同争议的最终解决方式为下列第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种方式：</w:t>
      </w:r>
    </w:p>
    <w:p w14:paraId="7AEF22F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（1）提请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仲裁委员会进行仲裁。</w:t>
      </w:r>
    </w:p>
    <w:p w14:paraId="431D842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（2）向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人民法院提起诉讼。</w:t>
      </w:r>
    </w:p>
    <w:p w14:paraId="5E63699D" w14:textId="77777777" w:rsidR="000F254A" w:rsidRPr="005D4585" w:rsidRDefault="0076096C">
      <w:pPr>
        <w:pStyle w:val="3"/>
        <w:spacing w:line="270" w:lineRule="auto"/>
        <w:jc w:val="left"/>
        <w:rPr>
          <w:rFonts w:asciiTheme="minorEastAsia" w:hAnsiTheme="minorEastAsia"/>
          <w:color w:val="000000" w:themeColor="text1"/>
          <w:sz w:val="27"/>
        </w:rPr>
      </w:pPr>
      <w:bookmarkStart w:id="84" w:name="_Toc53406241"/>
      <w:r w:rsidRPr="005D4585">
        <w:rPr>
          <w:rFonts w:asciiTheme="minorEastAsia" w:hAnsiTheme="minorEastAsia" w:hint="eastAsia"/>
          <w:color w:val="000000" w:themeColor="text1"/>
          <w:sz w:val="27"/>
        </w:rPr>
        <w:lastRenderedPageBreak/>
        <w:t>8. 其他</w:t>
      </w:r>
      <w:bookmarkEnd w:id="84"/>
    </w:p>
    <w:p w14:paraId="26D794A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 xml:space="preserve">  </w:t>
      </w:r>
      <w:r w:rsidRPr="005D4585">
        <w:rPr>
          <w:rFonts w:asciiTheme="minorEastAsia" w:hAnsiTheme="minorEastAsia" w:hint="eastAsia"/>
          <w:color w:val="000000" w:themeColor="text1"/>
          <w:sz w:val="27"/>
        </w:rPr>
        <w:t xml:space="preserve"> 8.2 检测费用</w:t>
      </w:r>
    </w:p>
    <w:p w14:paraId="376DFA9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委托人应在检测工作完成后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天内支付检测费用。</w:t>
      </w:r>
    </w:p>
    <w:p w14:paraId="1132863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8.3 咨询费用</w:t>
      </w:r>
    </w:p>
    <w:p w14:paraId="5A5390E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委托人应在咨询工作完成后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天内支付咨询费用。</w:t>
      </w:r>
    </w:p>
    <w:p w14:paraId="52EB764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8.4 奖励</w:t>
      </w:r>
    </w:p>
    <w:p w14:paraId="2E24E1F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合理化建议的奖励金额按下列方法确定为：</w:t>
      </w:r>
    </w:p>
    <w:p w14:paraId="57FCF98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奖励金额＝工程投资节省额×奖励金额的比率；</w:t>
      </w:r>
    </w:p>
    <w:p w14:paraId="1EFE5AA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奖励金额的比率为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1EE7CC7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8.6 保密</w:t>
      </w:r>
    </w:p>
    <w:p w14:paraId="3D9C0CB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委托人申明的保密事项和期限：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26A051E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监理人申明的保密事项和期限：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6F73A03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第三方申明的保密事项和期限：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41D6B49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8.8 著作权</w:t>
      </w:r>
    </w:p>
    <w:p w14:paraId="64DA4DA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监理人在本合同履行期间及本合同终止后两年内出版涉及本工程的有关监理与相关服务的资料的限制条件：</w:t>
      </w:r>
    </w:p>
    <w:p w14:paraId="25E11EB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4864044F" w14:textId="77777777" w:rsidR="000F254A" w:rsidRPr="005D4585" w:rsidRDefault="0076096C">
      <w:pPr>
        <w:pStyle w:val="3"/>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bookmarkStart w:id="85" w:name="_Toc53406242"/>
      <w:r w:rsidRPr="005D4585">
        <w:rPr>
          <w:rFonts w:asciiTheme="minorEastAsia" w:hAnsiTheme="minorEastAsia" w:hint="eastAsia"/>
          <w:color w:val="000000" w:themeColor="text1"/>
          <w:sz w:val="27"/>
        </w:rPr>
        <w:t>9. 补充条款</w:t>
      </w:r>
      <w:bookmarkEnd w:id="85"/>
    </w:p>
    <w:p w14:paraId="40061C8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458101A4"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0128DCEE" w14:textId="77777777" w:rsidR="000F254A" w:rsidRPr="005D4585" w:rsidRDefault="0076096C">
      <w:pPr>
        <w:pStyle w:val="3"/>
        <w:spacing w:line="270" w:lineRule="auto"/>
        <w:jc w:val="center"/>
        <w:rPr>
          <w:rFonts w:asciiTheme="minorEastAsia" w:hAnsiTheme="minorEastAsia"/>
          <w:color w:val="000000" w:themeColor="text1"/>
          <w:sz w:val="27"/>
        </w:rPr>
      </w:pPr>
      <w:bookmarkStart w:id="86" w:name="_Toc53406243"/>
      <w:r w:rsidRPr="005D4585">
        <w:rPr>
          <w:rFonts w:asciiTheme="minorEastAsia" w:hAnsiTheme="minorEastAsia" w:hint="eastAsia"/>
          <w:color w:val="000000" w:themeColor="text1"/>
          <w:sz w:val="27"/>
        </w:rPr>
        <w:lastRenderedPageBreak/>
        <w:t>附录A  相关服务的范围和内容</w:t>
      </w:r>
      <w:bookmarkEnd w:id="86"/>
    </w:p>
    <w:p w14:paraId="42EF3546" w14:textId="579AD855"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A-</w:t>
      </w:r>
      <w:r w:rsidR="00EE5805" w:rsidRPr="005D4585">
        <w:rPr>
          <w:rFonts w:asciiTheme="minorEastAsia" w:hAnsiTheme="minorEastAsia"/>
          <w:color w:val="000000" w:themeColor="text1"/>
          <w:sz w:val="27"/>
        </w:rPr>
        <w:t>1</w:t>
      </w:r>
      <w:r w:rsidR="00EE5805"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sz w:val="27"/>
        </w:rPr>
        <w:t xml:space="preserve">保修阶段：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6DDBA561" w14:textId="6A6A274B"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A-</w:t>
      </w:r>
      <w:r w:rsidR="00EE5805" w:rsidRPr="005D4585">
        <w:rPr>
          <w:rFonts w:asciiTheme="minorEastAsia" w:hAnsiTheme="minorEastAsia"/>
          <w:color w:val="000000" w:themeColor="text1"/>
          <w:sz w:val="27"/>
        </w:rPr>
        <w:t>2</w:t>
      </w:r>
      <w:r w:rsidR="00EE5805"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sz w:val="27"/>
        </w:rPr>
        <w:t xml:space="preserve">其他（专业技术咨询、外部协调工作等）： </w:t>
      </w:r>
      <w:r w:rsidRPr="005D4585">
        <w:rPr>
          <w:rFonts w:asciiTheme="minorEastAsia" w:hAnsiTheme="minorEastAsia" w:hint="eastAsia"/>
          <w:b/>
          <w:color w:val="000000" w:themeColor="text1"/>
          <w:sz w:val="27"/>
          <w:u w:val="single"/>
        </w:rPr>
        <w:t xml:space="preserve">        </w:t>
      </w:r>
      <w:r w:rsidRPr="005D4585">
        <w:rPr>
          <w:rFonts w:asciiTheme="minorEastAsia" w:hAnsiTheme="minorEastAsia" w:hint="eastAsia"/>
          <w:color w:val="000000" w:themeColor="text1"/>
          <w:sz w:val="27"/>
        </w:rPr>
        <w:t xml:space="preserve"> 。</w:t>
      </w:r>
    </w:p>
    <w:p w14:paraId="1E646A1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0D476EFE" w14:textId="77777777" w:rsidR="000F254A" w:rsidRPr="005D4585" w:rsidRDefault="000F254A">
      <w:pPr>
        <w:spacing w:line="270" w:lineRule="auto"/>
        <w:jc w:val="left"/>
        <w:rPr>
          <w:rFonts w:asciiTheme="minorEastAsia" w:hAnsiTheme="minorEastAsia"/>
          <w:color w:val="000000" w:themeColor="text1"/>
          <w:sz w:val="27"/>
        </w:rPr>
      </w:pPr>
    </w:p>
    <w:p w14:paraId="0879D04E"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4439057F" w14:textId="77777777" w:rsidR="000F254A" w:rsidRPr="005D4585" w:rsidRDefault="0076096C">
      <w:pPr>
        <w:pStyle w:val="3"/>
        <w:spacing w:line="270" w:lineRule="auto"/>
        <w:jc w:val="center"/>
        <w:rPr>
          <w:rFonts w:asciiTheme="minorEastAsia" w:hAnsiTheme="minorEastAsia"/>
          <w:color w:val="000000" w:themeColor="text1"/>
          <w:sz w:val="27"/>
        </w:rPr>
      </w:pPr>
      <w:bookmarkStart w:id="87" w:name="_Toc53406244"/>
      <w:r w:rsidRPr="005D4585">
        <w:rPr>
          <w:rFonts w:asciiTheme="minorEastAsia" w:hAnsiTheme="minorEastAsia" w:hint="eastAsia"/>
          <w:color w:val="000000" w:themeColor="text1"/>
          <w:sz w:val="27"/>
        </w:rPr>
        <w:lastRenderedPageBreak/>
        <w:t>附录B  委托人派遣的人员和提供的房屋、资料、设备</w:t>
      </w:r>
      <w:bookmarkEnd w:id="87"/>
    </w:p>
    <w:p w14:paraId="5A94A5B6"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13A6296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lastRenderedPageBreak/>
        <w:t>B-1  委托人派遣的人员</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20"/>
        <w:gridCol w:w="1713"/>
        <w:gridCol w:w="2062"/>
        <w:gridCol w:w="1800"/>
      </w:tblGrid>
      <w:tr w:rsidR="005D4585" w:rsidRPr="005D4585" w14:paraId="704CC751" w14:textId="77777777">
        <w:tc>
          <w:tcPr>
            <w:tcW w:w="2718" w:type="dxa"/>
            <w:vAlign w:val="center"/>
          </w:tcPr>
          <w:p w14:paraId="688E6E8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名称</w:t>
            </w:r>
          </w:p>
        </w:tc>
        <w:tc>
          <w:tcPr>
            <w:tcW w:w="1713" w:type="dxa"/>
            <w:vAlign w:val="center"/>
          </w:tcPr>
          <w:p w14:paraId="3B32969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数量</w:t>
            </w:r>
          </w:p>
        </w:tc>
        <w:tc>
          <w:tcPr>
            <w:tcW w:w="2062" w:type="dxa"/>
            <w:vAlign w:val="center"/>
          </w:tcPr>
          <w:p w14:paraId="1EC81A7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工作要求</w:t>
            </w:r>
          </w:p>
        </w:tc>
        <w:tc>
          <w:tcPr>
            <w:tcW w:w="1800" w:type="dxa"/>
            <w:vAlign w:val="center"/>
          </w:tcPr>
          <w:p w14:paraId="7DACFC0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提供时间</w:t>
            </w:r>
          </w:p>
        </w:tc>
      </w:tr>
      <w:tr w:rsidR="005D4585" w:rsidRPr="005D4585" w14:paraId="31008D89" w14:textId="77777777">
        <w:tc>
          <w:tcPr>
            <w:tcW w:w="2718" w:type="dxa"/>
            <w:vAlign w:val="center"/>
          </w:tcPr>
          <w:p w14:paraId="4C87728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1. 工程技术人员 </w:t>
            </w:r>
          </w:p>
        </w:tc>
        <w:tc>
          <w:tcPr>
            <w:tcW w:w="1713" w:type="dxa"/>
            <w:vAlign w:val="center"/>
          </w:tcPr>
          <w:p w14:paraId="0341618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7E46A87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77B9E12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1F6F271C" w14:textId="77777777">
        <w:tc>
          <w:tcPr>
            <w:tcW w:w="2718" w:type="dxa"/>
            <w:vAlign w:val="center"/>
          </w:tcPr>
          <w:p w14:paraId="7D4282E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 辅助工作人员</w:t>
            </w:r>
          </w:p>
        </w:tc>
        <w:tc>
          <w:tcPr>
            <w:tcW w:w="1713" w:type="dxa"/>
            <w:vAlign w:val="center"/>
          </w:tcPr>
          <w:p w14:paraId="7BA5CD3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22BE681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7DAAE06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1449D55C" w14:textId="77777777">
        <w:tc>
          <w:tcPr>
            <w:tcW w:w="2718" w:type="dxa"/>
            <w:vAlign w:val="center"/>
          </w:tcPr>
          <w:p w14:paraId="063C1B7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 其他人员</w:t>
            </w:r>
          </w:p>
        </w:tc>
        <w:tc>
          <w:tcPr>
            <w:tcW w:w="1713" w:type="dxa"/>
            <w:vAlign w:val="center"/>
          </w:tcPr>
          <w:p w14:paraId="4AF56F5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44BDBD7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3E1A5C0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26E07415" w14:textId="77777777">
        <w:tc>
          <w:tcPr>
            <w:tcW w:w="2718" w:type="dxa"/>
            <w:vAlign w:val="center"/>
          </w:tcPr>
          <w:p w14:paraId="6F8AE93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713" w:type="dxa"/>
            <w:vAlign w:val="center"/>
          </w:tcPr>
          <w:p w14:paraId="3F219EB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07D20A0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1FD76F9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bl>
    <w:p w14:paraId="0BD21203"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1509C26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lastRenderedPageBreak/>
        <w:t>B-2  委托人提供的房屋</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370"/>
        <w:gridCol w:w="2062"/>
        <w:gridCol w:w="2062"/>
        <w:gridCol w:w="1801"/>
      </w:tblGrid>
      <w:tr w:rsidR="005D4585" w:rsidRPr="005D4585" w14:paraId="179F1AFB" w14:textId="77777777">
        <w:tc>
          <w:tcPr>
            <w:tcW w:w="2369" w:type="dxa"/>
            <w:vAlign w:val="center"/>
          </w:tcPr>
          <w:p w14:paraId="32739D9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名称</w:t>
            </w:r>
          </w:p>
        </w:tc>
        <w:tc>
          <w:tcPr>
            <w:tcW w:w="2062" w:type="dxa"/>
            <w:vAlign w:val="center"/>
          </w:tcPr>
          <w:p w14:paraId="1870ADB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数量</w:t>
            </w:r>
          </w:p>
        </w:tc>
        <w:tc>
          <w:tcPr>
            <w:tcW w:w="2062" w:type="dxa"/>
            <w:vAlign w:val="center"/>
          </w:tcPr>
          <w:p w14:paraId="35C486B1"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面积</w:t>
            </w:r>
          </w:p>
        </w:tc>
        <w:tc>
          <w:tcPr>
            <w:tcW w:w="1800" w:type="dxa"/>
            <w:vAlign w:val="center"/>
          </w:tcPr>
          <w:p w14:paraId="4F7005E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提供时间</w:t>
            </w:r>
          </w:p>
        </w:tc>
      </w:tr>
      <w:tr w:rsidR="005D4585" w:rsidRPr="005D4585" w14:paraId="1F0B18C6" w14:textId="77777777">
        <w:tc>
          <w:tcPr>
            <w:tcW w:w="2369" w:type="dxa"/>
            <w:vAlign w:val="center"/>
          </w:tcPr>
          <w:p w14:paraId="4DDABB2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 办公用房</w:t>
            </w:r>
          </w:p>
        </w:tc>
        <w:tc>
          <w:tcPr>
            <w:tcW w:w="2062" w:type="dxa"/>
            <w:vAlign w:val="center"/>
          </w:tcPr>
          <w:p w14:paraId="5B4B2BF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6DE3CB7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5702BCA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10AAD9A8" w14:textId="77777777">
        <w:tc>
          <w:tcPr>
            <w:tcW w:w="2369" w:type="dxa"/>
            <w:vAlign w:val="center"/>
          </w:tcPr>
          <w:p w14:paraId="07C224D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 生活用房</w:t>
            </w:r>
          </w:p>
        </w:tc>
        <w:tc>
          <w:tcPr>
            <w:tcW w:w="2062" w:type="dxa"/>
            <w:vAlign w:val="center"/>
          </w:tcPr>
          <w:p w14:paraId="3E0B4B4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5254BFF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185504E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7FF17B8D" w14:textId="77777777">
        <w:tc>
          <w:tcPr>
            <w:tcW w:w="2369" w:type="dxa"/>
            <w:vAlign w:val="center"/>
          </w:tcPr>
          <w:p w14:paraId="056CC88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 试验用房</w:t>
            </w:r>
          </w:p>
        </w:tc>
        <w:tc>
          <w:tcPr>
            <w:tcW w:w="2062" w:type="dxa"/>
            <w:vAlign w:val="center"/>
          </w:tcPr>
          <w:p w14:paraId="39562D0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3A0B1A2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56F7EAA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42696FCC" w14:textId="77777777">
        <w:tc>
          <w:tcPr>
            <w:tcW w:w="2369" w:type="dxa"/>
            <w:vAlign w:val="center"/>
          </w:tcPr>
          <w:p w14:paraId="6E1DD89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4. 样品用房</w:t>
            </w:r>
          </w:p>
        </w:tc>
        <w:tc>
          <w:tcPr>
            <w:tcW w:w="2062" w:type="dxa"/>
            <w:vAlign w:val="center"/>
          </w:tcPr>
          <w:p w14:paraId="0A0B092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646BC19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14EF7BB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41828EB7" w14:textId="77777777">
        <w:tc>
          <w:tcPr>
            <w:tcW w:w="2369" w:type="dxa"/>
            <w:vAlign w:val="center"/>
          </w:tcPr>
          <w:p w14:paraId="61F2C2E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392C9B1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7F46CCD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5A2E691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3DD1F178" w14:textId="77777777">
        <w:tc>
          <w:tcPr>
            <w:tcW w:w="2369" w:type="dxa"/>
            <w:vAlign w:val="center"/>
          </w:tcPr>
          <w:p w14:paraId="48A9E9E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用餐及其他生活条件</w:t>
            </w:r>
          </w:p>
        </w:tc>
        <w:tc>
          <w:tcPr>
            <w:tcW w:w="5925" w:type="dxa"/>
            <w:gridSpan w:val="3"/>
            <w:vAlign w:val="center"/>
          </w:tcPr>
          <w:p w14:paraId="397E500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bl>
    <w:p w14:paraId="3A294DE7"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5D9E716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lastRenderedPageBreak/>
        <w:t>B-3  委托人提供的资料</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28"/>
        <w:gridCol w:w="1451"/>
        <w:gridCol w:w="2090"/>
        <w:gridCol w:w="2026"/>
      </w:tblGrid>
      <w:tr w:rsidR="005D4585" w:rsidRPr="005D4585" w14:paraId="554D2AC3" w14:textId="77777777">
        <w:tc>
          <w:tcPr>
            <w:tcW w:w="2727" w:type="dxa"/>
            <w:vAlign w:val="center"/>
          </w:tcPr>
          <w:p w14:paraId="227272F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名称</w:t>
            </w:r>
          </w:p>
        </w:tc>
        <w:tc>
          <w:tcPr>
            <w:tcW w:w="1451" w:type="dxa"/>
            <w:vAlign w:val="center"/>
          </w:tcPr>
          <w:p w14:paraId="1BB2083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份数</w:t>
            </w:r>
          </w:p>
        </w:tc>
        <w:tc>
          <w:tcPr>
            <w:tcW w:w="2089" w:type="dxa"/>
            <w:vAlign w:val="center"/>
          </w:tcPr>
          <w:p w14:paraId="17F1D13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提供时间</w:t>
            </w:r>
          </w:p>
        </w:tc>
        <w:tc>
          <w:tcPr>
            <w:tcW w:w="2026" w:type="dxa"/>
            <w:vAlign w:val="center"/>
          </w:tcPr>
          <w:p w14:paraId="32F3FD6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备注</w:t>
            </w:r>
          </w:p>
        </w:tc>
      </w:tr>
      <w:tr w:rsidR="005D4585" w:rsidRPr="005D4585" w14:paraId="29A5E875" w14:textId="77777777">
        <w:tc>
          <w:tcPr>
            <w:tcW w:w="2727" w:type="dxa"/>
            <w:vAlign w:val="center"/>
          </w:tcPr>
          <w:p w14:paraId="0C6E6C9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 工程立项文件</w:t>
            </w:r>
          </w:p>
        </w:tc>
        <w:tc>
          <w:tcPr>
            <w:tcW w:w="1451" w:type="dxa"/>
            <w:vAlign w:val="center"/>
          </w:tcPr>
          <w:p w14:paraId="03485FA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89" w:type="dxa"/>
            <w:vAlign w:val="center"/>
          </w:tcPr>
          <w:p w14:paraId="0A89729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26" w:type="dxa"/>
            <w:vAlign w:val="center"/>
          </w:tcPr>
          <w:p w14:paraId="55FEC3A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5C3BEC71" w14:textId="77777777">
        <w:tc>
          <w:tcPr>
            <w:tcW w:w="2727" w:type="dxa"/>
            <w:vAlign w:val="center"/>
          </w:tcPr>
          <w:p w14:paraId="5CD39D8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 工程勘察文件</w:t>
            </w:r>
          </w:p>
        </w:tc>
        <w:tc>
          <w:tcPr>
            <w:tcW w:w="1451" w:type="dxa"/>
            <w:vAlign w:val="center"/>
          </w:tcPr>
          <w:p w14:paraId="3D4F39C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89" w:type="dxa"/>
            <w:vAlign w:val="center"/>
          </w:tcPr>
          <w:p w14:paraId="236788A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26" w:type="dxa"/>
            <w:vAlign w:val="center"/>
          </w:tcPr>
          <w:p w14:paraId="55F2BCA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6A05A4A5" w14:textId="77777777">
        <w:tc>
          <w:tcPr>
            <w:tcW w:w="2727" w:type="dxa"/>
            <w:vAlign w:val="center"/>
          </w:tcPr>
          <w:p w14:paraId="01EA977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 工程设计及施工图纸</w:t>
            </w:r>
          </w:p>
        </w:tc>
        <w:tc>
          <w:tcPr>
            <w:tcW w:w="1451" w:type="dxa"/>
            <w:vAlign w:val="center"/>
          </w:tcPr>
          <w:p w14:paraId="1FC1D06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89" w:type="dxa"/>
            <w:vAlign w:val="center"/>
          </w:tcPr>
          <w:p w14:paraId="6965CCC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26" w:type="dxa"/>
            <w:vAlign w:val="center"/>
          </w:tcPr>
          <w:p w14:paraId="016DBD5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3F07763E" w14:textId="77777777">
        <w:tc>
          <w:tcPr>
            <w:tcW w:w="2727" w:type="dxa"/>
            <w:vAlign w:val="center"/>
          </w:tcPr>
          <w:p w14:paraId="758A395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4. 工程承包合同及其他相关合同</w:t>
            </w:r>
          </w:p>
        </w:tc>
        <w:tc>
          <w:tcPr>
            <w:tcW w:w="1451" w:type="dxa"/>
            <w:vAlign w:val="center"/>
          </w:tcPr>
          <w:p w14:paraId="52C5A28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89" w:type="dxa"/>
            <w:vAlign w:val="center"/>
          </w:tcPr>
          <w:p w14:paraId="02F9079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26" w:type="dxa"/>
            <w:vAlign w:val="center"/>
          </w:tcPr>
          <w:p w14:paraId="26A5BB1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422AB2DA" w14:textId="77777777">
        <w:tc>
          <w:tcPr>
            <w:tcW w:w="2727" w:type="dxa"/>
            <w:vAlign w:val="center"/>
          </w:tcPr>
          <w:p w14:paraId="1C4FEFE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5. 施工许可文件</w:t>
            </w:r>
          </w:p>
        </w:tc>
        <w:tc>
          <w:tcPr>
            <w:tcW w:w="1451" w:type="dxa"/>
            <w:vAlign w:val="center"/>
          </w:tcPr>
          <w:p w14:paraId="41B45B4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89" w:type="dxa"/>
            <w:vAlign w:val="center"/>
          </w:tcPr>
          <w:p w14:paraId="3F1E4FC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26" w:type="dxa"/>
            <w:vAlign w:val="center"/>
          </w:tcPr>
          <w:p w14:paraId="08E7DD8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1065B808" w14:textId="77777777">
        <w:tc>
          <w:tcPr>
            <w:tcW w:w="2727" w:type="dxa"/>
            <w:vAlign w:val="center"/>
          </w:tcPr>
          <w:p w14:paraId="7B1C261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6. 其他文件</w:t>
            </w:r>
          </w:p>
        </w:tc>
        <w:tc>
          <w:tcPr>
            <w:tcW w:w="1451" w:type="dxa"/>
            <w:vAlign w:val="center"/>
          </w:tcPr>
          <w:p w14:paraId="01EF2D5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89" w:type="dxa"/>
            <w:vAlign w:val="center"/>
          </w:tcPr>
          <w:p w14:paraId="4FAAE70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26" w:type="dxa"/>
            <w:vAlign w:val="center"/>
          </w:tcPr>
          <w:p w14:paraId="6A6DC68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467780B2" w14:textId="77777777">
        <w:tc>
          <w:tcPr>
            <w:tcW w:w="2727" w:type="dxa"/>
            <w:vAlign w:val="center"/>
          </w:tcPr>
          <w:p w14:paraId="2951CAF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451" w:type="dxa"/>
            <w:vAlign w:val="center"/>
          </w:tcPr>
          <w:p w14:paraId="41E4718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89" w:type="dxa"/>
            <w:vAlign w:val="center"/>
          </w:tcPr>
          <w:p w14:paraId="73E4DF7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26" w:type="dxa"/>
            <w:vAlign w:val="center"/>
          </w:tcPr>
          <w:p w14:paraId="2E5D259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bl>
    <w:p w14:paraId="71911603"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660659C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lastRenderedPageBreak/>
        <w:t>B-4 委托人提供的设备</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894"/>
        <w:gridCol w:w="1539"/>
        <w:gridCol w:w="2062"/>
        <w:gridCol w:w="1800"/>
      </w:tblGrid>
      <w:tr w:rsidR="005D4585" w:rsidRPr="005D4585" w14:paraId="51B5920E" w14:textId="77777777">
        <w:tc>
          <w:tcPr>
            <w:tcW w:w="2892" w:type="dxa"/>
            <w:vAlign w:val="center"/>
          </w:tcPr>
          <w:p w14:paraId="1CAE849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名称</w:t>
            </w:r>
          </w:p>
        </w:tc>
        <w:tc>
          <w:tcPr>
            <w:tcW w:w="1539" w:type="dxa"/>
            <w:vAlign w:val="center"/>
          </w:tcPr>
          <w:p w14:paraId="6E21DDF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数量</w:t>
            </w:r>
          </w:p>
        </w:tc>
        <w:tc>
          <w:tcPr>
            <w:tcW w:w="2062" w:type="dxa"/>
            <w:vAlign w:val="center"/>
          </w:tcPr>
          <w:p w14:paraId="244D144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型号与规格</w:t>
            </w:r>
          </w:p>
        </w:tc>
        <w:tc>
          <w:tcPr>
            <w:tcW w:w="1800" w:type="dxa"/>
            <w:vAlign w:val="center"/>
          </w:tcPr>
          <w:p w14:paraId="3C10205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提供时间</w:t>
            </w:r>
          </w:p>
        </w:tc>
      </w:tr>
      <w:tr w:rsidR="005D4585" w:rsidRPr="005D4585" w14:paraId="3E4F5473" w14:textId="77777777">
        <w:tc>
          <w:tcPr>
            <w:tcW w:w="2892" w:type="dxa"/>
            <w:vAlign w:val="center"/>
          </w:tcPr>
          <w:p w14:paraId="3DB104D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1. 通讯设备</w:t>
            </w:r>
          </w:p>
        </w:tc>
        <w:tc>
          <w:tcPr>
            <w:tcW w:w="1539" w:type="dxa"/>
            <w:vAlign w:val="center"/>
          </w:tcPr>
          <w:p w14:paraId="4B14941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6F80F45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412B89B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2274BC9B" w14:textId="77777777">
        <w:tc>
          <w:tcPr>
            <w:tcW w:w="2892" w:type="dxa"/>
            <w:vAlign w:val="center"/>
          </w:tcPr>
          <w:p w14:paraId="04679C3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 办公设备</w:t>
            </w:r>
          </w:p>
        </w:tc>
        <w:tc>
          <w:tcPr>
            <w:tcW w:w="1539" w:type="dxa"/>
            <w:vAlign w:val="center"/>
          </w:tcPr>
          <w:p w14:paraId="15E1AF8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0E184A1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54DFA2C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3D411B77" w14:textId="77777777">
        <w:tc>
          <w:tcPr>
            <w:tcW w:w="2892" w:type="dxa"/>
            <w:vAlign w:val="center"/>
          </w:tcPr>
          <w:p w14:paraId="73745A0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 交通工具</w:t>
            </w:r>
          </w:p>
        </w:tc>
        <w:tc>
          <w:tcPr>
            <w:tcW w:w="1539" w:type="dxa"/>
            <w:vAlign w:val="center"/>
          </w:tcPr>
          <w:p w14:paraId="51ADAE1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0EFC2DA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7B711BB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65632F9D" w14:textId="77777777">
        <w:tc>
          <w:tcPr>
            <w:tcW w:w="2892" w:type="dxa"/>
            <w:vAlign w:val="center"/>
          </w:tcPr>
          <w:p w14:paraId="05C771E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4. 检测和试验设备</w:t>
            </w:r>
          </w:p>
        </w:tc>
        <w:tc>
          <w:tcPr>
            <w:tcW w:w="1539" w:type="dxa"/>
            <w:vAlign w:val="center"/>
          </w:tcPr>
          <w:p w14:paraId="4F6A9F2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4868D0B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781C011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433105D1" w14:textId="77777777">
        <w:tc>
          <w:tcPr>
            <w:tcW w:w="2892" w:type="dxa"/>
            <w:vAlign w:val="center"/>
          </w:tcPr>
          <w:p w14:paraId="29268CE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539" w:type="dxa"/>
            <w:vAlign w:val="center"/>
          </w:tcPr>
          <w:p w14:paraId="46F83ED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62" w:type="dxa"/>
            <w:vAlign w:val="center"/>
          </w:tcPr>
          <w:p w14:paraId="3C900F3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00" w:type="dxa"/>
            <w:vAlign w:val="center"/>
          </w:tcPr>
          <w:p w14:paraId="7DA522B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bl>
    <w:p w14:paraId="4AB90635" w14:textId="77777777" w:rsidR="000F254A" w:rsidRPr="005D4585" w:rsidRDefault="000F254A">
      <w:pPr>
        <w:jc w:val="left"/>
        <w:rPr>
          <w:rFonts w:asciiTheme="minorEastAsia" w:hAnsiTheme="minorEastAsia"/>
          <w:color w:val="000000" w:themeColor="text1"/>
          <w:sz w:val="27"/>
        </w:rPr>
      </w:pPr>
    </w:p>
    <w:p w14:paraId="372FEC95" w14:textId="77777777" w:rsidR="000F254A" w:rsidRPr="005D4585" w:rsidRDefault="0076096C">
      <w:pPr>
        <w:rPr>
          <w:color w:val="000000" w:themeColor="text1"/>
        </w:rPr>
      </w:pPr>
      <w:r w:rsidRPr="005D4585">
        <w:rPr>
          <w:color w:val="000000" w:themeColor="text1"/>
        </w:rPr>
        <w:br w:type="page"/>
      </w:r>
    </w:p>
    <w:p w14:paraId="4493D4FD" w14:textId="77777777" w:rsidR="000F254A" w:rsidRPr="005D4585" w:rsidRDefault="0076096C">
      <w:pPr>
        <w:spacing w:line="432" w:lineRule="auto"/>
        <w:jc w:val="center"/>
        <w:rPr>
          <w:rFonts w:asciiTheme="minorEastAsia" w:hAnsiTheme="minorEastAsia"/>
          <w:b/>
          <w:color w:val="000000" w:themeColor="text1"/>
          <w:sz w:val="43"/>
        </w:rPr>
      </w:pPr>
      <w:r w:rsidRPr="005D4585">
        <w:rPr>
          <w:rFonts w:asciiTheme="minorEastAsia" w:hAnsiTheme="minorEastAsia" w:hint="eastAsia"/>
          <w:b/>
          <w:color w:val="000000" w:themeColor="text1"/>
          <w:sz w:val="31"/>
        </w:rPr>
        <w:lastRenderedPageBreak/>
        <w:t>第二卷</w:t>
      </w:r>
    </w:p>
    <w:p w14:paraId="765EC4F9" w14:textId="77777777" w:rsidR="000F254A" w:rsidRPr="005D4585" w:rsidRDefault="0076096C">
      <w:pPr>
        <w:pStyle w:val="Heading10"/>
        <w:spacing w:line="270" w:lineRule="auto"/>
        <w:jc w:val="center"/>
        <w:rPr>
          <w:rFonts w:asciiTheme="minorEastAsia" w:hAnsiTheme="minorEastAsia"/>
          <w:color w:val="000000" w:themeColor="text1"/>
          <w:sz w:val="43"/>
        </w:rPr>
      </w:pPr>
      <w:bookmarkStart w:id="88" w:name="_Toc53406245"/>
      <w:r w:rsidRPr="005D4585">
        <w:rPr>
          <w:rFonts w:asciiTheme="minorEastAsia" w:hAnsiTheme="minorEastAsia" w:hint="eastAsia"/>
          <w:color w:val="000000" w:themeColor="text1"/>
          <w:sz w:val="31"/>
        </w:rPr>
        <w:t>第五章</w:t>
      </w:r>
      <w:r w:rsidRPr="005D4585">
        <w:rPr>
          <w:rFonts w:asciiTheme="minorEastAsia" w:hAnsiTheme="minorEastAsia" w:hint="eastAsia"/>
          <w:color w:val="000000" w:themeColor="text1"/>
          <w:sz w:val="43"/>
        </w:rPr>
        <w:t xml:space="preserve"> </w:t>
      </w:r>
      <w:r w:rsidRPr="005D4585">
        <w:rPr>
          <w:rFonts w:asciiTheme="minorEastAsia" w:hAnsiTheme="minorEastAsia" w:hint="eastAsia"/>
          <w:color w:val="000000" w:themeColor="text1"/>
          <w:sz w:val="31"/>
        </w:rPr>
        <w:t xml:space="preserve"> 委托人要求</w:t>
      </w:r>
      <w:bookmarkEnd w:id="88"/>
    </w:p>
    <w:p w14:paraId="2CB78735"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17CAD4B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适用的国家、行业以及地方规范、标准和规程： </w:t>
      </w:r>
      <w:r w:rsidRPr="005D4585">
        <w:rPr>
          <w:rFonts w:asciiTheme="minorEastAsia" w:hAnsiTheme="minorEastAsia" w:hint="eastAsia"/>
          <w:b/>
          <w:color w:val="000000" w:themeColor="text1"/>
          <w:sz w:val="27"/>
          <w:u w:val="single"/>
        </w:rPr>
        <w:t xml:space="preserve">        </w:t>
      </w:r>
    </w:p>
    <w:p w14:paraId="5B506AB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2、其他： </w:t>
      </w:r>
      <w:r w:rsidRPr="005D4585">
        <w:rPr>
          <w:rFonts w:asciiTheme="minorEastAsia" w:hAnsiTheme="minorEastAsia" w:hint="eastAsia"/>
          <w:b/>
          <w:color w:val="000000" w:themeColor="text1"/>
          <w:sz w:val="27"/>
          <w:u w:val="single"/>
        </w:rPr>
        <w:t xml:space="preserve">        </w:t>
      </w:r>
    </w:p>
    <w:p w14:paraId="371AEBB0" w14:textId="77777777" w:rsidR="000F254A" w:rsidRPr="005D4585" w:rsidRDefault="000F254A">
      <w:pPr>
        <w:jc w:val="left"/>
        <w:rPr>
          <w:rFonts w:asciiTheme="minorEastAsia" w:hAnsiTheme="minorEastAsia"/>
          <w:color w:val="000000" w:themeColor="text1"/>
          <w:sz w:val="27"/>
        </w:rPr>
      </w:pPr>
    </w:p>
    <w:p w14:paraId="1ED0866C" w14:textId="77777777" w:rsidR="000F254A" w:rsidRPr="005D4585" w:rsidRDefault="0076096C">
      <w:pPr>
        <w:spacing w:line="36" w:lineRule="auto"/>
        <w:jc w:val="left"/>
        <w:rPr>
          <w:rFonts w:asciiTheme="minorEastAsia" w:hAnsiTheme="minorEastAsia"/>
          <w:color w:val="000000" w:themeColor="text1"/>
        </w:rPr>
      </w:pPr>
      <w:r w:rsidRPr="005D4585">
        <w:rPr>
          <w:rFonts w:asciiTheme="minorEastAsia" w:hAnsiTheme="minorEastAsia" w:hint="eastAsia"/>
          <w:color w:val="000000" w:themeColor="text1"/>
        </w:rPr>
        <w:t xml:space="preserve">     附件: </w:t>
      </w:r>
      <w:r w:rsidRPr="005D4585">
        <w:rPr>
          <w:noProof/>
          <w:color w:val="000000" w:themeColor="text1"/>
        </w:rPr>
        <w:drawing>
          <wp:inline distT="0" distB="0" distL="0" distR="0" wp14:anchorId="245FE077" wp14:editId="0D32EF27">
            <wp:extent cx="152400" cy="152400"/>
            <wp:effectExtent l="19050" t="0" r="0" b="0"/>
            <wp:docPr id="1514666772" name="R38a033e994374a9e" descr="R38a033e994374a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198071" name="R38a033e994374a9e"/>
                    <pic:cNvPicPr/>
                  </pic:nvPicPr>
                  <pic:blipFill>
                    <a:blip r:embed="rId7" cstate="print"/>
                    <a:stretch>
                      <a:fillRect/>
                    </a:stretch>
                  </pic:blipFill>
                  <pic:spPr>
                    <a:xfrm>
                      <a:off x="0" y="0"/>
                      <a:ext cx="152400" cy="152400"/>
                    </a:xfrm>
                    <a:prstGeom prst="rect">
                      <a:avLst/>
                    </a:prstGeom>
                  </pic:spPr>
                </pic:pic>
              </a:graphicData>
            </a:graphic>
          </wp:inline>
        </w:drawing>
      </w:r>
    </w:p>
    <w:p w14:paraId="40C19BA6" w14:textId="77777777" w:rsidR="000F254A" w:rsidRPr="005D4585" w:rsidRDefault="0076096C">
      <w:pPr>
        <w:rPr>
          <w:color w:val="000000" w:themeColor="text1"/>
        </w:rPr>
      </w:pPr>
      <w:r w:rsidRPr="005D4585">
        <w:rPr>
          <w:color w:val="000000" w:themeColor="text1"/>
        </w:rPr>
        <w:br w:type="page"/>
      </w:r>
    </w:p>
    <w:p w14:paraId="5E7D14E8" w14:textId="77777777" w:rsidR="000F254A" w:rsidRPr="005D4585" w:rsidRDefault="000F254A">
      <w:pPr>
        <w:spacing w:line="270" w:lineRule="auto"/>
        <w:jc w:val="left"/>
        <w:rPr>
          <w:rFonts w:asciiTheme="minorEastAsia" w:hAnsiTheme="minorEastAsia"/>
          <w:color w:val="000000" w:themeColor="text1"/>
          <w:sz w:val="27"/>
        </w:rPr>
      </w:pPr>
    </w:p>
    <w:p w14:paraId="7F97EDCE" w14:textId="77777777" w:rsidR="000F254A" w:rsidRPr="005D4585" w:rsidRDefault="000F254A">
      <w:pPr>
        <w:spacing w:line="270" w:lineRule="auto"/>
        <w:jc w:val="left"/>
        <w:rPr>
          <w:rFonts w:asciiTheme="minorEastAsia" w:hAnsiTheme="minorEastAsia"/>
          <w:color w:val="000000" w:themeColor="text1"/>
          <w:sz w:val="27"/>
        </w:rPr>
      </w:pPr>
    </w:p>
    <w:p w14:paraId="028AFCC3" w14:textId="77777777" w:rsidR="000F254A" w:rsidRPr="005D4585" w:rsidRDefault="0076096C">
      <w:pPr>
        <w:pStyle w:val="Heading10"/>
        <w:spacing w:line="270" w:lineRule="auto"/>
        <w:jc w:val="center"/>
        <w:rPr>
          <w:rFonts w:asciiTheme="minorEastAsia" w:hAnsiTheme="minorEastAsia"/>
          <w:color w:val="000000" w:themeColor="text1"/>
          <w:sz w:val="43"/>
        </w:rPr>
      </w:pPr>
      <w:bookmarkStart w:id="89" w:name="_Toc53406246"/>
      <w:r w:rsidRPr="005D4585">
        <w:rPr>
          <w:rFonts w:asciiTheme="minorEastAsia" w:hAnsiTheme="minorEastAsia" w:hint="eastAsia"/>
          <w:color w:val="000000" w:themeColor="text1"/>
          <w:sz w:val="31"/>
        </w:rPr>
        <w:t>第六章 投标文件格式</w:t>
      </w:r>
      <w:bookmarkEnd w:id="89"/>
    </w:p>
    <w:p w14:paraId="290F814F" w14:textId="77777777" w:rsidR="000F254A" w:rsidRPr="005D4585" w:rsidRDefault="000F254A">
      <w:pPr>
        <w:spacing w:line="270" w:lineRule="auto"/>
        <w:jc w:val="left"/>
        <w:rPr>
          <w:rFonts w:asciiTheme="minorEastAsia" w:hAnsiTheme="minorEastAsia"/>
          <w:color w:val="000000" w:themeColor="text1"/>
          <w:sz w:val="27"/>
        </w:rPr>
      </w:pPr>
    </w:p>
    <w:p w14:paraId="52E07D94" w14:textId="77777777" w:rsidR="000F254A" w:rsidRPr="005D4585" w:rsidRDefault="000F254A">
      <w:pPr>
        <w:spacing w:line="270" w:lineRule="auto"/>
        <w:jc w:val="left"/>
        <w:rPr>
          <w:rFonts w:asciiTheme="minorEastAsia" w:hAnsiTheme="minorEastAsia"/>
          <w:color w:val="000000" w:themeColor="text1"/>
          <w:sz w:val="27"/>
        </w:rPr>
      </w:pPr>
    </w:p>
    <w:p w14:paraId="093E8B5C" w14:textId="77777777" w:rsidR="000F254A" w:rsidRPr="005D4585" w:rsidRDefault="000F254A">
      <w:pPr>
        <w:spacing w:line="270" w:lineRule="auto"/>
        <w:jc w:val="left"/>
        <w:rPr>
          <w:rFonts w:asciiTheme="minorEastAsia" w:hAnsiTheme="minorEastAsia"/>
          <w:color w:val="000000" w:themeColor="text1"/>
          <w:sz w:val="27"/>
        </w:rPr>
      </w:pPr>
    </w:p>
    <w:p w14:paraId="3F74EDD0" w14:textId="77777777" w:rsidR="000F254A" w:rsidRPr="005D4585" w:rsidRDefault="000F254A">
      <w:pPr>
        <w:spacing w:line="270" w:lineRule="auto"/>
        <w:jc w:val="left"/>
        <w:rPr>
          <w:rFonts w:asciiTheme="minorEastAsia" w:hAnsiTheme="minorEastAsia"/>
          <w:color w:val="000000" w:themeColor="text1"/>
          <w:sz w:val="27"/>
        </w:rPr>
      </w:pPr>
    </w:p>
    <w:p w14:paraId="03D4108B" w14:textId="77777777" w:rsidR="000F254A" w:rsidRPr="005D4585" w:rsidRDefault="000F254A">
      <w:pPr>
        <w:spacing w:line="270" w:lineRule="auto"/>
        <w:jc w:val="left"/>
        <w:rPr>
          <w:rFonts w:asciiTheme="minorEastAsia" w:hAnsiTheme="minorEastAsia"/>
          <w:color w:val="000000" w:themeColor="text1"/>
          <w:sz w:val="27"/>
        </w:rPr>
      </w:pPr>
    </w:p>
    <w:p w14:paraId="798B5F03" w14:textId="77777777" w:rsidR="000F254A" w:rsidRPr="005D4585" w:rsidRDefault="000F254A">
      <w:pPr>
        <w:spacing w:line="270" w:lineRule="auto"/>
        <w:jc w:val="left"/>
        <w:rPr>
          <w:rFonts w:asciiTheme="minorEastAsia" w:hAnsiTheme="minorEastAsia"/>
          <w:color w:val="000000" w:themeColor="text1"/>
          <w:sz w:val="27"/>
        </w:rPr>
      </w:pPr>
    </w:p>
    <w:p w14:paraId="72C8F0F8" w14:textId="77777777" w:rsidR="000F254A" w:rsidRPr="005D4585" w:rsidRDefault="000F254A">
      <w:pPr>
        <w:spacing w:line="270" w:lineRule="auto"/>
        <w:jc w:val="left"/>
        <w:rPr>
          <w:rFonts w:asciiTheme="minorEastAsia" w:hAnsiTheme="minorEastAsia"/>
          <w:color w:val="000000" w:themeColor="text1"/>
          <w:sz w:val="27"/>
        </w:rPr>
      </w:pPr>
    </w:p>
    <w:p w14:paraId="21D1561A" w14:textId="77777777" w:rsidR="000F254A" w:rsidRPr="005D4585" w:rsidRDefault="000F254A">
      <w:pPr>
        <w:spacing w:line="270" w:lineRule="auto"/>
        <w:jc w:val="left"/>
        <w:rPr>
          <w:rFonts w:asciiTheme="minorEastAsia" w:hAnsiTheme="minorEastAsia"/>
          <w:color w:val="000000" w:themeColor="text1"/>
          <w:sz w:val="27"/>
        </w:rPr>
      </w:pPr>
    </w:p>
    <w:p w14:paraId="76E0EE9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注：“_______（盖单位章）”的，下划线上填写单位全称（法定名称），在单位全称上加盖单位章，单位全称应与单位章一致。 </w:t>
      </w:r>
    </w:p>
    <w:p w14:paraId="2E2E448A"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40083DC5" w14:textId="77777777" w:rsidR="000F254A" w:rsidRPr="005D4585" w:rsidRDefault="000F254A">
      <w:pPr>
        <w:jc w:val="left"/>
        <w:rPr>
          <w:rFonts w:asciiTheme="minorEastAsia" w:hAnsiTheme="minorEastAsia"/>
          <w:color w:val="000000" w:themeColor="text1"/>
          <w:sz w:val="27"/>
        </w:rPr>
      </w:pPr>
    </w:p>
    <w:p w14:paraId="17368E07" w14:textId="77777777" w:rsidR="000F254A" w:rsidRPr="005D4585" w:rsidRDefault="000F254A">
      <w:pPr>
        <w:spacing w:line="270" w:lineRule="auto"/>
        <w:jc w:val="center"/>
        <w:rPr>
          <w:rFonts w:asciiTheme="minorEastAsia" w:hAnsiTheme="minorEastAsia"/>
          <w:color w:val="000000" w:themeColor="text1"/>
          <w:sz w:val="27"/>
        </w:rPr>
      </w:pPr>
    </w:p>
    <w:p w14:paraId="22F365C1" w14:textId="77777777" w:rsidR="000F254A" w:rsidRPr="005D4585" w:rsidRDefault="000F254A">
      <w:pPr>
        <w:spacing w:line="270" w:lineRule="auto"/>
        <w:jc w:val="center"/>
        <w:rPr>
          <w:rFonts w:asciiTheme="minorEastAsia" w:hAnsiTheme="minorEastAsia"/>
          <w:color w:val="000000" w:themeColor="text1"/>
          <w:sz w:val="27"/>
        </w:rPr>
      </w:pPr>
    </w:p>
    <w:p w14:paraId="6E937454" w14:textId="77777777" w:rsidR="000F254A" w:rsidRPr="005D4585" w:rsidRDefault="000F254A">
      <w:pPr>
        <w:spacing w:line="270" w:lineRule="auto"/>
        <w:jc w:val="center"/>
        <w:rPr>
          <w:rFonts w:asciiTheme="minorEastAsia" w:hAnsiTheme="minorEastAsia"/>
          <w:color w:val="000000" w:themeColor="text1"/>
          <w:sz w:val="27"/>
        </w:rPr>
      </w:pPr>
    </w:p>
    <w:p w14:paraId="29E2A4D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8"/>
        </w:rPr>
        <w:t>____________</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(项目名称)监理</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____________</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标段</w:t>
      </w:r>
    </w:p>
    <w:p w14:paraId="76DA9C5A" w14:textId="77777777" w:rsidR="000F254A" w:rsidRPr="005D4585" w:rsidRDefault="000F254A">
      <w:pPr>
        <w:spacing w:line="270" w:lineRule="auto"/>
        <w:jc w:val="center"/>
        <w:rPr>
          <w:rFonts w:asciiTheme="minorEastAsia" w:hAnsiTheme="minorEastAsia"/>
          <w:color w:val="000000" w:themeColor="text1"/>
          <w:sz w:val="27"/>
        </w:rPr>
      </w:pPr>
    </w:p>
    <w:p w14:paraId="3BAD1724" w14:textId="77777777" w:rsidR="000F254A" w:rsidRPr="005D4585" w:rsidRDefault="000F254A">
      <w:pPr>
        <w:spacing w:line="270" w:lineRule="auto"/>
        <w:jc w:val="center"/>
        <w:rPr>
          <w:rFonts w:asciiTheme="minorEastAsia" w:hAnsiTheme="minorEastAsia"/>
          <w:color w:val="000000" w:themeColor="text1"/>
          <w:sz w:val="27"/>
        </w:rPr>
      </w:pPr>
    </w:p>
    <w:p w14:paraId="7A5D9006" w14:textId="77777777" w:rsidR="000F254A" w:rsidRPr="005D4585" w:rsidRDefault="000F254A">
      <w:pPr>
        <w:spacing w:line="270" w:lineRule="auto"/>
        <w:jc w:val="center"/>
        <w:rPr>
          <w:rFonts w:asciiTheme="minorEastAsia" w:hAnsiTheme="minorEastAsia"/>
          <w:color w:val="000000" w:themeColor="text1"/>
          <w:sz w:val="27"/>
        </w:rPr>
      </w:pPr>
    </w:p>
    <w:p w14:paraId="726B2F1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48"/>
        </w:rPr>
        <w:t>投 标 文 件</w:t>
      </w:r>
    </w:p>
    <w:p w14:paraId="14FB4BF9" w14:textId="77777777" w:rsidR="000F254A" w:rsidRPr="005D4585" w:rsidRDefault="000F254A">
      <w:pPr>
        <w:spacing w:line="270" w:lineRule="auto"/>
        <w:jc w:val="center"/>
        <w:rPr>
          <w:rFonts w:asciiTheme="minorEastAsia" w:hAnsiTheme="minorEastAsia"/>
          <w:color w:val="000000" w:themeColor="text1"/>
          <w:sz w:val="27"/>
        </w:rPr>
      </w:pPr>
    </w:p>
    <w:p w14:paraId="079E3A3F" w14:textId="77777777" w:rsidR="000F254A" w:rsidRPr="005D4585" w:rsidRDefault="000F254A">
      <w:pPr>
        <w:spacing w:line="270" w:lineRule="auto"/>
        <w:jc w:val="center"/>
        <w:rPr>
          <w:rFonts w:asciiTheme="minorEastAsia" w:hAnsiTheme="minorEastAsia"/>
          <w:color w:val="000000" w:themeColor="text1"/>
          <w:sz w:val="27"/>
        </w:rPr>
      </w:pPr>
    </w:p>
    <w:p w14:paraId="5C2D2B7F" w14:textId="77777777" w:rsidR="000F254A" w:rsidRPr="005D4585" w:rsidRDefault="000F254A">
      <w:pPr>
        <w:spacing w:line="270" w:lineRule="auto"/>
        <w:jc w:val="center"/>
        <w:rPr>
          <w:rFonts w:asciiTheme="minorEastAsia" w:hAnsiTheme="minorEastAsia"/>
          <w:color w:val="000000" w:themeColor="text1"/>
          <w:sz w:val="27"/>
        </w:rPr>
      </w:pPr>
    </w:p>
    <w:p w14:paraId="4BEA923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8"/>
        </w:rPr>
        <w:t>投标人：</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____________</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（盖单位章）</w:t>
      </w:r>
    </w:p>
    <w:p w14:paraId="00F7EAC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8"/>
        </w:rPr>
        <w:t>法定代表人或其委托代理人：</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____________</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（签字）</w:t>
      </w:r>
    </w:p>
    <w:p w14:paraId="41F58604" w14:textId="77777777" w:rsidR="000F254A" w:rsidRPr="005D4585" w:rsidRDefault="000F254A">
      <w:pPr>
        <w:spacing w:line="270" w:lineRule="auto"/>
        <w:jc w:val="center"/>
        <w:rPr>
          <w:rFonts w:asciiTheme="minorEastAsia" w:hAnsiTheme="minorEastAsia"/>
          <w:color w:val="000000" w:themeColor="text1"/>
          <w:sz w:val="27"/>
        </w:rPr>
      </w:pPr>
    </w:p>
    <w:p w14:paraId="03231F2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8"/>
        </w:rPr>
        <w:t>____</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年</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____</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月</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____</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8"/>
        </w:rPr>
        <w:t>日</w:t>
      </w:r>
    </w:p>
    <w:p w14:paraId="756DBB21"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0DB0DD26" w14:textId="77777777" w:rsidR="000F254A" w:rsidRPr="005D4585" w:rsidRDefault="0076096C">
      <w:pPr>
        <w:pStyle w:val="2"/>
        <w:spacing w:line="270" w:lineRule="auto"/>
        <w:jc w:val="center"/>
        <w:rPr>
          <w:rFonts w:asciiTheme="minorEastAsia" w:hAnsiTheme="minorEastAsia"/>
          <w:color w:val="000000" w:themeColor="text1"/>
          <w:sz w:val="43"/>
        </w:rPr>
      </w:pPr>
      <w:bookmarkStart w:id="90" w:name="_Toc53406247"/>
      <w:r w:rsidRPr="005D4585">
        <w:rPr>
          <w:rFonts w:asciiTheme="minorEastAsia" w:hAnsiTheme="minorEastAsia" w:hint="eastAsia"/>
          <w:color w:val="000000" w:themeColor="text1"/>
          <w:sz w:val="28"/>
        </w:rPr>
        <w:lastRenderedPageBreak/>
        <w:t>目录</w:t>
      </w:r>
      <w:bookmarkEnd w:id="90"/>
    </w:p>
    <w:p w14:paraId="5520C475" w14:textId="77777777" w:rsidR="000F254A" w:rsidRPr="005D4585" w:rsidRDefault="000F254A">
      <w:pPr>
        <w:spacing w:line="150" w:lineRule="auto"/>
        <w:jc w:val="left"/>
        <w:rPr>
          <w:rFonts w:asciiTheme="minorEastAsia" w:hAnsiTheme="minorEastAsia"/>
          <w:color w:val="000000" w:themeColor="text1"/>
          <w:sz w:val="27"/>
        </w:rPr>
      </w:pPr>
    </w:p>
    <w:p w14:paraId="651DAB8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一、投标函及投标函附录</w:t>
      </w:r>
    </w:p>
    <w:p w14:paraId="3E4AFB0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二、法定代表人身份证明（适用于无委托代理人的情况）</w:t>
      </w:r>
    </w:p>
    <w:p w14:paraId="5D8D9F0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二、授权委托书（适用于有委托代理人的情况）</w:t>
      </w:r>
    </w:p>
    <w:p w14:paraId="1D1A94B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三、联合体协议书</w:t>
      </w:r>
    </w:p>
    <w:p w14:paraId="1FC789F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四、投标保证金</w:t>
      </w:r>
    </w:p>
    <w:p w14:paraId="4504BAF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五、监理报酬清单</w:t>
      </w:r>
    </w:p>
    <w:p w14:paraId="6186A28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六、资格审查资料</w:t>
      </w:r>
    </w:p>
    <w:p w14:paraId="0516D3D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七、监理大纲</w:t>
      </w:r>
    </w:p>
    <w:p w14:paraId="57CA9A8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八、其他资料</w:t>
      </w:r>
    </w:p>
    <w:p w14:paraId="12980830" w14:textId="77777777" w:rsidR="000F254A" w:rsidRPr="005D4585" w:rsidRDefault="000F254A">
      <w:pPr>
        <w:spacing w:line="270" w:lineRule="auto"/>
        <w:jc w:val="center"/>
        <w:rPr>
          <w:rFonts w:asciiTheme="minorEastAsia" w:hAnsiTheme="minorEastAsia"/>
          <w:color w:val="000000" w:themeColor="text1"/>
          <w:sz w:val="27"/>
        </w:rPr>
      </w:pPr>
    </w:p>
    <w:p w14:paraId="6D7EE1AA"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br w:type="page"/>
      </w:r>
      <w:r w:rsidRPr="005D4585">
        <w:rPr>
          <w:rFonts w:asciiTheme="minorEastAsia" w:hAnsiTheme="minorEastAsia" w:hint="eastAsia"/>
          <w:color w:val="000000" w:themeColor="text1"/>
          <w:sz w:val="27"/>
        </w:rPr>
        <w:lastRenderedPageBreak/>
        <w:t>注：投标文件无须编制目录和页码。</w:t>
      </w:r>
    </w:p>
    <w:p w14:paraId="37A43ADB"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3272C664" w14:textId="77777777" w:rsidR="000F254A" w:rsidRPr="005D4585" w:rsidRDefault="0076096C">
      <w:pPr>
        <w:pStyle w:val="2"/>
        <w:spacing w:line="270" w:lineRule="auto"/>
        <w:jc w:val="center"/>
        <w:rPr>
          <w:rFonts w:asciiTheme="minorEastAsia" w:hAnsiTheme="minorEastAsia"/>
          <w:color w:val="000000" w:themeColor="text1"/>
          <w:sz w:val="43"/>
        </w:rPr>
      </w:pPr>
      <w:bookmarkStart w:id="91" w:name="_Toc53406248"/>
      <w:r w:rsidRPr="005D4585">
        <w:rPr>
          <w:rFonts w:asciiTheme="minorEastAsia" w:hAnsiTheme="minorEastAsia" w:hint="eastAsia"/>
          <w:color w:val="000000" w:themeColor="text1"/>
          <w:sz w:val="28"/>
        </w:rPr>
        <w:lastRenderedPageBreak/>
        <w:t>一、投标函及投标函附录</w:t>
      </w:r>
      <w:bookmarkEnd w:id="91"/>
    </w:p>
    <w:p w14:paraId="7831B43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rPr>
        <w:t>（一）投标函</w:t>
      </w:r>
    </w:p>
    <w:p w14:paraId="25DB32D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____________ （招标人名称）：</w:t>
      </w:r>
    </w:p>
    <w:p w14:paraId="653A36F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1、我方已仔细研究了 </w:t>
      </w:r>
      <w:r w:rsidRPr="005D4585">
        <w:rPr>
          <w:rFonts w:asciiTheme="minorEastAsia" w:hAnsiTheme="minorEastAsia" w:hint="eastAsia"/>
          <w:b/>
          <w:color w:val="000000" w:themeColor="text1"/>
          <w:sz w:val="27"/>
        </w:rPr>
        <w:t>____________</w:t>
      </w:r>
      <w:r w:rsidRPr="005D4585">
        <w:rPr>
          <w:rFonts w:asciiTheme="minorEastAsia" w:hAnsiTheme="minorEastAsia" w:hint="eastAsia"/>
          <w:color w:val="000000" w:themeColor="text1"/>
          <w:sz w:val="27"/>
        </w:rPr>
        <w:t xml:space="preserve"> (项目名称)监理 </w:t>
      </w:r>
      <w:r w:rsidRPr="005D4585">
        <w:rPr>
          <w:rFonts w:asciiTheme="minorEastAsia" w:hAnsiTheme="minorEastAsia" w:hint="eastAsia"/>
          <w:b/>
          <w:color w:val="000000" w:themeColor="text1"/>
          <w:sz w:val="27"/>
        </w:rPr>
        <w:t>____________</w:t>
      </w:r>
      <w:r w:rsidRPr="005D4585">
        <w:rPr>
          <w:rFonts w:asciiTheme="minorEastAsia" w:hAnsiTheme="minorEastAsia" w:hint="eastAsia"/>
          <w:color w:val="000000" w:themeColor="text1"/>
          <w:sz w:val="27"/>
        </w:rPr>
        <w:t xml:space="preserve"> 标段的招标文件的全部内容，愿意以人民币（大写） ____________ （小写 ） </w:t>
      </w:r>
      <w:r w:rsidRPr="005D4585">
        <w:rPr>
          <w:rFonts w:asciiTheme="minorEastAsia" w:hAnsiTheme="minorEastAsia" w:hint="eastAsia"/>
          <w:b/>
          <w:color w:val="000000" w:themeColor="text1"/>
          <w:sz w:val="27"/>
        </w:rPr>
        <w:t>____________</w:t>
      </w:r>
      <w:r w:rsidRPr="005D4585">
        <w:rPr>
          <w:rFonts w:asciiTheme="minorEastAsia" w:hAnsiTheme="minorEastAsia" w:hint="eastAsia"/>
          <w:color w:val="000000" w:themeColor="text1"/>
          <w:sz w:val="27"/>
        </w:rPr>
        <w:t xml:space="preserve"> 的投标总报价，总监理工程师为 ____________ （姓名） ，监理服务期期限： ____________ 日历天，按合同约定完成监理工作。</w:t>
      </w:r>
    </w:p>
    <w:p w14:paraId="055CCD2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2、我方的投标文件包括下列内容：</w:t>
      </w:r>
    </w:p>
    <w:p w14:paraId="5435FB1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（1）投标函及投标函附录；</w:t>
      </w:r>
    </w:p>
    <w:p w14:paraId="35EEC9F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（2）法定代表人身份证明或授权委托书；</w:t>
      </w:r>
    </w:p>
    <w:p w14:paraId="24C616E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（3）联合体协议书（如有）；</w:t>
      </w:r>
    </w:p>
    <w:p w14:paraId="5E69EC3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（4）投标保证金（如有）；</w:t>
      </w:r>
    </w:p>
    <w:p w14:paraId="2097F8B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（5）监理报酬清单；</w:t>
      </w:r>
    </w:p>
    <w:p w14:paraId="012C315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（6）资格审查资料；</w:t>
      </w:r>
    </w:p>
    <w:p w14:paraId="176D68F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（7）监理大纲；</w:t>
      </w:r>
    </w:p>
    <w:p w14:paraId="5B60927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（8）其他资料。</w:t>
      </w:r>
    </w:p>
    <w:p w14:paraId="22DFB03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投标文件的上述组成部分如存在内容不一致的，以投标函为准。</w:t>
      </w:r>
    </w:p>
    <w:p w14:paraId="7A77189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3、我方承诺在招标文件规定的投标有效期内不撤销投标文件。</w:t>
      </w:r>
    </w:p>
    <w:p w14:paraId="45F691E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4、如我方中标，我方承诺：</w:t>
      </w:r>
    </w:p>
    <w:p w14:paraId="1F47FDF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（1）在收到中标通知书后，在中标通知书规定的期限内与你方签订合同；</w:t>
      </w:r>
    </w:p>
    <w:p w14:paraId="27E5FB2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（2）在签订合同时不向你方提出附加条件；</w:t>
      </w:r>
    </w:p>
    <w:p w14:paraId="3CE05FD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（3）按照招标文件要求提交履约保证金；</w:t>
      </w:r>
    </w:p>
    <w:p w14:paraId="06C93A5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（4）在合同约定的期限内完成合同规定的全部义务。</w:t>
      </w:r>
    </w:p>
    <w:p w14:paraId="70D095F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5、我方在此声明，所递交的投标文件（包括有关资料、澄清）真实可信，不存在虚假（包括隐瞒）。</w:t>
      </w:r>
    </w:p>
    <w:p w14:paraId="0D15131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经我方认真核查，本投标人不存在第二章“投标人须知”第1.4.3项规定的任何一种情形。</w:t>
      </w:r>
    </w:p>
    <w:p w14:paraId="7C896F2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 </w:t>
      </w:r>
      <w:r w:rsidRPr="005D4585">
        <w:rPr>
          <w:rFonts w:asciiTheme="minorEastAsia" w:hAnsiTheme="minorEastAsia" w:hint="eastAsia"/>
          <w:b/>
          <w:color w:val="000000" w:themeColor="text1"/>
          <w:sz w:val="27"/>
        </w:rPr>
        <w:t>____________</w:t>
      </w:r>
      <w:r w:rsidRPr="005D4585">
        <w:rPr>
          <w:rFonts w:asciiTheme="minorEastAsia" w:hAnsiTheme="minorEastAsia" w:hint="eastAsia"/>
          <w:color w:val="000000" w:themeColor="text1"/>
          <w:sz w:val="27"/>
        </w:rPr>
        <w:t xml:space="preserve"> （其他补充说明）。</w:t>
      </w:r>
    </w:p>
    <w:p w14:paraId="3F7B292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72E6974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投 标 人： ____________ （盖单位章）</w:t>
      </w:r>
    </w:p>
    <w:p w14:paraId="134778E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法定代表人或其委托代理人： ____________ （签 字）</w:t>
      </w:r>
    </w:p>
    <w:p w14:paraId="37F53F2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地 址： ____________</w:t>
      </w:r>
    </w:p>
    <w:p w14:paraId="5684BF3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网 址： ____________</w:t>
      </w:r>
    </w:p>
    <w:p w14:paraId="3DA7969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联系电话： ____________ </w:t>
      </w:r>
    </w:p>
    <w:p w14:paraId="6148E5E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传 真： ____________</w:t>
      </w:r>
    </w:p>
    <w:p w14:paraId="44A816C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邮政编码： ____________</w:t>
      </w:r>
    </w:p>
    <w:p w14:paraId="7F7F681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年 </w:t>
      </w:r>
      <w:r w:rsidRPr="005D4585">
        <w:rPr>
          <w:rFonts w:asciiTheme="minorEastAsia" w:hAnsiTheme="minorEastAsia" w:hint="eastAsia"/>
          <w:b/>
          <w:color w:val="000000" w:themeColor="text1"/>
          <w:sz w:val="27"/>
        </w:rPr>
        <w:t>______</w:t>
      </w:r>
      <w:r w:rsidRPr="005D4585">
        <w:rPr>
          <w:rFonts w:asciiTheme="minorEastAsia" w:hAnsiTheme="minorEastAsia" w:hint="eastAsia"/>
          <w:color w:val="000000" w:themeColor="text1"/>
          <w:sz w:val="27"/>
        </w:rPr>
        <w:t xml:space="preserve"> 月 </w:t>
      </w:r>
      <w:r w:rsidRPr="005D4585">
        <w:rPr>
          <w:rFonts w:asciiTheme="minorEastAsia" w:hAnsiTheme="minorEastAsia" w:hint="eastAsia"/>
          <w:b/>
          <w:color w:val="000000" w:themeColor="text1"/>
          <w:sz w:val="27"/>
        </w:rPr>
        <w:t>______</w:t>
      </w:r>
      <w:r w:rsidRPr="005D4585">
        <w:rPr>
          <w:rFonts w:asciiTheme="minorEastAsia" w:hAnsiTheme="minorEastAsia" w:hint="eastAsia"/>
          <w:color w:val="000000" w:themeColor="text1"/>
          <w:sz w:val="27"/>
        </w:rPr>
        <w:t xml:space="preserve"> 日</w:t>
      </w:r>
    </w:p>
    <w:p w14:paraId="55C8842E"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0883CC7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rPr>
        <w:lastRenderedPageBreak/>
        <w:t>（二）投标函附录</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2080"/>
        <w:gridCol w:w="1812"/>
        <w:gridCol w:w="1691"/>
        <w:gridCol w:w="1691"/>
      </w:tblGrid>
      <w:tr w:rsidR="005D4585" w:rsidRPr="005D4585" w14:paraId="7B0EBD74" w14:textId="77777777">
        <w:tc>
          <w:tcPr>
            <w:tcW w:w="1020" w:type="dxa"/>
            <w:vAlign w:val="center"/>
          </w:tcPr>
          <w:p w14:paraId="4348302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序号</w:t>
            </w:r>
          </w:p>
        </w:tc>
        <w:tc>
          <w:tcPr>
            <w:tcW w:w="2080" w:type="dxa"/>
            <w:vAlign w:val="center"/>
          </w:tcPr>
          <w:p w14:paraId="436BF4C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条款名称</w:t>
            </w:r>
          </w:p>
        </w:tc>
        <w:tc>
          <w:tcPr>
            <w:tcW w:w="1812" w:type="dxa"/>
            <w:vAlign w:val="center"/>
          </w:tcPr>
          <w:p w14:paraId="1F99468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合同条款号</w:t>
            </w:r>
          </w:p>
        </w:tc>
        <w:tc>
          <w:tcPr>
            <w:tcW w:w="1691" w:type="dxa"/>
            <w:vAlign w:val="center"/>
          </w:tcPr>
          <w:p w14:paraId="5632E47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约定内容</w:t>
            </w:r>
          </w:p>
        </w:tc>
        <w:tc>
          <w:tcPr>
            <w:tcW w:w="1691" w:type="dxa"/>
            <w:vAlign w:val="center"/>
          </w:tcPr>
          <w:p w14:paraId="79743B2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备注</w:t>
            </w:r>
          </w:p>
        </w:tc>
      </w:tr>
      <w:tr w:rsidR="005D4585" w:rsidRPr="005D4585" w14:paraId="0AE8F852" w14:textId="77777777">
        <w:tc>
          <w:tcPr>
            <w:tcW w:w="1020" w:type="dxa"/>
            <w:vAlign w:val="center"/>
          </w:tcPr>
          <w:p w14:paraId="7F870D7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1</w:t>
            </w:r>
          </w:p>
        </w:tc>
        <w:tc>
          <w:tcPr>
            <w:tcW w:w="2080" w:type="dxa"/>
            <w:vAlign w:val="center"/>
          </w:tcPr>
          <w:p w14:paraId="7B1B7D1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总监理工程师</w:t>
            </w:r>
          </w:p>
        </w:tc>
        <w:tc>
          <w:tcPr>
            <w:tcW w:w="1812" w:type="dxa"/>
            <w:vAlign w:val="center"/>
          </w:tcPr>
          <w:p w14:paraId="689AE1D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合同协议书“四”及</w:t>
            </w:r>
            <w:r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rPr>
              <w:t>1.1.</w:t>
            </w:r>
            <w:r w:rsidRPr="005D4585">
              <w:rPr>
                <w:rFonts w:asciiTheme="minorEastAsia" w:hAnsiTheme="minorEastAsia" w:hint="eastAsia"/>
                <w:color w:val="000000" w:themeColor="text1"/>
                <w:sz w:val="27"/>
              </w:rPr>
              <w:t xml:space="preserve"> </w:t>
            </w:r>
            <w:r w:rsidRPr="005D4585">
              <w:rPr>
                <w:rFonts w:asciiTheme="minorEastAsia" w:hAnsiTheme="minorEastAsia" w:hint="eastAsia"/>
                <w:color w:val="000000" w:themeColor="text1"/>
              </w:rPr>
              <w:t>10</w:t>
            </w:r>
          </w:p>
        </w:tc>
        <w:tc>
          <w:tcPr>
            <w:tcW w:w="1691" w:type="dxa"/>
            <w:vAlign w:val="center"/>
          </w:tcPr>
          <w:p w14:paraId="18D743D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rPr>
              <w:t>姓名：</w:t>
            </w: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u w:val="single"/>
              </w:rPr>
              <w:t xml:space="preserve">        </w:t>
            </w:r>
          </w:p>
        </w:tc>
        <w:tc>
          <w:tcPr>
            <w:tcW w:w="1691" w:type="dxa"/>
            <w:vAlign w:val="center"/>
          </w:tcPr>
          <w:p w14:paraId="155221D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01F96F3D" w14:textId="77777777">
        <w:tc>
          <w:tcPr>
            <w:tcW w:w="1020" w:type="dxa"/>
            <w:vAlign w:val="center"/>
          </w:tcPr>
          <w:p w14:paraId="268B12A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2</w:t>
            </w:r>
          </w:p>
        </w:tc>
        <w:tc>
          <w:tcPr>
            <w:tcW w:w="2080" w:type="dxa"/>
            <w:vAlign w:val="center"/>
          </w:tcPr>
          <w:p w14:paraId="405707E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监理服务期限</w:t>
            </w:r>
          </w:p>
        </w:tc>
        <w:tc>
          <w:tcPr>
            <w:tcW w:w="1812" w:type="dxa"/>
            <w:vAlign w:val="center"/>
          </w:tcPr>
          <w:p w14:paraId="65D6F91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合同协议书“六”</w:t>
            </w:r>
          </w:p>
        </w:tc>
        <w:tc>
          <w:tcPr>
            <w:tcW w:w="1691" w:type="dxa"/>
            <w:vAlign w:val="center"/>
          </w:tcPr>
          <w:p w14:paraId="031ECED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691" w:type="dxa"/>
            <w:vAlign w:val="center"/>
          </w:tcPr>
          <w:p w14:paraId="4FF1954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r w:rsidR="005D4585" w:rsidRPr="005D4585" w14:paraId="28F83E9A" w14:textId="77777777">
        <w:tc>
          <w:tcPr>
            <w:tcW w:w="1020" w:type="dxa"/>
            <w:vAlign w:val="center"/>
          </w:tcPr>
          <w:p w14:paraId="592D2D7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2080" w:type="dxa"/>
            <w:vAlign w:val="center"/>
          </w:tcPr>
          <w:p w14:paraId="3536BBF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812" w:type="dxa"/>
            <w:vAlign w:val="center"/>
          </w:tcPr>
          <w:p w14:paraId="0FD62CB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691" w:type="dxa"/>
            <w:vAlign w:val="center"/>
          </w:tcPr>
          <w:p w14:paraId="267DC8C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c>
          <w:tcPr>
            <w:tcW w:w="1691" w:type="dxa"/>
            <w:vAlign w:val="center"/>
          </w:tcPr>
          <w:p w14:paraId="428CA73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u w:val="single"/>
              </w:rPr>
              <w:t xml:space="preserve">        </w:t>
            </w:r>
          </w:p>
        </w:tc>
      </w:tr>
    </w:tbl>
    <w:p w14:paraId="56866E50" w14:textId="77777777" w:rsidR="000F254A" w:rsidRPr="005D4585" w:rsidRDefault="000F254A">
      <w:pPr>
        <w:spacing w:line="270" w:lineRule="auto"/>
        <w:jc w:val="left"/>
        <w:rPr>
          <w:rFonts w:asciiTheme="minorEastAsia" w:hAnsiTheme="minorEastAsia"/>
          <w:color w:val="000000" w:themeColor="text1"/>
          <w:sz w:val="27"/>
        </w:rPr>
      </w:pPr>
    </w:p>
    <w:p w14:paraId="7E42E121"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投标人： ____________ （盖单位章）</w:t>
      </w:r>
    </w:p>
    <w:p w14:paraId="66C3A8AB"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法定代表人或其委托代理人： ____________ （签 字）</w:t>
      </w:r>
    </w:p>
    <w:p w14:paraId="7B2AA7B8" w14:textId="77777777" w:rsidR="000F254A" w:rsidRPr="005D4585" w:rsidRDefault="000F254A">
      <w:pPr>
        <w:spacing w:line="270" w:lineRule="auto"/>
        <w:jc w:val="right"/>
        <w:rPr>
          <w:rFonts w:asciiTheme="minorEastAsia" w:hAnsiTheme="minorEastAsia"/>
          <w:color w:val="000000" w:themeColor="text1"/>
          <w:sz w:val="27"/>
        </w:rPr>
      </w:pPr>
    </w:p>
    <w:p w14:paraId="2E714AD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______ 年 </w:t>
      </w:r>
      <w:r w:rsidRPr="005D4585">
        <w:rPr>
          <w:rFonts w:asciiTheme="minorEastAsia" w:hAnsiTheme="minorEastAsia" w:hint="eastAsia"/>
          <w:b/>
          <w:color w:val="000000" w:themeColor="text1"/>
          <w:sz w:val="27"/>
        </w:rPr>
        <w:t>______</w:t>
      </w:r>
      <w:r w:rsidRPr="005D4585">
        <w:rPr>
          <w:rFonts w:asciiTheme="minorEastAsia" w:hAnsiTheme="minorEastAsia" w:hint="eastAsia"/>
          <w:color w:val="000000" w:themeColor="text1"/>
          <w:sz w:val="27"/>
        </w:rPr>
        <w:t xml:space="preserve"> 月 </w:t>
      </w:r>
      <w:r w:rsidRPr="005D4585">
        <w:rPr>
          <w:rFonts w:asciiTheme="minorEastAsia" w:hAnsiTheme="minorEastAsia" w:hint="eastAsia"/>
          <w:b/>
          <w:color w:val="000000" w:themeColor="text1"/>
          <w:sz w:val="27"/>
        </w:rPr>
        <w:t>______</w:t>
      </w:r>
      <w:r w:rsidRPr="005D4585">
        <w:rPr>
          <w:rFonts w:asciiTheme="minorEastAsia" w:hAnsiTheme="minorEastAsia" w:hint="eastAsia"/>
          <w:color w:val="000000" w:themeColor="text1"/>
          <w:sz w:val="27"/>
        </w:rPr>
        <w:t xml:space="preserve"> 日</w:t>
      </w:r>
    </w:p>
    <w:p w14:paraId="4B51AE11"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178F9B58" w14:textId="77777777" w:rsidR="000F254A" w:rsidRPr="005D4585" w:rsidRDefault="0076096C">
      <w:pPr>
        <w:pStyle w:val="2"/>
        <w:spacing w:line="270" w:lineRule="auto"/>
        <w:jc w:val="center"/>
        <w:rPr>
          <w:rFonts w:asciiTheme="minorEastAsia" w:hAnsiTheme="minorEastAsia"/>
          <w:color w:val="000000" w:themeColor="text1"/>
          <w:sz w:val="43"/>
        </w:rPr>
      </w:pPr>
      <w:bookmarkStart w:id="92" w:name="_Toc53406249"/>
      <w:r w:rsidRPr="005D4585">
        <w:rPr>
          <w:rFonts w:asciiTheme="minorEastAsia" w:hAnsiTheme="minorEastAsia" w:hint="eastAsia"/>
          <w:color w:val="000000" w:themeColor="text1"/>
          <w:sz w:val="28"/>
        </w:rPr>
        <w:lastRenderedPageBreak/>
        <w:t>二、法定代表人身份证明</w:t>
      </w:r>
      <w:bookmarkEnd w:id="92"/>
    </w:p>
    <w:p w14:paraId="7B47384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投标人名称： ____________ </w:t>
      </w:r>
    </w:p>
    <w:p w14:paraId="764746F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姓名： ____________ 性别： ____________ 年龄： ____________ 职务： ____________  系 ____________ （投标人名称）的法定代表人。</w:t>
      </w:r>
    </w:p>
    <w:p w14:paraId="277B95D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特此证明。</w:t>
      </w:r>
    </w:p>
    <w:p w14:paraId="4B30B7B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法定代表人联系电话 ： ____________ </w:t>
      </w:r>
      <w:r w:rsidRPr="005D4585">
        <w:rPr>
          <w:rFonts w:asciiTheme="minorEastAsia" w:hAnsiTheme="minorEastAsia" w:hint="eastAsia"/>
          <w:b/>
          <w:color w:val="000000" w:themeColor="text1"/>
          <w:sz w:val="27"/>
        </w:rPr>
        <w:t>（在评标期间应保持畅通，若有问题澄清无法联系，责任自负。）</w:t>
      </w:r>
    </w:p>
    <w:p w14:paraId="2704DA6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附：法定代表人身份证扫描件</w:t>
      </w:r>
    </w:p>
    <w:p w14:paraId="003C2D24" w14:textId="77777777" w:rsidR="000F254A" w:rsidRPr="005D4585" w:rsidRDefault="000F254A">
      <w:pPr>
        <w:spacing w:line="270" w:lineRule="auto"/>
        <w:jc w:val="left"/>
        <w:rPr>
          <w:rFonts w:asciiTheme="minorEastAsia" w:hAnsiTheme="minorEastAsia"/>
          <w:color w:val="000000" w:themeColor="text1"/>
          <w:sz w:val="27"/>
        </w:rPr>
      </w:pPr>
    </w:p>
    <w:p w14:paraId="1F9C71A2" w14:textId="77777777" w:rsidR="000F254A" w:rsidRPr="005D4585" w:rsidRDefault="000F254A">
      <w:pPr>
        <w:spacing w:line="270" w:lineRule="auto"/>
        <w:jc w:val="left"/>
        <w:rPr>
          <w:rFonts w:asciiTheme="minorEastAsia" w:hAnsiTheme="minorEastAsia"/>
          <w:color w:val="000000" w:themeColor="text1"/>
          <w:sz w:val="27"/>
        </w:rPr>
      </w:pPr>
    </w:p>
    <w:p w14:paraId="4FC00621"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投标人： ____________ （盖单位章） </w:t>
      </w:r>
    </w:p>
    <w:p w14:paraId="14B803A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r w:rsidRPr="005D4585">
        <w:rPr>
          <w:rFonts w:asciiTheme="minorEastAsia" w:hAnsiTheme="minorEastAsia" w:hint="eastAsia"/>
          <w:b/>
          <w:color w:val="000000" w:themeColor="text1"/>
          <w:sz w:val="27"/>
        </w:rPr>
        <w:t>______</w:t>
      </w:r>
      <w:r w:rsidRPr="005D4585">
        <w:rPr>
          <w:rFonts w:asciiTheme="minorEastAsia" w:hAnsiTheme="minorEastAsia" w:hint="eastAsia"/>
          <w:color w:val="000000" w:themeColor="text1"/>
          <w:sz w:val="27"/>
        </w:rPr>
        <w:t xml:space="preserve"> 年 </w:t>
      </w:r>
      <w:r w:rsidRPr="005D4585">
        <w:rPr>
          <w:rFonts w:asciiTheme="minorEastAsia" w:hAnsiTheme="minorEastAsia" w:hint="eastAsia"/>
          <w:b/>
          <w:color w:val="000000" w:themeColor="text1"/>
          <w:sz w:val="27"/>
        </w:rPr>
        <w:t>______</w:t>
      </w:r>
      <w:r w:rsidRPr="005D4585">
        <w:rPr>
          <w:rFonts w:asciiTheme="minorEastAsia" w:hAnsiTheme="minorEastAsia" w:hint="eastAsia"/>
          <w:color w:val="000000" w:themeColor="text1"/>
          <w:sz w:val="27"/>
        </w:rPr>
        <w:t xml:space="preserve"> 月 </w:t>
      </w:r>
      <w:r w:rsidRPr="005D4585">
        <w:rPr>
          <w:rFonts w:asciiTheme="minorEastAsia" w:hAnsiTheme="minorEastAsia" w:hint="eastAsia"/>
          <w:b/>
          <w:color w:val="000000" w:themeColor="text1"/>
          <w:sz w:val="27"/>
        </w:rPr>
        <w:t>______</w:t>
      </w:r>
      <w:r w:rsidRPr="005D4585">
        <w:rPr>
          <w:rFonts w:asciiTheme="minorEastAsia" w:hAnsiTheme="minorEastAsia" w:hint="eastAsia"/>
          <w:color w:val="000000" w:themeColor="text1"/>
          <w:sz w:val="27"/>
        </w:rPr>
        <w:t xml:space="preserve"> 日</w:t>
      </w:r>
    </w:p>
    <w:p w14:paraId="72709AB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64ED680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注：法定代表人亲自投标而不委托代理人投标适用。</w:t>
      </w:r>
    </w:p>
    <w:p w14:paraId="02BBC74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78D9C61C"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55922B04" w14:textId="77777777" w:rsidR="000F254A" w:rsidRPr="005D4585" w:rsidRDefault="0076096C">
      <w:pPr>
        <w:pStyle w:val="2"/>
        <w:spacing w:line="270" w:lineRule="auto"/>
        <w:jc w:val="center"/>
        <w:rPr>
          <w:rFonts w:asciiTheme="minorEastAsia" w:hAnsiTheme="minorEastAsia"/>
          <w:color w:val="000000" w:themeColor="text1"/>
          <w:sz w:val="43"/>
        </w:rPr>
      </w:pPr>
      <w:bookmarkStart w:id="93" w:name="_Toc53406250"/>
      <w:r w:rsidRPr="005D4585">
        <w:rPr>
          <w:rFonts w:asciiTheme="minorEastAsia" w:hAnsiTheme="minorEastAsia" w:hint="eastAsia"/>
          <w:color w:val="000000" w:themeColor="text1"/>
          <w:sz w:val="28"/>
        </w:rPr>
        <w:lastRenderedPageBreak/>
        <w:t>二、授权委托书</w:t>
      </w:r>
      <w:bookmarkEnd w:id="93"/>
    </w:p>
    <w:p w14:paraId="6389192F"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本人____________ （姓名）系 ____________（投标人全称）的法定代表人，现授权委托____________ （姓名）为我方代理人。代理人根据授权，以我方名义签署、澄清确认、递交、撤回、修改监理招标项目投标文件、签订合同和处理有关事宜，其法律后果由我方承担。</w:t>
      </w:r>
    </w:p>
    <w:p w14:paraId="1D980D0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委托期限：自本授权委托书签署之日起至“投标有效期”结束为止。</w:t>
      </w:r>
    </w:p>
    <w:p w14:paraId="6D3856B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代理人无转委托权。</w:t>
      </w:r>
    </w:p>
    <w:p w14:paraId="256301B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委托代理人联系电话 ： ____________ </w:t>
      </w:r>
      <w:r w:rsidRPr="005D4585">
        <w:rPr>
          <w:rFonts w:asciiTheme="minorEastAsia" w:hAnsiTheme="minorEastAsia" w:hint="eastAsia"/>
          <w:b/>
          <w:color w:val="000000" w:themeColor="text1"/>
          <w:sz w:val="27"/>
        </w:rPr>
        <w:t>（在评标期间应保持畅通，若有问题澄清无法联系，责任自负。）</w:t>
      </w:r>
    </w:p>
    <w:p w14:paraId="6245D0E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2B6B03D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附：（1）法定代表人身份证扫描件、委托代理人身份证扫描件</w:t>
      </w:r>
    </w:p>
    <w:p w14:paraId="437ECFC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（2）投标人为委托代理人缴纳的社保缴费证明（提供最近 6 </w:t>
      </w:r>
      <w:proofErr w:type="gramStart"/>
      <w:r w:rsidRPr="005D4585">
        <w:rPr>
          <w:rFonts w:asciiTheme="minorEastAsia" w:hAnsiTheme="minorEastAsia" w:hint="eastAsia"/>
          <w:color w:val="000000" w:themeColor="text1"/>
          <w:sz w:val="27"/>
        </w:rPr>
        <w:t>个月连续</w:t>
      </w:r>
      <w:proofErr w:type="gramEnd"/>
      <w:r w:rsidRPr="005D4585">
        <w:rPr>
          <w:rFonts w:asciiTheme="minorEastAsia" w:hAnsiTheme="minorEastAsia" w:hint="eastAsia"/>
          <w:color w:val="000000" w:themeColor="text1"/>
          <w:sz w:val="27"/>
        </w:rPr>
        <w:t>缴费证明）扫描件</w:t>
      </w:r>
    </w:p>
    <w:p w14:paraId="72F5F77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612422F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425F471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投 标 人： ____________ （盖单位章）</w:t>
      </w:r>
    </w:p>
    <w:p w14:paraId="5C37D90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法定代表人： ____________ （签 字）</w:t>
      </w:r>
    </w:p>
    <w:p w14:paraId="658DFC45"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身份证号码： ____________</w:t>
      </w:r>
    </w:p>
    <w:p w14:paraId="1313C04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委托代理人： ____________ （签 字）</w:t>
      </w:r>
    </w:p>
    <w:p w14:paraId="77C43C2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身份证号码： ____________</w:t>
      </w:r>
    </w:p>
    <w:p w14:paraId="3E43C41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______年______月______日</w:t>
      </w:r>
    </w:p>
    <w:p w14:paraId="48C7456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1FBE7B7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6992CE5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 （1） 法定代表人不亲自投标而委托代理人投标适用。</w:t>
      </w:r>
    </w:p>
    <w:p w14:paraId="40036242"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2 ）法定代表人委托他人投标的，委托代理人应是投标人本单位 （联合体投标为牵头人） 的人员。</w:t>
      </w:r>
    </w:p>
    <w:p w14:paraId="5CDD58B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 3 ）最近 6 </w:t>
      </w:r>
      <w:proofErr w:type="gramStart"/>
      <w:r w:rsidRPr="005D4585">
        <w:rPr>
          <w:rFonts w:asciiTheme="minorEastAsia" w:hAnsiTheme="minorEastAsia" w:hint="eastAsia"/>
          <w:color w:val="000000" w:themeColor="text1"/>
          <w:sz w:val="27"/>
        </w:rPr>
        <w:t>个</w:t>
      </w:r>
      <w:proofErr w:type="gramEnd"/>
      <w:r w:rsidRPr="005D4585">
        <w:rPr>
          <w:rFonts w:asciiTheme="minorEastAsia" w:hAnsiTheme="minorEastAsia" w:hint="eastAsia"/>
          <w:color w:val="000000" w:themeColor="text1"/>
          <w:sz w:val="27"/>
        </w:rPr>
        <w:t xml:space="preserve">月（企业设立不足 6 </w:t>
      </w:r>
      <w:proofErr w:type="gramStart"/>
      <w:r w:rsidRPr="005D4585">
        <w:rPr>
          <w:rFonts w:asciiTheme="minorEastAsia" w:hAnsiTheme="minorEastAsia" w:hint="eastAsia"/>
          <w:color w:val="000000" w:themeColor="text1"/>
          <w:sz w:val="27"/>
        </w:rPr>
        <w:t>个</w:t>
      </w:r>
      <w:proofErr w:type="gramEnd"/>
      <w:r w:rsidRPr="005D4585">
        <w:rPr>
          <w:rFonts w:asciiTheme="minorEastAsia" w:hAnsiTheme="minorEastAsia" w:hint="eastAsia"/>
          <w:color w:val="000000" w:themeColor="text1"/>
          <w:sz w:val="27"/>
        </w:rPr>
        <w:t xml:space="preserve">月，从设立时起，下同）连续缴费的 </w:t>
      </w:r>
      <w:proofErr w:type="gramStart"/>
      <w:r w:rsidRPr="005D4585">
        <w:rPr>
          <w:rFonts w:asciiTheme="minorEastAsia" w:hAnsiTheme="minorEastAsia" w:hint="eastAsia"/>
          <w:color w:val="000000" w:themeColor="text1"/>
          <w:sz w:val="27"/>
        </w:rPr>
        <w:t>社保证明</w:t>
      </w:r>
      <w:proofErr w:type="gramEnd"/>
      <w:r w:rsidRPr="005D4585">
        <w:rPr>
          <w:rFonts w:asciiTheme="minorEastAsia" w:hAnsiTheme="minorEastAsia" w:hint="eastAsia"/>
          <w:color w:val="000000" w:themeColor="text1"/>
          <w:sz w:val="27"/>
        </w:rPr>
        <w:t xml:space="preserve"> 是指从 投标截止时间 的上一个月或上上</w:t>
      </w:r>
      <w:proofErr w:type="gramStart"/>
      <w:r w:rsidRPr="005D4585">
        <w:rPr>
          <w:rFonts w:asciiTheme="minorEastAsia" w:hAnsiTheme="minorEastAsia" w:hint="eastAsia"/>
          <w:color w:val="000000" w:themeColor="text1"/>
          <w:sz w:val="27"/>
        </w:rPr>
        <w:t>个</w:t>
      </w:r>
      <w:proofErr w:type="gramEnd"/>
      <w:r w:rsidRPr="005D4585">
        <w:rPr>
          <w:rFonts w:asciiTheme="minorEastAsia" w:hAnsiTheme="minorEastAsia" w:hint="eastAsia"/>
          <w:color w:val="000000" w:themeColor="text1"/>
          <w:sz w:val="27"/>
        </w:rPr>
        <w:t xml:space="preserve">月起算，往前推 6 </w:t>
      </w:r>
      <w:proofErr w:type="gramStart"/>
      <w:r w:rsidRPr="005D4585">
        <w:rPr>
          <w:rFonts w:asciiTheme="minorEastAsia" w:hAnsiTheme="minorEastAsia" w:hint="eastAsia"/>
          <w:color w:val="000000" w:themeColor="text1"/>
          <w:sz w:val="27"/>
        </w:rPr>
        <w:t>个</w:t>
      </w:r>
      <w:proofErr w:type="gramEnd"/>
      <w:r w:rsidRPr="005D4585">
        <w:rPr>
          <w:rFonts w:asciiTheme="minorEastAsia" w:hAnsiTheme="minorEastAsia" w:hint="eastAsia"/>
          <w:color w:val="000000" w:themeColor="text1"/>
          <w:sz w:val="27"/>
        </w:rPr>
        <w:t>月的连续、不间断 的缴费证明 。</w:t>
      </w:r>
    </w:p>
    <w:p w14:paraId="32A13D0C"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6EAFC3A8" w14:textId="77777777" w:rsidR="000F254A" w:rsidRPr="005D4585" w:rsidRDefault="0076096C">
      <w:pPr>
        <w:pStyle w:val="2"/>
        <w:spacing w:line="270" w:lineRule="auto"/>
        <w:jc w:val="center"/>
        <w:rPr>
          <w:rFonts w:asciiTheme="minorEastAsia" w:hAnsiTheme="minorEastAsia"/>
          <w:color w:val="000000" w:themeColor="text1"/>
          <w:sz w:val="43"/>
        </w:rPr>
      </w:pPr>
      <w:bookmarkStart w:id="94" w:name="_Toc53406251"/>
      <w:r w:rsidRPr="005D4585">
        <w:rPr>
          <w:rFonts w:asciiTheme="minorEastAsia" w:hAnsiTheme="minorEastAsia" w:hint="eastAsia"/>
          <w:color w:val="000000" w:themeColor="text1"/>
          <w:sz w:val="27"/>
        </w:rPr>
        <w:lastRenderedPageBreak/>
        <w:t>三、联合体协议书</w:t>
      </w:r>
      <w:bookmarkEnd w:id="94"/>
    </w:p>
    <w:p w14:paraId="67F1FD1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____________ （所有成员单位名称）自愿组成 ____________ （联合体名称）联合体，共同参加 ____________ （项目名称）监理 ____________ 标段项目 投标。现就联合体投标事宜订立如下协议。</w:t>
      </w:r>
    </w:p>
    <w:p w14:paraId="49882FC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proofErr w:type="gramStart"/>
      <w:r w:rsidRPr="005D4585">
        <w:rPr>
          <w:rFonts w:asciiTheme="minorEastAsia" w:hAnsiTheme="minorEastAsia" w:hint="eastAsia"/>
          <w:color w:val="000000" w:themeColor="text1"/>
          <w:sz w:val="27"/>
        </w:rPr>
        <w:t>1 .</w:t>
      </w:r>
      <w:proofErr w:type="gramEnd"/>
      <w:r w:rsidRPr="005D4585">
        <w:rPr>
          <w:rFonts w:asciiTheme="minorEastAsia" w:hAnsiTheme="minorEastAsia" w:hint="eastAsia"/>
          <w:color w:val="000000" w:themeColor="text1"/>
          <w:sz w:val="27"/>
        </w:rPr>
        <w:t xml:space="preserve"> ____________ （某成员单位名称）为 ____________ （联合体名称）牵头人。</w:t>
      </w:r>
    </w:p>
    <w:p w14:paraId="089CE060"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 联合体各成员授权牵头人代表联合体参加投标活动，签署文件，提交和接收相关的资料、信息及指示，进行合同谈判活动，负责合同实施阶段的组织和协调工作，以及处理与本招标项目有关的一切事宜。</w:t>
      </w:r>
    </w:p>
    <w:p w14:paraId="05586D8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 联合体牵头人在本项目中签署的一切文件和处理的一切事宜，联合体各成员均予以承认。联合体各成员将严格按照招标文件、投标文件和合同的要求全面履行义务，并向招标人承担连带责任。</w:t>
      </w:r>
    </w:p>
    <w:p w14:paraId="2C6DFBA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 联合体各成员单位内部的职责分工如下： ____________________________________ 。</w:t>
      </w:r>
    </w:p>
    <w:p w14:paraId="125B1C7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5. 本协议书自所有成员单位法定代表人或其委托代理人签字或盖单位章之日起生效，合同履行完毕后自动失效。</w:t>
      </w:r>
    </w:p>
    <w:p w14:paraId="4C5EE36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6. 本协议书一式 ____________ 份，联合体成员和招标人各执一份。</w:t>
      </w:r>
    </w:p>
    <w:p w14:paraId="6F47DEA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注：本协议书由法定代表人签字的，应附法定代表人身份证明扫描件；由委托代理人签字的，应附授权委托书扫描件。</w:t>
      </w:r>
    </w:p>
    <w:p w14:paraId="3334C75E"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p>
    <w:p w14:paraId="0AD124D0"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联合体牵头单位名称： ____________ （盖单位章）</w:t>
      </w:r>
    </w:p>
    <w:p w14:paraId="147DF3DE"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法定代表人或其委托代理人： ____________ （签  字）</w:t>
      </w:r>
    </w:p>
    <w:p w14:paraId="3F0136E2"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lastRenderedPageBreak/>
        <w:t>联合体成员名称： ____________ （盖单位章）</w:t>
      </w:r>
    </w:p>
    <w:p w14:paraId="2CA34E86"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法定代表人或其委托代理人： ____________ （签  字）</w:t>
      </w:r>
    </w:p>
    <w:p w14:paraId="10083D0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w:t>
      </w:r>
    </w:p>
    <w:p w14:paraId="271A00EC" w14:textId="77777777" w:rsidR="000F254A" w:rsidRPr="005D4585" w:rsidRDefault="000F254A">
      <w:pPr>
        <w:spacing w:line="270" w:lineRule="auto"/>
        <w:jc w:val="right"/>
        <w:rPr>
          <w:rFonts w:asciiTheme="minorEastAsia" w:hAnsiTheme="minorEastAsia"/>
          <w:color w:val="000000" w:themeColor="text1"/>
          <w:sz w:val="27"/>
        </w:rPr>
      </w:pPr>
    </w:p>
    <w:p w14:paraId="2BA22D3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______ 年 ______ 月 ______ 日</w:t>
      </w:r>
    </w:p>
    <w:p w14:paraId="07AE25E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注：本协议书为联合体投标时适用，非联合体投标时无需填写。</w:t>
      </w:r>
    </w:p>
    <w:p w14:paraId="3EF1A161"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56C8ED7D" w14:textId="77777777" w:rsidR="000F254A" w:rsidRPr="005D4585" w:rsidRDefault="000F254A">
      <w:pPr>
        <w:spacing w:line="270" w:lineRule="auto"/>
        <w:jc w:val="left"/>
        <w:rPr>
          <w:rFonts w:asciiTheme="minorEastAsia" w:hAnsiTheme="minorEastAsia"/>
          <w:color w:val="000000" w:themeColor="text1"/>
          <w:sz w:val="27"/>
        </w:rPr>
      </w:pPr>
    </w:p>
    <w:p w14:paraId="754BB9C9" w14:textId="77777777" w:rsidR="000F254A" w:rsidRPr="005D4585" w:rsidRDefault="0076096C">
      <w:pPr>
        <w:pStyle w:val="2"/>
        <w:spacing w:line="270" w:lineRule="auto"/>
        <w:jc w:val="center"/>
        <w:rPr>
          <w:rFonts w:asciiTheme="minorEastAsia" w:hAnsiTheme="minorEastAsia"/>
          <w:color w:val="000000" w:themeColor="text1"/>
          <w:sz w:val="43"/>
        </w:rPr>
      </w:pPr>
      <w:bookmarkStart w:id="95" w:name="_Toc53406252"/>
      <w:r w:rsidRPr="005D4585">
        <w:rPr>
          <w:rFonts w:asciiTheme="minorEastAsia" w:hAnsiTheme="minorEastAsia" w:hint="eastAsia"/>
          <w:color w:val="000000" w:themeColor="text1"/>
          <w:sz w:val="27"/>
        </w:rPr>
        <w:t>四、投标保证金</w:t>
      </w:r>
      <w:bookmarkEnd w:id="95"/>
    </w:p>
    <w:p w14:paraId="75234B0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若采用转账方式，投标人应</w:t>
      </w:r>
      <w:proofErr w:type="gramStart"/>
      <w:r w:rsidRPr="005D4585">
        <w:rPr>
          <w:rFonts w:asciiTheme="minorEastAsia" w:hAnsiTheme="minorEastAsia" w:hint="eastAsia"/>
          <w:color w:val="000000" w:themeColor="text1"/>
          <w:sz w:val="27"/>
        </w:rPr>
        <w:t>附银行</w:t>
      </w:r>
      <w:proofErr w:type="gramEnd"/>
      <w:r w:rsidRPr="005D4585">
        <w:rPr>
          <w:rFonts w:asciiTheme="minorEastAsia" w:hAnsiTheme="minorEastAsia" w:hint="eastAsia"/>
          <w:color w:val="000000" w:themeColor="text1"/>
          <w:sz w:val="27"/>
        </w:rPr>
        <w:t>给投标人的转账回单扫描件、人民银行颁发的基本存款账户开户许可证扫描件。</w:t>
      </w:r>
    </w:p>
    <w:p w14:paraId="6601504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若采用银行保函或保险合同（保险单）方式，投标人应附保函或保险合同（保险单）扫描件，并在开标现场递交保函或保险合同（保险单）原件。提交银行保函的，还应附人民银行颁发的基本存款账户开户许可证扫描件。参考格式如下：</w:t>
      </w:r>
    </w:p>
    <w:p w14:paraId="5B71E22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w:t>
      </w:r>
    </w:p>
    <w:p w14:paraId="3AFDBFA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____________ （招标人名称）：</w:t>
      </w:r>
    </w:p>
    <w:p w14:paraId="33ADEFB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鉴于 ____________ （投标人名称）（以下称“投标人”）于 ____________ 年  月 ____________ 日参加 ____________ （项目名称）监理 ____________ 标段项目 投标， ____________ （担保人名称，以下简称“我方”）无条件地、不可撤销地保证：若投标人在投标有效期内撤销投标文件，中标后无正当理由不与招标人订立合同，在签订合同时向招标人提出附加条件，不按照招标文件要求提交履约保证金，或者发生招标文件明确 规定不予退还 投标保证金的其他情形，我方承担保证责任。收到你方书面通知后，我方在 7 日内向你方无条件支付人民币（大写） ____________ 。</w:t>
      </w:r>
    </w:p>
    <w:p w14:paraId="32D2F47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本保函在投标有效期内保持有效。要求我方承担保证责任的通知应在投标有效期内送达我方。</w:t>
      </w:r>
    </w:p>
    <w:p w14:paraId="61FA162E" w14:textId="77777777" w:rsidR="000F254A" w:rsidRPr="005D4585" w:rsidRDefault="000F254A">
      <w:pPr>
        <w:spacing w:line="270" w:lineRule="auto"/>
        <w:jc w:val="left"/>
        <w:rPr>
          <w:rFonts w:asciiTheme="minorEastAsia" w:hAnsiTheme="minorEastAsia"/>
          <w:color w:val="000000" w:themeColor="text1"/>
          <w:sz w:val="27"/>
        </w:rPr>
      </w:pPr>
    </w:p>
    <w:p w14:paraId="5231DA72"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担保人名称： ____________ （盖单位章）</w:t>
      </w:r>
    </w:p>
    <w:p w14:paraId="5D962B4B"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法定代表人或其委托代理人： ____________ （签  字）</w:t>
      </w:r>
    </w:p>
    <w:p w14:paraId="6507BAF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地 址： ____________</w:t>
      </w:r>
    </w:p>
    <w:p w14:paraId="749C1341"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邮 政 编 码： ____________</w:t>
      </w:r>
    </w:p>
    <w:p w14:paraId="229BA50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电 话： ____________</w:t>
      </w:r>
    </w:p>
    <w:p w14:paraId="4817575C" w14:textId="77777777" w:rsidR="000F254A" w:rsidRPr="005D4585" w:rsidRDefault="0076096C">
      <w:pPr>
        <w:spacing w:line="270" w:lineRule="auto"/>
        <w:jc w:val="right"/>
        <w:rPr>
          <w:rFonts w:asciiTheme="minorEastAsia" w:hAnsiTheme="minorEastAsia"/>
          <w:color w:val="000000" w:themeColor="text1"/>
          <w:sz w:val="27"/>
        </w:rPr>
      </w:pPr>
      <w:r w:rsidRPr="005D4585">
        <w:rPr>
          <w:rFonts w:asciiTheme="minorEastAsia" w:hAnsiTheme="minorEastAsia" w:hint="eastAsia"/>
          <w:color w:val="000000" w:themeColor="text1"/>
          <w:sz w:val="27"/>
        </w:rPr>
        <w:t>____________</w:t>
      </w:r>
    </w:p>
    <w:p w14:paraId="427F3F6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注：（1）保函或保险合同（保险单）内容可作修改，但担保责任、支付、有效期等实质性内容应符合上述要求。</w:t>
      </w:r>
    </w:p>
    <w:p w14:paraId="26AF8013"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（2）未要求提交投标保证金的，不需填报。</w:t>
      </w:r>
    </w:p>
    <w:p w14:paraId="35D11AD7" w14:textId="77777777" w:rsidR="000F254A" w:rsidRPr="005D4585" w:rsidRDefault="000F254A">
      <w:pPr>
        <w:spacing w:line="270" w:lineRule="auto"/>
        <w:jc w:val="left"/>
        <w:rPr>
          <w:rFonts w:asciiTheme="minorEastAsia" w:hAnsiTheme="minorEastAsia"/>
          <w:color w:val="000000" w:themeColor="text1"/>
          <w:sz w:val="27"/>
        </w:rPr>
      </w:pPr>
    </w:p>
    <w:p w14:paraId="31FF7DF4" w14:textId="77777777" w:rsidR="000F254A" w:rsidRPr="005D4585" w:rsidRDefault="000F254A">
      <w:pPr>
        <w:spacing w:line="270" w:lineRule="auto"/>
        <w:jc w:val="left"/>
        <w:rPr>
          <w:rFonts w:asciiTheme="minorEastAsia" w:hAnsiTheme="minorEastAsia"/>
          <w:color w:val="000000" w:themeColor="text1"/>
          <w:sz w:val="27"/>
        </w:rPr>
      </w:pPr>
    </w:p>
    <w:p w14:paraId="318FB6EF"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7169B8A0" w14:textId="77777777" w:rsidR="000F254A" w:rsidRPr="005D4585" w:rsidRDefault="0076096C">
      <w:pPr>
        <w:pStyle w:val="2"/>
        <w:spacing w:line="270" w:lineRule="auto"/>
        <w:jc w:val="center"/>
        <w:rPr>
          <w:rFonts w:asciiTheme="minorEastAsia" w:hAnsiTheme="minorEastAsia"/>
          <w:color w:val="000000" w:themeColor="text1"/>
          <w:sz w:val="43"/>
        </w:rPr>
      </w:pPr>
      <w:bookmarkStart w:id="96" w:name="_Toc53406253"/>
      <w:r w:rsidRPr="005D4585">
        <w:rPr>
          <w:rFonts w:asciiTheme="minorEastAsia" w:hAnsiTheme="minorEastAsia" w:hint="eastAsia"/>
          <w:color w:val="000000" w:themeColor="text1"/>
          <w:sz w:val="27"/>
        </w:rPr>
        <w:lastRenderedPageBreak/>
        <w:t>五、监理报酬清单</w:t>
      </w:r>
      <w:bookmarkEnd w:id="96"/>
    </w:p>
    <w:p w14:paraId="7FDCCF1A"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注：投标人应详细列出投标报价的构成，格式自拟。   </w:t>
      </w:r>
    </w:p>
    <w:p w14:paraId="550217BF" w14:textId="77777777" w:rsidR="000F254A" w:rsidRPr="005D4585" w:rsidRDefault="000F254A">
      <w:pPr>
        <w:spacing w:line="270" w:lineRule="auto"/>
        <w:jc w:val="left"/>
        <w:rPr>
          <w:rFonts w:asciiTheme="minorEastAsia" w:hAnsiTheme="minorEastAsia"/>
          <w:color w:val="000000" w:themeColor="text1"/>
          <w:sz w:val="27"/>
        </w:rPr>
      </w:pPr>
    </w:p>
    <w:p w14:paraId="4C55EB9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投标报价构成： ____________ </w:t>
      </w:r>
      <w:r w:rsidRPr="005D4585">
        <w:rPr>
          <w:rFonts w:asciiTheme="minorEastAsia" w:hAnsiTheme="minorEastAsia" w:hint="eastAsia"/>
          <w:color w:val="000000" w:themeColor="text1"/>
        </w:rPr>
        <w:t>。</w:t>
      </w:r>
    </w:p>
    <w:p w14:paraId="173C5E65"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01FE0E4E" w14:textId="77777777" w:rsidR="000F254A" w:rsidRPr="005D4585" w:rsidRDefault="0076096C">
      <w:pPr>
        <w:pStyle w:val="2"/>
        <w:spacing w:line="270" w:lineRule="auto"/>
        <w:jc w:val="center"/>
        <w:rPr>
          <w:rFonts w:asciiTheme="minorEastAsia" w:hAnsiTheme="minorEastAsia"/>
          <w:color w:val="000000" w:themeColor="text1"/>
          <w:sz w:val="43"/>
        </w:rPr>
      </w:pPr>
      <w:bookmarkStart w:id="97" w:name="_Toc53406254"/>
      <w:r w:rsidRPr="005D4585">
        <w:rPr>
          <w:rFonts w:asciiTheme="minorEastAsia" w:hAnsiTheme="minorEastAsia" w:hint="eastAsia"/>
          <w:color w:val="000000" w:themeColor="text1"/>
          <w:sz w:val="27"/>
        </w:rPr>
        <w:lastRenderedPageBreak/>
        <w:t>六、资格审查资料</w:t>
      </w:r>
      <w:bookmarkEnd w:id="97"/>
    </w:p>
    <w:p w14:paraId="0A777000" w14:textId="77777777" w:rsidR="000F254A" w:rsidRPr="005D4585" w:rsidRDefault="000F254A">
      <w:pPr>
        <w:spacing w:line="270" w:lineRule="auto"/>
        <w:jc w:val="left"/>
        <w:rPr>
          <w:rFonts w:asciiTheme="minorEastAsia" w:hAnsiTheme="minorEastAsia"/>
          <w:color w:val="000000" w:themeColor="text1"/>
          <w:sz w:val="27"/>
        </w:rPr>
      </w:pPr>
    </w:p>
    <w:p w14:paraId="2310632E" w14:textId="77777777" w:rsidR="000F254A" w:rsidRPr="005D4585" w:rsidRDefault="000F254A">
      <w:pPr>
        <w:spacing w:line="270" w:lineRule="auto"/>
        <w:jc w:val="left"/>
        <w:rPr>
          <w:rFonts w:asciiTheme="minorEastAsia" w:hAnsiTheme="minorEastAsia"/>
          <w:color w:val="000000" w:themeColor="text1"/>
          <w:sz w:val="27"/>
        </w:rPr>
      </w:pPr>
    </w:p>
    <w:p w14:paraId="46B9A881" w14:textId="77777777" w:rsidR="000F254A" w:rsidRPr="005D4585" w:rsidRDefault="000F254A">
      <w:pPr>
        <w:spacing w:line="270" w:lineRule="auto"/>
        <w:jc w:val="left"/>
        <w:rPr>
          <w:rFonts w:asciiTheme="minorEastAsia" w:hAnsiTheme="minorEastAsia"/>
          <w:color w:val="000000" w:themeColor="text1"/>
          <w:sz w:val="27"/>
        </w:rPr>
      </w:pPr>
    </w:p>
    <w:p w14:paraId="5B822E6C" w14:textId="77777777" w:rsidR="000F254A" w:rsidRPr="005D4585" w:rsidRDefault="000F254A">
      <w:pPr>
        <w:spacing w:line="270" w:lineRule="auto"/>
        <w:jc w:val="left"/>
        <w:rPr>
          <w:rFonts w:asciiTheme="minorEastAsia" w:hAnsiTheme="minorEastAsia"/>
          <w:color w:val="000000" w:themeColor="text1"/>
          <w:sz w:val="27"/>
        </w:rPr>
      </w:pPr>
    </w:p>
    <w:p w14:paraId="2C3BC764" w14:textId="77777777" w:rsidR="000F254A" w:rsidRPr="005D4585" w:rsidRDefault="000F254A">
      <w:pPr>
        <w:spacing w:line="270" w:lineRule="auto"/>
        <w:jc w:val="left"/>
        <w:rPr>
          <w:rFonts w:asciiTheme="minorEastAsia" w:hAnsiTheme="minorEastAsia"/>
          <w:color w:val="000000" w:themeColor="text1"/>
          <w:sz w:val="27"/>
        </w:rPr>
      </w:pPr>
    </w:p>
    <w:p w14:paraId="0C5D1F39" w14:textId="77777777" w:rsidR="000F254A" w:rsidRPr="005D4585" w:rsidRDefault="000F254A">
      <w:pPr>
        <w:spacing w:line="270" w:lineRule="auto"/>
        <w:jc w:val="left"/>
        <w:rPr>
          <w:rFonts w:asciiTheme="minorEastAsia" w:hAnsiTheme="minorEastAsia"/>
          <w:color w:val="000000" w:themeColor="text1"/>
          <w:sz w:val="27"/>
        </w:rPr>
      </w:pPr>
    </w:p>
    <w:p w14:paraId="6B8383A7" w14:textId="77777777" w:rsidR="000F254A" w:rsidRPr="005D4585" w:rsidRDefault="000F254A">
      <w:pPr>
        <w:spacing w:line="270" w:lineRule="auto"/>
        <w:jc w:val="left"/>
        <w:rPr>
          <w:rFonts w:asciiTheme="minorEastAsia" w:hAnsiTheme="minorEastAsia"/>
          <w:color w:val="000000" w:themeColor="text1"/>
          <w:sz w:val="27"/>
        </w:rPr>
      </w:pPr>
    </w:p>
    <w:p w14:paraId="2F5E957B" w14:textId="77777777" w:rsidR="000F254A" w:rsidRPr="005D4585" w:rsidRDefault="000F254A">
      <w:pPr>
        <w:spacing w:line="270" w:lineRule="auto"/>
        <w:jc w:val="left"/>
        <w:rPr>
          <w:rFonts w:asciiTheme="minorEastAsia" w:hAnsiTheme="minorEastAsia"/>
          <w:color w:val="000000" w:themeColor="text1"/>
          <w:sz w:val="27"/>
        </w:rPr>
      </w:pPr>
    </w:p>
    <w:p w14:paraId="5A99543E" w14:textId="77777777" w:rsidR="000F254A" w:rsidRPr="005D4585" w:rsidRDefault="000F254A">
      <w:pPr>
        <w:spacing w:line="270" w:lineRule="auto"/>
        <w:jc w:val="left"/>
        <w:rPr>
          <w:rFonts w:asciiTheme="minorEastAsia" w:hAnsiTheme="minorEastAsia"/>
          <w:color w:val="000000" w:themeColor="text1"/>
          <w:sz w:val="27"/>
        </w:rPr>
      </w:pPr>
    </w:p>
    <w:p w14:paraId="4741B014" w14:textId="77777777" w:rsidR="000F254A" w:rsidRPr="005D4585" w:rsidRDefault="000F254A">
      <w:pPr>
        <w:spacing w:line="270" w:lineRule="auto"/>
        <w:jc w:val="left"/>
        <w:rPr>
          <w:rFonts w:asciiTheme="minorEastAsia" w:hAnsiTheme="minorEastAsia"/>
          <w:color w:val="000000" w:themeColor="text1"/>
          <w:sz w:val="27"/>
        </w:rPr>
      </w:pPr>
    </w:p>
    <w:p w14:paraId="3E0CDC23" w14:textId="77777777" w:rsidR="000F254A" w:rsidRPr="005D4585" w:rsidRDefault="000F254A">
      <w:pPr>
        <w:spacing w:line="270" w:lineRule="auto"/>
        <w:jc w:val="left"/>
        <w:rPr>
          <w:rFonts w:asciiTheme="minorEastAsia" w:hAnsiTheme="minorEastAsia"/>
          <w:color w:val="000000" w:themeColor="text1"/>
          <w:sz w:val="27"/>
        </w:rPr>
      </w:pPr>
    </w:p>
    <w:p w14:paraId="0E6601A3" w14:textId="77777777" w:rsidR="000F254A" w:rsidRPr="005D4585" w:rsidRDefault="000F254A">
      <w:pPr>
        <w:spacing w:line="270" w:lineRule="auto"/>
        <w:jc w:val="left"/>
        <w:rPr>
          <w:rFonts w:asciiTheme="minorEastAsia" w:hAnsiTheme="minorEastAsia"/>
          <w:color w:val="000000" w:themeColor="text1"/>
          <w:sz w:val="27"/>
        </w:rPr>
      </w:pPr>
    </w:p>
    <w:p w14:paraId="13B818FB" w14:textId="77777777" w:rsidR="000F254A" w:rsidRPr="005D4585" w:rsidRDefault="000F254A">
      <w:pPr>
        <w:spacing w:line="270" w:lineRule="auto"/>
        <w:jc w:val="left"/>
        <w:rPr>
          <w:rFonts w:asciiTheme="minorEastAsia" w:hAnsiTheme="minorEastAsia"/>
          <w:color w:val="000000" w:themeColor="text1"/>
          <w:sz w:val="27"/>
        </w:rPr>
      </w:pPr>
    </w:p>
    <w:p w14:paraId="18A316E6" w14:textId="77777777" w:rsidR="000F254A" w:rsidRPr="005D4585" w:rsidRDefault="000F254A">
      <w:pPr>
        <w:spacing w:line="270" w:lineRule="auto"/>
        <w:jc w:val="left"/>
        <w:rPr>
          <w:rFonts w:asciiTheme="minorEastAsia" w:hAnsiTheme="minorEastAsia"/>
          <w:color w:val="000000" w:themeColor="text1"/>
          <w:sz w:val="27"/>
        </w:rPr>
      </w:pPr>
    </w:p>
    <w:p w14:paraId="43B2347F" w14:textId="77777777" w:rsidR="000F254A" w:rsidRPr="005D4585" w:rsidRDefault="000F254A">
      <w:pPr>
        <w:spacing w:line="270" w:lineRule="auto"/>
        <w:jc w:val="left"/>
        <w:rPr>
          <w:rFonts w:asciiTheme="minorEastAsia" w:hAnsiTheme="minorEastAsia"/>
          <w:color w:val="000000" w:themeColor="text1"/>
          <w:sz w:val="27"/>
        </w:rPr>
      </w:pPr>
    </w:p>
    <w:p w14:paraId="2694B5CB" w14:textId="77777777" w:rsidR="000F254A" w:rsidRPr="005D4585" w:rsidRDefault="000F254A">
      <w:pPr>
        <w:spacing w:line="270" w:lineRule="auto"/>
        <w:jc w:val="left"/>
        <w:rPr>
          <w:rFonts w:asciiTheme="minorEastAsia" w:hAnsiTheme="minorEastAsia"/>
          <w:color w:val="000000" w:themeColor="text1"/>
          <w:sz w:val="27"/>
        </w:rPr>
      </w:pPr>
    </w:p>
    <w:p w14:paraId="320EF56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注：（1）联合体投标的，“资格审查资料”规定的表格和资料应包括联合体各方相关情况，联合体的每一成员都应提供（明确不提供的除外）。</w:t>
      </w:r>
    </w:p>
    <w:p w14:paraId="02EA37C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（2）新成立企业不满足招标人年度要求的，投标人只提供成立</w:t>
      </w:r>
      <w:proofErr w:type="gramStart"/>
      <w:r w:rsidRPr="005D4585">
        <w:rPr>
          <w:rFonts w:asciiTheme="minorEastAsia" w:hAnsiTheme="minorEastAsia" w:hint="eastAsia"/>
          <w:color w:val="000000" w:themeColor="text1"/>
          <w:sz w:val="27"/>
        </w:rPr>
        <w:t>后相应</w:t>
      </w:r>
      <w:proofErr w:type="gramEnd"/>
      <w:r w:rsidRPr="005D4585">
        <w:rPr>
          <w:rFonts w:asciiTheme="minorEastAsia" w:hAnsiTheme="minorEastAsia" w:hint="eastAsia"/>
          <w:color w:val="000000" w:themeColor="text1"/>
          <w:sz w:val="27"/>
        </w:rPr>
        <w:t>年度的资料。</w:t>
      </w:r>
    </w:p>
    <w:p w14:paraId="6E6ABDAF"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4A1E78A9" w14:textId="77777777" w:rsidR="000F254A" w:rsidRPr="005D4585" w:rsidRDefault="0076096C">
      <w:pPr>
        <w:spacing w:line="270" w:lineRule="auto"/>
        <w:jc w:val="center"/>
        <w:rPr>
          <w:rFonts w:asciiTheme="minorEastAsia" w:hAnsiTheme="minorEastAsia"/>
          <w:b/>
          <w:color w:val="000000" w:themeColor="text1"/>
          <w:sz w:val="30"/>
        </w:rPr>
      </w:pPr>
      <w:r w:rsidRPr="005D4585">
        <w:rPr>
          <w:rFonts w:asciiTheme="minorEastAsia" w:hAnsiTheme="minorEastAsia" w:hint="eastAsia"/>
          <w:b/>
          <w:color w:val="000000" w:themeColor="text1"/>
          <w:sz w:val="30"/>
        </w:rPr>
        <w:lastRenderedPageBreak/>
        <w:t>（一）基本情况表</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247"/>
        <w:gridCol w:w="840"/>
        <w:gridCol w:w="690"/>
        <w:gridCol w:w="1079"/>
        <w:gridCol w:w="1459"/>
        <w:gridCol w:w="711"/>
        <w:gridCol w:w="1269"/>
      </w:tblGrid>
      <w:tr w:rsidR="005D4585" w:rsidRPr="005D4585" w14:paraId="38B28092" w14:textId="77777777">
        <w:tc>
          <w:tcPr>
            <w:tcW w:w="2246" w:type="dxa"/>
            <w:vAlign w:val="center"/>
          </w:tcPr>
          <w:p w14:paraId="0E07D49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投标人名称</w:t>
            </w:r>
          </w:p>
        </w:tc>
        <w:tc>
          <w:tcPr>
            <w:tcW w:w="6048" w:type="dxa"/>
            <w:gridSpan w:val="6"/>
            <w:vAlign w:val="center"/>
          </w:tcPr>
          <w:p w14:paraId="5D73A5F5"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3BFE5891" w14:textId="77777777">
        <w:tc>
          <w:tcPr>
            <w:tcW w:w="2246" w:type="dxa"/>
            <w:vAlign w:val="center"/>
          </w:tcPr>
          <w:p w14:paraId="32FB2F5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注册地址</w:t>
            </w:r>
          </w:p>
        </w:tc>
        <w:tc>
          <w:tcPr>
            <w:tcW w:w="2609" w:type="dxa"/>
            <w:gridSpan w:val="3"/>
            <w:vAlign w:val="center"/>
          </w:tcPr>
          <w:p w14:paraId="6953EF53" w14:textId="77777777" w:rsidR="000F254A" w:rsidRPr="005D4585" w:rsidRDefault="000F254A">
            <w:pPr>
              <w:spacing w:line="270" w:lineRule="auto"/>
              <w:jc w:val="center"/>
              <w:rPr>
                <w:rFonts w:asciiTheme="minorEastAsia" w:hAnsiTheme="minorEastAsia"/>
                <w:color w:val="000000" w:themeColor="text1"/>
                <w:sz w:val="27"/>
              </w:rPr>
            </w:pPr>
          </w:p>
        </w:tc>
        <w:tc>
          <w:tcPr>
            <w:tcW w:w="1459" w:type="dxa"/>
            <w:vAlign w:val="center"/>
          </w:tcPr>
          <w:p w14:paraId="5411315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邮政编码</w:t>
            </w:r>
          </w:p>
        </w:tc>
        <w:tc>
          <w:tcPr>
            <w:tcW w:w="1980" w:type="dxa"/>
            <w:gridSpan w:val="2"/>
            <w:vAlign w:val="center"/>
          </w:tcPr>
          <w:p w14:paraId="329FEAC5"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646792C" w14:textId="77777777">
        <w:tc>
          <w:tcPr>
            <w:tcW w:w="2246" w:type="dxa"/>
            <w:vMerge w:val="restart"/>
            <w:vAlign w:val="center"/>
          </w:tcPr>
          <w:p w14:paraId="279873B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联系方式</w:t>
            </w:r>
          </w:p>
        </w:tc>
        <w:tc>
          <w:tcPr>
            <w:tcW w:w="840" w:type="dxa"/>
            <w:vAlign w:val="center"/>
          </w:tcPr>
          <w:p w14:paraId="1E9C006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联系人</w:t>
            </w:r>
          </w:p>
        </w:tc>
        <w:tc>
          <w:tcPr>
            <w:tcW w:w="1768" w:type="dxa"/>
            <w:gridSpan w:val="2"/>
            <w:vAlign w:val="center"/>
          </w:tcPr>
          <w:p w14:paraId="61C96AB4" w14:textId="77777777" w:rsidR="000F254A" w:rsidRPr="005D4585" w:rsidRDefault="000F254A">
            <w:pPr>
              <w:spacing w:line="270" w:lineRule="auto"/>
              <w:jc w:val="center"/>
              <w:rPr>
                <w:rFonts w:asciiTheme="minorEastAsia" w:hAnsiTheme="minorEastAsia"/>
                <w:color w:val="000000" w:themeColor="text1"/>
                <w:sz w:val="27"/>
              </w:rPr>
            </w:pPr>
          </w:p>
        </w:tc>
        <w:tc>
          <w:tcPr>
            <w:tcW w:w="1459" w:type="dxa"/>
            <w:vAlign w:val="center"/>
          </w:tcPr>
          <w:p w14:paraId="070F6711"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电话</w:t>
            </w:r>
          </w:p>
        </w:tc>
        <w:tc>
          <w:tcPr>
            <w:tcW w:w="1980" w:type="dxa"/>
            <w:gridSpan w:val="2"/>
            <w:vAlign w:val="center"/>
          </w:tcPr>
          <w:p w14:paraId="74F1AB53"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0A80E4B1" w14:textId="77777777">
        <w:tc>
          <w:tcPr>
            <w:tcW w:w="0" w:type="dxa"/>
            <w:vMerge/>
            <w:vAlign w:val="center"/>
          </w:tcPr>
          <w:p w14:paraId="08A38E17" w14:textId="77777777" w:rsidR="000F254A" w:rsidRPr="005D4585" w:rsidRDefault="000F254A">
            <w:pPr>
              <w:rPr>
                <w:color w:val="000000" w:themeColor="text1"/>
              </w:rPr>
            </w:pPr>
          </w:p>
        </w:tc>
        <w:tc>
          <w:tcPr>
            <w:tcW w:w="840" w:type="dxa"/>
            <w:vAlign w:val="center"/>
          </w:tcPr>
          <w:p w14:paraId="058EBAA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传真</w:t>
            </w:r>
          </w:p>
        </w:tc>
        <w:tc>
          <w:tcPr>
            <w:tcW w:w="1768" w:type="dxa"/>
            <w:gridSpan w:val="2"/>
            <w:vAlign w:val="center"/>
          </w:tcPr>
          <w:p w14:paraId="4F9AAE1F" w14:textId="77777777" w:rsidR="000F254A" w:rsidRPr="005D4585" w:rsidRDefault="000F254A">
            <w:pPr>
              <w:spacing w:line="270" w:lineRule="auto"/>
              <w:jc w:val="center"/>
              <w:rPr>
                <w:rFonts w:asciiTheme="minorEastAsia" w:hAnsiTheme="minorEastAsia"/>
                <w:color w:val="000000" w:themeColor="text1"/>
                <w:sz w:val="27"/>
              </w:rPr>
            </w:pPr>
          </w:p>
        </w:tc>
        <w:tc>
          <w:tcPr>
            <w:tcW w:w="1459" w:type="dxa"/>
            <w:vAlign w:val="center"/>
          </w:tcPr>
          <w:p w14:paraId="7C16A9D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网址</w:t>
            </w:r>
          </w:p>
        </w:tc>
        <w:tc>
          <w:tcPr>
            <w:tcW w:w="1980" w:type="dxa"/>
            <w:gridSpan w:val="2"/>
            <w:vAlign w:val="center"/>
          </w:tcPr>
          <w:p w14:paraId="0C7F4B85"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51C1ED83" w14:textId="77777777">
        <w:tc>
          <w:tcPr>
            <w:tcW w:w="2246" w:type="dxa"/>
            <w:vAlign w:val="center"/>
          </w:tcPr>
          <w:p w14:paraId="0DD216B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法定代表人</w:t>
            </w:r>
          </w:p>
        </w:tc>
        <w:tc>
          <w:tcPr>
            <w:tcW w:w="840" w:type="dxa"/>
            <w:vAlign w:val="center"/>
          </w:tcPr>
          <w:p w14:paraId="4FBD6D9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姓名</w:t>
            </w:r>
          </w:p>
        </w:tc>
        <w:tc>
          <w:tcPr>
            <w:tcW w:w="689" w:type="dxa"/>
            <w:vAlign w:val="center"/>
          </w:tcPr>
          <w:p w14:paraId="3121821C"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6D89409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技术职称</w:t>
            </w:r>
          </w:p>
        </w:tc>
        <w:tc>
          <w:tcPr>
            <w:tcW w:w="1459" w:type="dxa"/>
            <w:vAlign w:val="center"/>
          </w:tcPr>
          <w:p w14:paraId="4580BC13" w14:textId="77777777" w:rsidR="000F254A" w:rsidRPr="005D4585" w:rsidRDefault="000F254A">
            <w:pPr>
              <w:spacing w:line="270" w:lineRule="auto"/>
              <w:jc w:val="center"/>
              <w:rPr>
                <w:rFonts w:asciiTheme="minorEastAsia" w:hAnsiTheme="minorEastAsia"/>
                <w:color w:val="000000" w:themeColor="text1"/>
                <w:sz w:val="27"/>
              </w:rPr>
            </w:pPr>
          </w:p>
        </w:tc>
        <w:tc>
          <w:tcPr>
            <w:tcW w:w="711" w:type="dxa"/>
            <w:vAlign w:val="center"/>
          </w:tcPr>
          <w:p w14:paraId="76BBF44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电话</w:t>
            </w:r>
          </w:p>
        </w:tc>
        <w:tc>
          <w:tcPr>
            <w:tcW w:w="1268" w:type="dxa"/>
            <w:vAlign w:val="center"/>
          </w:tcPr>
          <w:p w14:paraId="239622CE"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5974B7DF" w14:textId="77777777">
        <w:tc>
          <w:tcPr>
            <w:tcW w:w="2246" w:type="dxa"/>
            <w:vAlign w:val="center"/>
          </w:tcPr>
          <w:p w14:paraId="17C188A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技术负责人</w:t>
            </w:r>
          </w:p>
        </w:tc>
        <w:tc>
          <w:tcPr>
            <w:tcW w:w="840" w:type="dxa"/>
            <w:vAlign w:val="center"/>
          </w:tcPr>
          <w:p w14:paraId="76A4C5E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姓名</w:t>
            </w:r>
          </w:p>
        </w:tc>
        <w:tc>
          <w:tcPr>
            <w:tcW w:w="689" w:type="dxa"/>
            <w:vAlign w:val="center"/>
          </w:tcPr>
          <w:p w14:paraId="2A4A5C69"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01C7E1E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技术职称</w:t>
            </w:r>
          </w:p>
        </w:tc>
        <w:tc>
          <w:tcPr>
            <w:tcW w:w="1459" w:type="dxa"/>
            <w:vAlign w:val="center"/>
          </w:tcPr>
          <w:p w14:paraId="6C32A991" w14:textId="77777777" w:rsidR="000F254A" w:rsidRPr="005D4585" w:rsidRDefault="000F254A">
            <w:pPr>
              <w:spacing w:line="270" w:lineRule="auto"/>
              <w:jc w:val="center"/>
              <w:rPr>
                <w:rFonts w:asciiTheme="minorEastAsia" w:hAnsiTheme="minorEastAsia"/>
                <w:color w:val="000000" w:themeColor="text1"/>
                <w:sz w:val="27"/>
              </w:rPr>
            </w:pPr>
          </w:p>
        </w:tc>
        <w:tc>
          <w:tcPr>
            <w:tcW w:w="711" w:type="dxa"/>
            <w:vAlign w:val="center"/>
          </w:tcPr>
          <w:p w14:paraId="6EA01E8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电话</w:t>
            </w:r>
          </w:p>
        </w:tc>
        <w:tc>
          <w:tcPr>
            <w:tcW w:w="1268" w:type="dxa"/>
            <w:vAlign w:val="center"/>
          </w:tcPr>
          <w:p w14:paraId="0FC025BF"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09EE968D" w14:textId="77777777">
        <w:tc>
          <w:tcPr>
            <w:tcW w:w="2246" w:type="dxa"/>
            <w:vAlign w:val="center"/>
          </w:tcPr>
          <w:p w14:paraId="6DBEDBA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企业监理资质证书</w:t>
            </w:r>
          </w:p>
        </w:tc>
        <w:tc>
          <w:tcPr>
            <w:tcW w:w="6048" w:type="dxa"/>
            <w:gridSpan w:val="6"/>
            <w:vAlign w:val="center"/>
          </w:tcPr>
          <w:p w14:paraId="4DFD4FE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rPr>
              <w:t>类型： 等级： 证书号：</w:t>
            </w:r>
          </w:p>
        </w:tc>
      </w:tr>
      <w:tr w:rsidR="005D4585" w:rsidRPr="005D4585" w14:paraId="294A3535" w14:textId="77777777">
        <w:tc>
          <w:tcPr>
            <w:tcW w:w="2246" w:type="dxa"/>
            <w:vAlign w:val="center"/>
          </w:tcPr>
          <w:p w14:paraId="211265F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质量管理体系证书</w:t>
            </w:r>
          </w:p>
          <w:p w14:paraId="59DE2D7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（如有）</w:t>
            </w:r>
          </w:p>
        </w:tc>
        <w:tc>
          <w:tcPr>
            <w:tcW w:w="6048" w:type="dxa"/>
            <w:gridSpan w:val="6"/>
            <w:vAlign w:val="center"/>
          </w:tcPr>
          <w:p w14:paraId="3B82F05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rPr>
              <w:t>类型： 等级： 证书号：</w:t>
            </w:r>
          </w:p>
        </w:tc>
      </w:tr>
      <w:tr w:rsidR="005D4585" w:rsidRPr="005D4585" w14:paraId="1732CC54" w14:textId="77777777">
        <w:tc>
          <w:tcPr>
            <w:tcW w:w="2246" w:type="dxa"/>
            <w:vAlign w:val="center"/>
          </w:tcPr>
          <w:p w14:paraId="1EE80DA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营业执照号</w:t>
            </w:r>
          </w:p>
        </w:tc>
        <w:tc>
          <w:tcPr>
            <w:tcW w:w="1530" w:type="dxa"/>
            <w:gridSpan w:val="2"/>
            <w:vAlign w:val="center"/>
          </w:tcPr>
          <w:p w14:paraId="476123AD" w14:textId="77777777" w:rsidR="000F254A" w:rsidRPr="005D4585" w:rsidRDefault="000F254A">
            <w:pPr>
              <w:spacing w:line="270" w:lineRule="auto"/>
              <w:jc w:val="center"/>
              <w:rPr>
                <w:rFonts w:asciiTheme="minorEastAsia" w:hAnsiTheme="minorEastAsia"/>
                <w:color w:val="000000" w:themeColor="text1"/>
                <w:sz w:val="27"/>
              </w:rPr>
            </w:pPr>
          </w:p>
        </w:tc>
        <w:tc>
          <w:tcPr>
            <w:tcW w:w="4518" w:type="dxa"/>
            <w:gridSpan w:val="4"/>
            <w:vAlign w:val="center"/>
          </w:tcPr>
          <w:p w14:paraId="74A2736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员工总人数：</w:t>
            </w:r>
          </w:p>
        </w:tc>
      </w:tr>
      <w:tr w:rsidR="005D4585" w:rsidRPr="005D4585" w14:paraId="35108549" w14:textId="77777777">
        <w:tc>
          <w:tcPr>
            <w:tcW w:w="2246" w:type="dxa"/>
            <w:vAlign w:val="center"/>
          </w:tcPr>
          <w:p w14:paraId="12D5811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注册资金</w:t>
            </w:r>
          </w:p>
        </w:tc>
        <w:tc>
          <w:tcPr>
            <w:tcW w:w="1530" w:type="dxa"/>
            <w:gridSpan w:val="2"/>
            <w:vAlign w:val="center"/>
          </w:tcPr>
          <w:p w14:paraId="23C72422"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29C1E3B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其中</w:t>
            </w:r>
          </w:p>
        </w:tc>
        <w:tc>
          <w:tcPr>
            <w:tcW w:w="1459" w:type="dxa"/>
            <w:vAlign w:val="center"/>
          </w:tcPr>
          <w:p w14:paraId="0E4A12F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高级职称人员</w:t>
            </w:r>
          </w:p>
        </w:tc>
        <w:tc>
          <w:tcPr>
            <w:tcW w:w="1980" w:type="dxa"/>
            <w:gridSpan w:val="2"/>
            <w:vAlign w:val="center"/>
          </w:tcPr>
          <w:p w14:paraId="4AC650A4"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287007EA" w14:textId="77777777">
        <w:tc>
          <w:tcPr>
            <w:tcW w:w="2246" w:type="dxa"/>
            <w:vAlign w:val="center"/>
          </w:tcPr>
          <w:p w14:paraId="55D615F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成立日期</w:t>
            </w:r>
          </w:p>
        </w:tc>
        <w:tc>
          <w:tcPr>
            <w:tcW w:w="1530" w:type="dxa"/>
            <w:gridSpan w:val="2"/>
            <w:vAlign w:val="center"/>
          </w:tcPr>
          <w:p w14:paraId="11157369"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7EF92BF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中级职称人员</w:t>
            </w:r>
          </w:p>
        </w:tc>
        <w:tc>
          <w:tcPr>
            <w:tcW w:w="0" w:type="dxa"/>
            <w:vMerge w:val="restart"/>
            <w:vAlign w:val="center"/>
          </w:tcPr>
          <w:p w14:paraId="381915CC" w14:textId="77777777" w:rsidR="000F254A" w:rsidRPr="005D4585" w:rsidRDefault="000F254A">
            <w:pPr>
              <w:rPr>
                <w:color w:val="000000" w:themeColor="text1"/>
              </w:rPr>
            </w:pPr>
          </w:p>
        </w:tc>
        <w:tc>
          <w:tcPr>
            <w:tcW w:w="1980" w:type="dxa"/>
            <w:gridSpan w:val="2"/>
            <w:vAlign w:val="center"/>
          </w:tcPr>
          <w:p w14:paraId="3566163E"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965FCCD" w14:textId="77777777">
        <w:tc>
          <w:tcPr>
            <w:tcW w:w="2246" w:type="dxa"/>
            <w:vAlign w:val="center"/>
          </w:tcPr>
          <w:p w14:paraId="6CEC691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基本账户开户银行</w:t>
            </w:r>
          </w:p>
        </w:tc>
        <w:tc>
          <w:tcPr>
            <w:tcW w:w="1530" w:type="dxa"/>
            <w:gridSpan w:val="2"/>
            <w:vAlign w:val="center"/>
          </w:tcPr>
          <w:p w14:paraId="44892D7D"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5DA2F7D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技术人员数量</w:t>
            </w:r>
          </w:p>
        </w:tc>
        <w:tc>
          <w:tcPr>
            <w:tcW w:w="0" w:type="dxa"/>
            <w:vMerge/>
            <w:vAlign w:val="center"/>
          </w:tcPr>
          <w:p w14:paraId="500ACE5E" w14:textId="77777777" w:rsidR="000F254A" w:rsidRPr="005D4585" w:rsidRDefault="000F254A">
            <w:pPr>
              <w:rPr>
                <w:color w:val="000000" w:themeColor="text1"/>
              </w:rPr>
            </w:pPr>
          </w:p>
        </w:tc>
        <w:tc>
          <w:tcPr>
            <w:tcW w:w="1980" w:type="dxa"/>
            <w:gridSpan w:val="2"/>
            <w:vAlign w:val="center"/>
          </w:tcPr>
          <w:p w14:paraId="499BCF21"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4569BE26" w14:textId="77777777">
        <w:tc>
          <w:tcPr>
            <w:tcW w:w="2246" w:type="dxa"/>
            <w:vAlign w:val="center"/>
          </w:tcPr>
          <w:p w14:paraId="58A0402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基本账户开户账号</w:t>
            </w:r>
          </w:p>
        </w:tc>
        <w:tc>
          <w:tcPr>
            <w:tcW w:w="1530" w:type="dxa"/>
            <w:gridSpan w:val="2"/>
            <w:vAlign w:val="center"/>
          </w:tcPr>
          <w:p w14:paraId="16CAFA5B"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03F3402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各</w:t>
            </w:r>
            <w:proofErr w:type="gramStart"/>
            <w:r w:rsidRPr="005D4585">
              <w:rPr>
                <w:rFonts w:asciiTheme="minorEastAsia" w:hAnsiTheme="minorEastAsia" w:hint="eastAsia"/>
                <w:color w:val="000000" w:themeColor="text1"/>
              </w:rPr>
              <w:t>类注册</w:t>
            </w:r>
            <w:proofErr w:type="gramEnd"/>
            <w:r w:rsidRPr="005D4585">
              <w:rPr>
                <w:rFonts w:asciiTheme="minorEastAsia" w:hAnsiTheme="minorEastAsia" w:hint="eastAsia"/>
                <w:color w:val="000000" w:themeColor="text1"/>
              </w:rPr>
              <w:t>人员</w:t>
            </w:r>
          </w:p>
        </w:tc>
        <w:tc>
          <w:tcPr>
            <w:tcW w:w="0" w:type="dxa"/>
            <w:vMerge/>
            <w:vAlign w:val="center"/>
          </w:tcPr>
          <w:p w14:paraId="25F058B5" w14:textId="77777777" w:rsidR="000F254A" w:rsidRPr="005D4585" w:rsidRDefault="000F254A">
            <w:pPr>
              <w:rPr>
                <w:color w:val="000000" w:themeColor="text1"/>
              </w:rPr>
            </w:pPr>
          </w:p>
        </w:tc>
        <w:tc>
          <w:tcPr>
            <w:tcW w:w="1980" w:type="dxa"/>
            <w:gridSpan w:val="2"/>
            <w:vAlign w:val="center"/>
          </w:tcPr>
          <w:p w14:paraId="1087D101"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4D36BE47" w14:textId="77777777">
        <w:tc>
          <w:tcPr>
            <w:tcW w:w="2246" w:type="dxa"/>
            <w:vAlign w:val="center"/>
          </w:tcPr>
          <w:p w14:paraId="04B086C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经营范围</w:t>
            </w:r>
          </w:p>
        </w:tc>
        <w:tc>
          <w:tcPr>
            <w:tcW w:w="6048" w:type="dxa"/>
            <w:gridSpan w:val="6"/>
            <w:vAlign w:val="center"/>
          </w:tcPr>
          <w:p w14:paraId="032F6B5F"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4474899F" w14:textId="77777777">
        <w:tc>
          <w:tcPr>
            <w:tcW w:w="2246" w:type="dxa"/>
            <w:vAlign w:val="center"/>
          </w:tcPr>
          <w:p w14:paraId="482E8E6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投标人关联企业情况（包括但不限于与投标人法定代表人为同一人或者存在控股、管理关系的不同单位）</w:t>
            </w:r>
          </w:p>
        </w:tc>
        <w:tc>
          <w:tcPr>
            <w:tcW w:w="6048" w:type="dxa"/>
            <w:gridSpan w:val="6"/>
            <w:vAlign w:val="center"/>
          </w:tcPr>
          <w:p w14:paraId="3D1AB3E7"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1F9AB2CB" w14:textId="77777777">
        <w:tc>
          <w:tcPr>
            <w:tcW w:w="2246" w:type="dxa"/>
            <w:vAlign w:val="center"/>
          </w:tcPr>
          <w:p w14:paraId="45D0776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备注</w:t>
            </w:r>
          </w:p>
        </w:tc>
        <w:tc>
          <w:tcPr>
            <w:tcW w:w="6048" w:type="dxa"/>
            <w:gridSpan w:val="6"/>
            <w:vAlign w:val="center"/>
          </w:tcPr>
          <w:p w14:paraId="69814757" w14:textId="77777777" w:rsidR="000F254A" w:rsidRPr="005D4585" w:rsidRDefault="000F254A">
            <w:pPr>
              <w:spacing w:line="270" w:lineRule="auto"/>
              <w:jc w:val="center"/>
              <w:rPr>
                <w:rFonts w:asciiTheme="minorEastAsia" w:hAnsiTheme="minorEastAsia"/>
                <w:color w:val="000000" w:themeColor="text1"/>
                <w:sz w:val="27"/>
              </w:rPr>
            </w:pPr>
          </w:p>
        </w:tc>
      </w:tr>
    </w:tbl>
    <w:p w14:paraId="3613AC0B" w14:textId="0572501A" w:rsidR="000F254A" w:rsidRPr="005D4585" w:rsidRDefault="0076096C" w:rsidP="0011302A">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注：投标人应根据投标人须知第 3.5.1 项的要求在本表后附相关证明材料扫描件。</w:t>
      </w:r>
      <w:r w:rsidRPr="005D4585">
        <w:rPr>
          <w:color w:val="000000" w:themeColor="text1"/>
        </w:rPr>
        <w:br w:type="page"/>
      </w:r>
    </w:p>
    <w:p w14:paraId="2BBBDF9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b/>
          <w:color w:val="000000" w:themeColor="text1"/>
          <w:sz w:val="27"/>
        </w:rPr>
        <w:lastRenderedPageBreak/>
        <w:t>基本情况表（成员单位）</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247"/>
        <w:gridCol w:w="840"/>
        <w:gridCol w:w="690"/>
        <w:gridCol w:w="1079"/>
        <w:gridCol w:w="1459"/>
        <w:gridCol w:w="711"/>
        <w:gridCol w:w="1269"/>
      </w:tblGrid>
      <w:tr w:rsidR="005D4585" w:rsidRPr="005D4585" w14:paraId="4B983A56" w14:textId="77777777" w:rsidTr="0011302A">
        <w:trPr>
          <w:trHeight w:val="364"/>
        </w:trPr>
        <w:tc>
          <w:tcPr>
            <w:tcW w:w="2246" w:type="dxa"/>
            <w:vAlign w:val="center"/>
          </w:tcPr>
          <w:p w14:paraId="617D632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联合体成员名称</w:t>
            </w:r>
          </w:p>
        </w:tc>
        <w:tc>
          <w:tcPr>
            <w:tcW w:w="6048" w:type="dxa"/>
            <w:gridSpan w:val="6"/>
            <w:vAlign w:val="center"/>
          </w:tcPr>
          <w:p w14:paraId="2252551F"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22584C3B" w14:textId="77777777">
        <w:tc>
          <w:tcPr>
            <w:tcW w:w="2246" w:type="dxa"/>
            <w:vAlign w:val="center"/>
          </w:tcPr>
          <w:p w14:paraId="2A02D84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注册地址</w:t>
            </w:r>
          </w:p>
        </w:tc>
        <w:tc>
          <w:tcPr>
            <w:tcW w:w="2609" w:type="dxa"/>
            <w:gridSpan w:val="3"/>
            <w:vAlign w:val="center"/>
          </w:tcPr>
          <w:p w14:paraId="4A30BA65" w14:textId="77777777" w:rsidR="000F254A" w:rsidRPr="005D4585" w:rsidRDefault="000F254A">
            <w:pPr>
              <w:spacing w:line="270" w:lineRule="auto"/>
              <w:jc w:val="center"/>
              <w:rPr>
                <w:rFonts w:asciiTheme="minorEastAsia" w:hAnsiTheme="minorEastAsia"/>
                <w:color w:val="000000" w:themeColor="text1"/>
                <w:sz w:val="27"/>
              </w:rPr>
            </w:pPr>
          </w:p>
        </w:tc>
        <w:tc>
          <w:tcPr>
            <w:tcW w:w="1459" w:type="dxa"/>
            <w:vAlign w:val="center"/>
          </w:tcPr>
          <w:p w14:paraId="4A6B85E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邮政编码</w:t>
            </w:r>
          </w:p>
        </w:tc>
        <w:tc>
          <w:tcPr>
            <w:tcW w:w="1980" w:type="dxa"/>
            <w:gridSpan w:val="2"/>
            <w:vAlign w:val="center"/>
          </w:tcPr>
          <w:p w14:paraId="19FD37F4"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12F16581" w14:textId="77777777">
        <w:tc>
          <w:tcPr>
            <w:tcW w:w="2246" w:type="dxa"/>
            <w:vMerge w:val="restart"/>
            <w:vAlign w:val="center"/>
          </w:tcPr>
          <w:p w14:paraId="30713CF1"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联系方式</w:t>
            </w:r>
          </w:p>
        </w:tc>
        <w:tc>
          <w:tcPr>
            <w:tcW w:w="840" w:type="dxa"/>
            <w:vAlign w:val="center"/>
          </w:tcPr>
          <w:p w14:paraId="033BA44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联系人</w:t>
            </w:r>
          </w:p>
        </w:tc>
        <w:tc>
          <w:tcPr>
            <w:tcW w:w="1768" w:type="dxa"/>
            <w:gridSpan w:val="2"/>
            <w:vAlign w:val="center"/>
          </w:tcPr>
          <w:p w14:paraId="221ABAAC" w14:textId="77777777" w:rsidR="000F254A" w:rsidRPr="005D4585" w:rsidRDefault="000F254A">
            <w:pPr>
              <w:spacing w:line="270" w:lineRule="auto"/>
              <w:jc w:val="center"/>
              <w:rPr>
                <w:rFonts w:asciiTheme="minorEastAsia" w:hAnsiTheme="minorEastAsia"/>
                <w:color w:val="000000" w:themeColor="text1"/>
                <w:sz w:val="27"/>
              </w:rPr>
            </w:pPr>
          </w:p>
        </w:tc>
        <w:tc>
          <w:tcPr>
            <w:tcW w:w="1459" w:type="dxa"/>
            <w:vAlign w:val="center"/>
          </w:tcPr>
          <w:p w14:paraId="767821C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电话</w:t>
            </w:r>
          </w:p>
        </w:tc>
        <w:tc>
          <w:tcPr>
            <w:tcW w:w="1980" w:type="dxa"/>
            <w:gridSpan w:val="2"/>
            <w:vAlign w:val="center"/>
          </w:tcPr>
          <w:p w14:paraId="79B43F68"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29F3B39B" w14:textId="77777777" w:rsidTr="0011302A">
        <w:trPr>
          <w:trHeight w:val="405"/>
        </w:trPr>
        <w:tc>
          <w:tcPr>
            <w:tcW w:w="0" w:type="dxa"/>
            <w:vMerge/>
            <w:vAlign w:val="center"/>
          </w:tcPr>
          <w:p w14:paraId="51CFCEEB" w14:textId="77777777" w:rsidR="000F254A" w:rsidRPr="005D4585" w:rsidRDefault="000F254A">
            <w:pPr>
              <w:rPr>
                <w:color w:val="000000" w:themeColor="text1"/>
              </w:rPr>
            </w:pPr>
          </w:p>
        </w:tc>
        <w:tc>
          <w:tcPr>
            <w:tcW w:w="840" w:type="dxa"/>
            <w:vAlign w:val="center"/>
          </w:tcPr>
          <w:p w14:paraId="2C41EB0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传真</w:t>
            </w:r>
          </w:p>
        </w:tc>
        <w:tc>
          <w:tcPr>
            <w:tcW w:w="1768" w:type="dxa"/>
            <w:gridSpan w:val="2"/>
            <w:vAlign w:val="center"/>
          </w:tcPr>
          <w:p w14:paraId="77E26DB1" w14:textId="77777777" w:rsidR="000F254A" w:rsidRPr="005D4585" w:rsidRDefault="000F254A">
            <w:pPr>
              <w:spacing w:line="270" w:lineRule="auto"/>
              <w:jc w:val="center"/>
              <w:rPr>
                <w:rFonts w:asciiTheme="minorEastAsia" w:hAnsiTheme="minorEastAsia"/>
                <w:color w:val="000000" w:themeColor="text1"/>
                <w:sz w:val="27"/>
              </w:rPr>
            </w:pPr>
          </w:p>
        </w:tc>
        <w:tc>
          <w:tcPr>
            <w:tcW w:w="1459" w:type="dxa"/>
            <w:vAlign w:val="center"/>
          </w:tcPr>
          <w:p w14:paraId="44970CB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网址</w:t>
            </w:r>
          </w:p>
        </w:tc>
        <w:tc>
          <w:tcPr>
            <w:tcW w:w="1980" w:type="dxa"/>
            <w:gridSpan w:val="2"/>
            <w:vAlign w:val="center"/>
          </w:tcPr>
          <w:p w14:paraId="71CEE9FE"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03EB7ECC" w14:textId="77777777">
        <w:tc>
          <w:tcPr>
            <w:tcW w:w="2246" w:type="dxa"/>
            <w:vAlign w:val="center"/>
          </w:tcPr>
          <w:p w14:paraId="053DFE61"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法定代表人</w:t>
            </w:r>
          </w:p>
        </w:tc>
        <w:tc>
          <w:tcPr>
            <w:tcW w:w="840" w:type="dxa"/>
            <w:vAlign w:val="center"/>
          </w:tcPr>
          <w:p w14:paraId="3654842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姓名</w:t>
            </w:r>
          </w:p>
        </w:tc>
        <w:tc>
          <w:tcPr>
            <w:tcW w:w="689" w:type="dxa"/>
            <w:vAlign w:val="center"/>
          </w:tcPr>
          <w:p w14:paraId="635E15B1"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2B73257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技术职称</w:t>
            </w:r>
          </w:p>
        </w:tc>
        <w:tc>
          <w:tcPr>
            <w:tcW w:w="1459" w:type="dxa"/>
            <w:vAlign w:val="center"/>
          </w:tcPr>
          <w:p w14:paraId="7B71B506" w14:textId="77777777" w:rsidR="000F254A" w:rsidRPr="005D4585" w:rsidRDefault="000F254A">
            <w:pPr>
              <w:spacing w:line="270" w:lineRule="auto"/>
              <w:jc w:val="center"/>
              <w:rPr>
                <w:rFonts w:asciiTheme="minorEastAsia" w:hAnsiTheme="minorEastAsia"/>
                <w:color w:val="000000" w:themeColor="text1"/>
                <w:sz w:val="27"/>
              </w:rPr>
            </w:pPr>
          </w:p>
        </w:tc>
        <w:tc>
          <w:tcPr>
            <w:tcW w:w="711" w:type="dxa"/>
            <w:vAlign w:val="center"/>
          </w:tcPr>
          <w:p w14:paraId="543AA31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电话</w:t>
            </w:r>
          </w:p>
        </w:tc>
        <w:tc>
          <w:tcPr>
            <w:tcW w:w="1268" w:type="dxa"/>
            <w:vAlign w:val="center"/>
          </w:tcPr>
          <w:p w14:paraId="689053CB"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19AB1FC8" w14:textId="77777777">
        <w:tc>
          <w:tcPr>
            <w:tcW w:w="2246" w:type="dxa"/>
            <w:vAlign w:val="center"/>
          </w:tcPr>
          <w:p w14:paraId="7C6C08B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技术负责人</w:t>
            </w:r>
          </w:p>
        </w:tc>
        <w:tc>
          <w:tcPr>
            <w:tcW w:w="840" w:type="dxa"/>
            <w:vAlign w:val="center"/>
          </w:tcPr>
          <w:p w14:paraId="5798101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姓名</w:t>
            </w:r>
          </w:p>
        </w:tc>
        <w:tc>
          <w:tcPr>
            <w:tcW w:w="689" w:type="dxa"/>
            <w:vAlign w:val="center"/>
          </w:tcPr>
          <w:p w14:paraId="7FADABCC"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44A4BDD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技术职称</w:t>
            </w:r>
          </w:p>
        </w:tc>
        <w:tc>
          <w:tcPr>
            <w:tcW w:w="1459" w:type="dxa"/>
            <w:vAlign w:val="center"/>
          </w:tcPr>
          <w:p w14:paraId="7F132649" w14:textId="77777777" w:rsidR="000F254A" w:rsidRPr="005D4585" w:rsidRDefault="000F254A">
            <w:pPr>
              <w:spacing w:line="270" w:lineRule="auto"/>
              <w:jc w:val="center"/>
              <w:rPr>
                <w:rFonts w:asciiTheme="minorEastAsia" w:hAnsiTheme="minorEastAsia"/>
                <w:color w:val="000000" w:themeColor="text1"/>
                <w:sz w:val="27"/>
              </w:rPr>
            </w:pPr>
          </w:p>
        </w:tc>
        <w:tc>
          <w:tcPr>
            <w:tcW w:w="711" w:type="dxa"/>
            <w:vAlign w:val="center"/>
          </w:tcPr>
          <w:p w14:paraId="1CB0A82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电话</w:t>
            </w:r>
          </w:p>
        </w:tc>
        <w:tc>
          <w:tcPr>
            <w:tcW w:w="1268" w:type="dxa"/>
            <w:vAlign w:val="center"/>
          </w:tcPr>
          <w:p w14:paraId="403057F5"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40CF662C" w14:textId="77777777">
        <w:tc>
          <w:tcPr>
            <w:tcW w:w="2246" w:type="dxa"/>
            <w:vAlign w:val="center"/>
          </w:tcPr>
          <w:p w14:paraId="54EF03F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企业监理资质证书</w:t>
            </w:r>
          </w:p>
        </w:tc>
        <w:tc>
          <w:tcPr>
            <w:tcW w:w="6048" w:type="dxa"/>
            <w:gridSpan w:val="6"/>
            <w:vAlign w:val="center"/>
          </w:tcPr>
          <w:p w14:paraId="7077D91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rPr>
              <w:t>类型： 等级： 证书号：</w:t>
            </w:r>
          </w:p>
        </w:tc>
      </w:tr>
      <w:tr w:rsidR="005D4585" w:rsidRPr="005D4585" w14:paraId="19F8BD87" w14:textId="77777777">
        <w:tc>
          <w:tcPr>
            <w:tcW w:w="2246" w:type="dxa"/>
            <w:vAlign w:val="center"/>
          </w:tcPr>
          <w:p w14:paraId="6F8F8FB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质量管理体系证书</w:t>
            </w:r>
          </w:p>
          <w:p w14:paraId="7188F7E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（如有）</w:t>
            </w:r>
          </w:p>
        </w:tc>
        <w:tc>
          <w:tcPr>
            <w:tcW w:w="6048" w:type="dxa"/>
            <w:gridSpan w:val="6"/>
            <w:vAlign w:val="center"/>
          </w:tcPr>
          <w:p w14:paraId="2E9B618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rPr>
              <w:t>类型： 等级： 证书号：</w:t>
            </w:r>
          </w:p>
        </w:tc>
      </w:tr>
      <w:tr w:rsidR="005D4585" w:rsidRPr="005D4585" w14:paraId="3E133777" w14:textId="77777777">
        <w:tc>
          <w:tcPr>
            <w:tcW w:w="2246" w:type="dxa"/>
            <w:vAlign w:val="center"/>
          </w:tcPr>
          <w:p w14:paraId="768B9CD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营业执照号</w:t>
            </w:r>
          </w:p>
        </w:tc>
        <w:tc>
          <w:tcPr>
            <w:tcW w:w="1530" w:type="dxa"/>
            <w:gridSpan w:val="2"/>
            <w:vAlign w:val="center"/>
          </w:tcPr>
          <w:p w14:paraId="650CB1CE" w14:textId="77777777" w:rsidR="000F254A" w:rsidRPr="005D4585" w:rsidRDefault="000F254A">
            <w:pPr>
              <w:spacing w:line="270" w:lineRule="auto"/>
              <w:jc w:val="center"/>
              <w:rPr>
                <w:rFonts w:asciiTheme="minorEastAsia" w:hAnsiTheme="minorEastAsia"/>
                <w:color w:val="000000" w:themeColor="text1"/>
                <w:sz w:val="27"/>
              </w:rPr>
            </w:pPr>
          </w:p>
        </w:tc>
        <w:tc>
          <w:tcPr>
            <w:tcW w:w="4518" w:type="dxa"/>
            <w:gridSpan w:val="4"/>
            <w:vAlign w:val="center"/>
          </w:tcPr>
          <w:p w14:paraId="330E139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员工总人数：</w:t>
            </w:r>
          </w:p>
        </w:tc>
      </w:tr>
      <w:tr w:rsidR="005D4585" w:rsidRPr="005D4585" w14:paraId="312BA7BB" w14:textId="77777777">
        <w:tc>
          <w:tcPr>
            <w:tcW w:w="2246" w:type="dxa"/>
            <w:vAlign w:val="center"/>
          </w:tcPr>
          <w:p w14:paraId="0243AA6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注册资金</w:t>
            </w:r>
          </w:p>
        </w:tc>
        <w:tc>
          <w:tcPr>
            <w:tcW w:w="1530" w:type="dxa"/>
            <w:gridSpan w:val="2"/>
            <w:vAlign w:val="center"/>
          </w:tcPr>
          <w:p w14:paraId="78EBC5B1"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080C069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其中</w:t>
            </w:r>
          </w:p>
        </w:tc>
        <w:tc>
          <w:tcPr>
            <w:tcW w:w="1459" w:type="dxa"/>
            <w:vAlign w:val="center"/>
          </w:tcPr>
          <w:p w14:paraId="5064F5C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高级职称人员</w:t>
            </w:r>
          </w:p>
        </w:tc>
        <w:tc>
          <w:tcPr>
            <w:tcW w:w="1980" w:type="dxa"/>
            <w:gridSpan w:val="2"/>
            <w:vAlign w:val="center"/>
          </w:tcPr>
          <w:p w14:paraId="4C353B2A"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27381132" w14:textId="77777777">
        <w:tc>
          <w:tcPr>
            <w:tcW w:w="2246" w:type="dxa"/>
            <w:vAlign w:val="center"/>
          </w:tcPr>
          <w:p w14:paraId="72CE72D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成立日期</w:t>
            </w:r>
          </w:p>
        </w:tc>
        <w:tc>
          <w:tcPr>
            <w:tcW w:w="1530" w:type="dxa"/>
            <w:gridSpan w:val="2"/>
            <w:vAlign w:val="center"/>
          </w:tcPr>
          <w:p w14:paraId="7519A8DB"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746FBD4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中级职称人员</w:t>
            </w:r>
          </w:p>
        </w:tc>
        <w:tc>
          <w:tcPr>
            <w:tcW w:w="0" w:type="dxa"/>
            <w:vMerge w:val="restart"/>
            <w:vAlign w:val="center"/>
          </w:tcPr>
          <w:p w14:paraId="7DBD90BA" w14:textId="77777777" w:rsidR="000F254A" w:rsidRPr="005D4585" w:rsidRDefault="000F254A">
            <w:pPr>
              <w:rPr>
                <w:color w:val="000000" w:themeColor="text1"/>
              </w:rPr>
            </w:pPr>
          </w:p>
        </w:tc>
        <w:tc>
          <w:tcPr>
            <w:tcW w:w="1980" w:type="dxa"/>
            <w:gridSpan w:val="2"/>
            <w:vAlign w:val="center"/>
          </w:tcPr>
          <w:p w14:paraId="6C662F78"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74C8203" w14:textId="77777777">
        <w:tc>
          <w:tcPr>
            <w:tcW w:w="2246" w:type="dxa"/>
            <w:vAlign w:val="center"/>
          </w:tcPr>
          <w:p w14:paraId="2CF875B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基本账户开户银行</w:t>
            </w:r>
          </w:p>
        </w:tc>
        <w:tc>
          <w:tcPr>
            <w:tcW w:w="1530" w:type="dxa"/>
            <w:gridSpan w:val="2"/>
            <w:vAlign w:val="center"/>
          </w:tcPr>
          <w:p w14:paraId="52C8E36B"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7FC955F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技术人员数量</w:t>
            </w:r>
          </w:p>
        </w:tc>
        <w:tc>
          <w:tcPr>
            <w:tcW w:w="0" w:type="dxa"/>
            <w:vMerge/>
            <w:vAlign w:val="center"/>
          </w:tcPr>
          <w:p w14:paraId="69F3B341" w14:textId="77777777" w:rsidR="000F254A" w:rsidRPr="005D4585" w:rsidRDefault="000F254A">
            <w:pPr>
              <w:rPr>
                <w:color w:val="000000" w:themeColor="text1"/>
              </w:rPr>
            </w:pPr>
          </w:p>
        </w:tc>
        <w:tc>
          <w:tcPr>
            <w:tcW w:w="1980" w:type="dxa"/>
            <w:gridSpan w:val="2"/>
            <w:vAlign w:val="center"/>
          </w:tcPr>
          <w:p w14:paraId="4530AC3D"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4FB81A24" w14:textId="77777777">
        <w:tc>
          <w:tcPr>
            <w:tcW w:w="2246" w:type="dxa"/>
            <w:vAlign w:val="center"/>
          </w:tcPr>
          <w:p w14:paraId="4D24B5D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基本账户开户账号</w:t>
            </w:r>
          </w:p>
        </w:tc>
        <w:tc>
          <w:tcPr>
            <w:tcW w:w="1530" w:type="dxa"/>
            <w:gridSpan w:val="2"/>
            <w:vAlign w:val="center"/>
          </w:tcPr>
          <w:p w14:paraId="14609941" w14:textId="77777777" w:rsidR="000F254A" w:rsidRPr="005D4585" w:rsidRDefault="000F254A">
            <w:pPr>
              <w:spacing w:line="270" w:lineRule="auto"/>
              <w:jc w:val="center"/>
              <w:rPr>
                <w:rFonts w:asciiTheme="minorEastAsia" w:hAnsiTheme="minorEastAsia"/>
                <w:color w:val="000000" w:themeColor="text1"/>
                <w:sz w:val="27"/>
              </w:rPr>
            </w:pPr>
          </w:p>
        </w:tc>
        <w:tc>
          <w:tcPr>
            <w:tcW w:w="1079" w:type="dxa"/>
            <w:vAlign w:val="center"/>
          </w:tcPr>
          <w:p w14:paraId="58E4032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各</w:t>
            </w:r>
            <w:proofErr w:type="gramStart"/>
            <w:r w:rsidRPr="005D4585">
              <w:rPr>
                <w:rFonts w:asciiTheme="minorEastAsia" w:hAnsiTheme="minorEastAsia" w:hint="eastAsia"/>
                <w:color w:val="000000" w:themeColor="text1"/>
              </w:rPr>
              <w:t>类注册</w:t>
            </w:r>
            <w:proofErr w:type="gramEnd"/>
            <w:r w:rsidRPr="005D4585">
              <w:rPr>
                <w:rFonts w:asciiTheme="minorEastAsia" w:hAnsiTheme="minorEastAsia" w:hint="eastAsia"/>
                <w:color w:val="000000" w:themeColor="text1"/>
              </w:rPr>
              <w:t>人员</w:t>
            </w:r>
          </w:p>
        </w:tc>
        <w:tc>
          <w:tcPr>
            <w:tcW w:w="0" w:type="dxa"/>
            <w:vMerge/>
            <w:vAlign w:val="center"/>
          </w:tcPr>
          <w:p w14:paraId="3E5A5712" w14:textId="77777777" w:rsidR="000F254A" w:rsidRPr="005D4585" w:rsidRDefault="000F254A">
            <w:pPr>
              <w:rPr>
                <w:color w:val="000000" w:themeColor="text1"/>
              </w:rPr>
            </w:pPr>
          </w:p>
        </w:tc>
        <w:tc>
          <w:tcPr>
            <w:tcW w:w="1980" w:type="dxa"/>
            <w:gridSpan w:val="2"/>
            <w:vAlign w:val="center"/>
          </w:tcPr>
          <w:p w14:paraId="2ACB2E33"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5CD40A77" w14:textId="77777777">
        <w:tc>
          <w:tcPr>
            <w:tcW w:w="2246" w:type="dxa"/>
            <w:vAlign w:val="center"/>
          </w:tcPr>
          <w:p w14:paraId="64CFB91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经营范围</w:t>
            </w:r>
          </w:p>
        </w:tc>
        <w:tc>
          <w:tcPr>
            <w:tcW w:w="6048" w:type="dxa"/>
            <w:gridSpan w:val="6"/>
            <w:vAlign w:val="center"/>
          </w:tcPr>
          <w:p w14:paraId="0FFC4AF3"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5D3CF5D" w14:textId="77777777">
        <w:tc>
          <w:tcPr>
            <w:tcW w:w="2246" w:type="dxa"/>
            <w:vAlign w:val="center"/>
          </w:tcPr>
          <w:p w14:paraId="4DA26E4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投标人关联企业情况（包括但不限于与投标人法定代表人为同一人或者存在控股、管理关系的不同单位）</w:t>
            </w:r>
          </w:p>
        </w:tc>
        <w:tc>
          <w:tcPr>
            <w:tcW w:w="6048" w:type="dxa"/>
            <w:gridSpan w:val="6"/>
            <w:vAlign w:val="center"/>
          </w:tcPr>
          <w:p w14:paraId="6B6DFEC6"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567971F1" w14:textId="77777777">
        <w:tc>
          <w:tcPr>
            <w:tcW w:w="2246" w:type="dxa"/>
            <w:vAlign w:val="center"/>
          </w:tcPr>
          <w:p w14:paraId="59C7101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备注</w:t>
            </w:r>
          </w:p>
        </w:tc>
        <w:tc>
          <w:tcPr>
            <w:tcW w:w="6048" w:type="dxa"/>
            <w:gridSpan w:val="6"/>
            <w:vAlign w:val="center"/>
          </w:tcPr>
          <w:p w14:paraId="44C1B63F" w14:textId="77777777" w:rsidR="000F254A" w:rsidRPr="005D4585" w:rsidRDefault="000F254A">
            <w:pPr>
              <w:spacing w:line="270" w:lineRule="auto"/>
              <w:jc w:val="center"/>
              <w:rPr>
                <w:rFonts w:asciiTheme="minorEastAsia" w:hAnsiTheme="minorEastAsia"/>
                <w:color w:val="000000" w:themeColor="text1"/>
                <w:sz w:val="27"/>
              </w:rPr>
            </w:pPr>
          </w:p>
        </w:tc>
      </w:tr>
    </w:tbl>
    <w:p w14:paraId="0C15095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注：投标人应根据投标人须知第 3.5.1 项的要求在本表后附相关证明材料扫描件。</w:t>
      </w:r>
    </w:p>
    <w:p w14:paraId="1E13F978"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lastRenderedPageBreak/>
        <w:t xml:space="preserve">  </w:t>
      </w:r>
      <w:r w:rsidRPr="005D4585">
        <w:rPr>
          <w:rFonts w:asciiTheme="minorEastAsia" w:hAnsiTheme="minorEastAsia" w:hint="eastAsia"/>
          <w:color w:val="000000" w:themeColor="text1"/>
          <w:sz w:val="27"/>
        </w:rPr>
        <w:t xml:space="preserve"> 非联合体投标时无需填写。</w:t>
      </w:r>
    </w:p>
    <w:p w14:paraId="7F56202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br w:type="page"/>
      </w:r>
    </w:p>
    <w:p w14:paraId="261D1EF0" w14:textId="77777777" w:rsidR="000F254A" w:rsidRPr="005D4585" w:rsidRDefault="0076096C">
      <w:pPr>
        <w:spacing w:line="270" w:lineRule="auto"/>
        <w:jc w:val="center"/>
        <w:rPr>
          <w:rFonts w:asciiTheme="minorEastAsia" w:hAnsiTheme="minorEastAsia"/>
          <w:b/>
          <w:color w:val="000000" w:themeColor="text1"/>
          <w:sz w:val="30"/>
        </w:rPr>
      </w:pPr>
      <w:r w:rsidRPr="005D4585">
        <w:rPr>
          <w:rFonts w:asciiTheme="minorEastAsia" w:hAnsiTheme="minorEastAsia" w:hint="eastAsia"/>
          <w:b/>
          <w:color w:val="000000" w:themeColor="text1"/>
          <w:sz w:val="30"/>
        </w:rPr>
        <w:lastRenderedPageBreak/>
        <w:t>（二）近年财务状况表</w:t>
      </w:r>
    </w:p>
    <w:p w14:paraId="4638A6D8" w14:textId="77777777" w:rsidR="000F254A" w:rsidRPr="005D4585" w:rsidRDefault="000F254A">
      <w:pPr>
        <w:spacing w:line="270" w:lineRule="auto"/>
        <w:jc w:val="left"/>
        <w:rPr>
          <w:rFonts w:asciiTheme="minorEastAsia" w:hAnsiTheme="minorEastAsia"/>
          <w:color w:val="000000" w:themeColor="text1"/>
          <w:sz w:val="27"/>
        </w:rPr>
      </w:pPr>
    </w:p>
    <w:p w14:paraId="06657527" w14:textId="77777777" w:rsidR="000F254A" w:rsidRPr="005D4585" w:rsidRDefault="000F254A">
      <w:pPr>
        <w:spacing w:line="270" w:lineRule="auto"/>
        <w:jc w:val="left"/>
        <w:rPr>
          <w:rFonts w:asciiTheme="minorEastAsia" w:hAnsiTheme="minorEastAsia"/>
          <w:color w:val="000000" w:themeColor="text1"/>
          <w:sz w:val="27"/>
        </w:rPr>
      </w:pPr>
    </w:p>
    <w:p w14:paraId="7D4C13FC" w14:textId="77777777" w:rsidR="000F254A" w:rsidRPr="005D4585" w:rsidRDefault="000F254A">
      <w:pPr>
        <w:spacing w:line="270" w:lineRule="auto"/>
        <w:jc w:val="left"/>
        <w:rPr>
          <w:rFonts w:asciiTheme="minorEastAsia" w:hAnsiTheme="minorEastAsia"/>
          <w:color w:val="000000" w:themeColor="text1"/>
          <w:sz w:val="27"/>
        </w:rPr>
      </w:pPr>
    </w:p>
    <w:p w14:paraId="14945468" w14:textId="77777777" w:rsidR="000F254A" w:rsidRPr="005D4585" w:rsidRDefault="000F254A">
      <w:pPr>
        <w:spacing w:line="270" w:lineRule="auto"/>
        <w:jc w:val="left"/>
        <w:rPr>
          <w:rFonts w:asciiTheme="minorEastAsia" w:hAnsiTheme="minorEastAsia"/>
          <w:color w:val="000000" w:themeColor="text1"/>
          <w:sz w:val="27"/>
        </w:rPr>
      </w:pPr>
    </w:p>
    <w:p w14:paraId="1976E862" w14:textId="77777777" w:rsidR="000F254A" w:rsidRPr="005D4585" w:rsidRDefault="000F254A">
      <w:pPr>
        <w:spacing w:line="270" w:lineRule="auto"/>
        <w:jc w:val="left"/>
        <w:rPr>
          <w:rFonts w:asciiTheme="minorEastAsia" w:hAnsiTheme="minorEastAsia"/>
          <w:color w:val="000000" w:themeColor="text1"/>
          <w:sz w:val="27"/>
        </w:rPr>
      </w:pPr>
    </w:p>
    <w:p w14:paraId="01BDBFD6" w14:textId="77777777" w:rsidR="000F254A" w:rsidRPr="005D4585" w:rsidRDefault="000F254A">
      <w:pPr>
        <w:spacing w:line="270" w:lineRule="auto"/>
        <w:jc w:val="left"/>
        <w:rPr>
          <w:rFonts w:asciiTheme="minorEastAsia" w:hAnsiTheme="minorEastAsia"/>
          <w:color w:val="000000" w:themeColor="text1"/>
          <w:sz w:val="27"/>
        </w:rPr>
      </w:pPr>
    </w:p>
    <w:p w14:paraId="67752C1D" w14:textId="4F43B94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注：（1）投标人应按照第二章“投标人须知”3.5.2提供相应年 份的财务状况表扫描件。</w:t>
      </w:r>
    </w:p>
    <w:p w14:paraId="152A374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“近 3 </w:t>
      </w:r>
      <w:proofErr w:type="gramStart"/>
      <w:r w:rsidRPr="005D4585">
        <w:rPr>
          <w:rFonts w:asciiTheme="minorEastAsia" w:hAnsiTheme="minorEastAsia" w:hint="eastAsia"/>
          <w:color w:val="000000" w:themeColor="text1"/>
          <w:sz w:val="27"/>
        </w:rPr>
        <w:t>个</w:t>
      </w:r>
      <w:proofErr w:type="gramEnd"/>
      <w:r w:rsidRPr="005D4585">
        <w:rPr>
          <w:rFonts w:asciiTheme="minorEastAsia" w:hAnsiTheme="minorEastAsia" w:hint="eastAsia"/>
          <w:color w:val="000000" w:themeColor="text1"/>
          <w:sz w:val="27"/>
        </w:rPr>
        <w:t xml:space="preserve">年度财务状况表”分两种情况。招标文件发售之日在5月1日以前的，“近3个年度”是指当年之前的3个年度或当年的上一年之前的3个年度，如某项目招标，发售招标文件的时间是2018年4 月1日，“近 3 </w:t>
      </w:r>
      <w:proofErr w:type="gramStart"/>
      <w:r w:rsidRPr="005D4585">
        <w:rPr>
          <w:rFonts w:asciiTheme="minorEastAsia" w:hAnsiTheme="minorEastAsia" w:hint="eastAsia"/>
          <w:color w:val="000000" w:themeColor="text1"/>
          <w:sz w:val="27"/>
        </w:rPr>
        <w:t>个</w:t>
      </w:r>
      <w:proofErr w:type="gramEnd"/>
      <w:r w:rsidRPr="005D4585">
        <w:rPr>
          <w:rFonts w:asciiTheme="minorEastAsia" w:hAnsiTheme="minorEastAsia" w:hint="eastAsia"/>
          <w:color w:val="000000" w:themeColor="text1"/>
          <w:sz w:val="27"/>
        </w:rPr>
        <w:t xml:space="preserve">年度财务状况表”是指 2015 年、2016 年、2017 年的财务状况，或 2014 年、2015 年、2016 年的财务状况，采用哪3个年度，由投标人选择；招标文件发售之日在 5 月 1 日以后的，“近3 </w:t>
      </w:r>
      <w:proofErr w:type="gramStart"/>
      <w:r w:rsidRPr="005D4585">
        <w:rPr>
          <w:rFonts w:asciiTheme="minorEastAsia" w:hAnsiTheme="minorEastAsia" w:hint="eastAsia"/>
          <w:color w:val="000000" w:themeColor="text1"/>
          <w:sz w:val="27"/>
        </w:rPr>
        <w:t>个</w:t>
      </w:r>
      <w:proofErr w:type="gramEnd"/>
      <w:r w:rsidRPr="005D4585">
        <w:rPr>
          <w:rFonts w:asciiTheme="minorEastAsia" w:hAnsiTheme="minorEastAsia" w:hint="eastAsia"/>
          <w:color w:val="000000" w:themeColor="text1"/>
          <w:sz w:val="27"/>
        </w:rPr>
        <w:t>年度”是指当年之前的3个年度，如某项目招标，发售招标文件的时间是 2018 年 5月5日，“近3个年度财务状况表”是指 2015 年、2016 年、2017 年的财务状况 。</w:t>
      </w:r>
    </w:p>
    <w:p w14:paraId="57FD8789" w14:textId="2D260679" w:rsidR="001310A5" w:rsidRPr="005D4585" w:rsidRDefault="0076096C">
      <w:pPr>
        <w:spacing w:line="270" w:lineRule="auto"/>
        <w:jc w:val="left"/>
        <w:rPr>
          <w:color w:val="000000" w:themeColor="text1"/>
        </w:rPr>
      </w:pPr>
      <w:r w:rsidRPr="005D4585">
        <w:rPr>
          <w:color w:val="000000" w:themeColor="text1"/>
        </w:rPr>
        <w:t xml:space="preserve">    </w:t>
      </w:r>
      <w:r w:rsidRPr="005D4585">
        <w:rPr>
          <w:rFonts w:asciiTheme="minorEastAsia" w:hAnsiTheme="minorEastAsia" w:hint="eastAsia"/>
          <w:color w:val="000000" w:themeColor="text1"/>
          <w:sz w:val="27"/>
        </w:rPr>
        <w:t xml:space="preserve"> （2）财务状况表应</w:t>
      </w:r>
      <w:proofErr w:type="gramStart"/>
      <w:r w:rsidRPr="005D4585">
        <w:rPr>
          <w:rFonts w:asciiTheme="minorEastAsia" w:hAnsiTheme="minorEastAsia" w:hint="eastAsia"/>
          <w:color w:val="000000" w:themeColor="text1"/>
          <w:sz w:val="27"/>
        </w:rPr>
        <w:t>附材料扫描件见</w:t>
      </w:r>
      <w:proofErr w:type="gramEnd"/>
      <w:r w:rsidRPr="005D4585">
        <w:rPr>
          <w:rFonts w:asciiTheme="minorEastAsia" w:hAnsiTheme="minorEastAsia" w:hint="eastAsia"/>
          <w:color w:val="000000" w:themeColor="text1"/>
          <w:sz w:val="27"/>
        </w:rPr>
        <w:t>第二章“投标人须知”3.5.2。</w:t>
      </w:r>
    </w:p>
    <w:p w14:paraId="3445680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（3）若无要求，无需填写。</w:t>
      </w:r>
    </w:p>
    <w:p w14:paraId="65B5163B"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6F22C406" w14:textId="77777777" w:rsidR="000F254A" w:rsidRPr="005D4585" w:rsidRDefault="0076096C">
      <w:pPr>
        <w:spacing w:line="270" w:lineRule="auto"/>
        <w:jc w:val="center"/>
        <w:rPr>
          <w:rFonts w:asciiTheme="minorEastAsia" w:hAnsiTheme="minorEastAsia"/>
          <w:b/>
          <w:color w:val="000000" w:themeColor="text1"/>
          <w:sz w:val="30"/>
        </w:rPr>
      </w:pPr>
      <w:r w:rsidRPr="005D4585">
        <w:rPr>
          <w:rFonts w:asciiTheme="minorEastAsia" w:hAnsiTheme="minorEastAsia" w:hint="eastAsia"/>
          <w:b/>
          <w:color w:val="000000" w:themeColor="text1"/>
          <w:sz w:val="30"/>
        </w:rPr>
        <w:lastRenderedPageBreak/>
        <w:t>（三）近年完成的类似项目情况表</w:t>
      </w:r>
    </w:p>
    <w:p w14:paraId="23C71E48"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序号：</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35"/>
        <w:gridCol w:w="6460"/>
      </w:tblGrid>
      <w:tr w:rsidR="005D4585" w:rsidRPr="005D4585" w14:paraId="063A03F4" w14:textId="77777777">
        <w:tc>
          <w:tcPr>
            <w:tcW w:w="1835" w:type="dxa"/>
            <w:vAlign w:val="center"/>
          </w:tcPr>
          <w:p w14:paraId="28E16CA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项目名称</w:t>
            </w:r>
          </w:p>
        </w:tc>
        <w:tc>
          <w:tcPr>
            <w:tcW w:w="6459" w:type="dxa"/>
            <w:vAlign w:val="center"/>
          </w:tcPr>
          <w:p w14:paraId="6B110001"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381F0A4" w14:textId="77777777">
        <w:tc>
          <w:tcPr>
            <w:tcW w:w="1835" w:type="dxa"/>
            <w:vAlign w:val="center"/>
          </w:tcPr>
          <w:p w14:paraId="7AB6562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项目所在地</w:t>
            </w:r>
          </w:p>
        </w:tc>
        <w:tc>
          <w:tcPr>
            <w:tcW w:w="6459" w:type="dxa"/>
            <w:vAlign w:val="center"/>
          </w:tcPr>
          <w:p w14:paraId="4014A81B"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4524D7B2" w14:textId="77777777">
        <w:tc>
          <w:tcPr>
            <w:tcW w:w="1835" w:type="dxa"/>
            <w:vAlign w:val="center"/>
          </w:tcPr>
          <w:p w14:paraId="5AF9C5C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委托人名称</w:t>
            </w:r>
          </w:p>
        </w:tc>
        <w:tc>
          <w:tcPr>
            <w:tcW w:w="6459" w:type="dxa"/>
            <w:vAlign w:val="center"/>
          </w:tcPr>
          <w:p w14:paraId="3B263DFD"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0C57D260" w14:textId="77777777">
        <w:tc>
          <w:tcPr>
            <w:tcW w:w="1835" w:type="dxa"/>
            <w:vAlign w:val="center"/>
          </w:tcPr>
          <w:p w14:paraId="317397C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委托人地址</w:t>
            </w:r>
          </w:p>
        </w:tc>
        <w:tc>
          <w:tcPr>
            <w:tcW w:w="6459" w:type="dxa"/>
            <w:vAlign w:val="center"/>
          </w:tcPr>
          <w:p w14:paraId="3A91F459"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52C33B98" w14:textId="77777777">
        <w:tc>
          <w:tcPr>
            <w:tcW w:w="1835" w:type="dxa"/>
            <w:vAlign w:val="center"/>
          </w:tcPr>
          <w:p w14:paraId="202E70C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委托人电话</w:t>
            </w:r>
          </w:p>
        </w:tc>
        <w:tc>
          <w:tcPr>
            <w:tcW w:w="6459" w:type="dxa"/>
            <w:vAlign w:val="center"/>
          </w:tcPr>
          <w:p w14:paraId="30A8B20C"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DB47CD5" w14:textId="77777777">
        <w:tc>
          <w:tcPr>
            <w:tcW w:w="1835" w:type="dxa"/>
            <w:vAlign w:val="center"/>
          </w:tcPr>
          <w:p w14:paraId="26D209C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合同价格</w:t>
            </w:r>
          </w:p>
        </w:tc>
        <w:tc>
          <w:tcPr>
            <w:tcW w:w="6459" w:type="dxa"/>
            <w:vAlign w:val="center"/>
          </w:tcPr>
          <w:p w14:paraId="62CD6BFC"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0943E2C1" w14:textId="77777777">
        <w:tc>
          <w:tcPr>
            <w:tcW w:w="1835" w:type="dxa"/>
            <w:vAlign w:val="center"/>
          </w:tcPr>
          <w:p w14:paraId="1025F2D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监理服务期限</w:t>
            </w:r>
          </w:p>
        </w:tc>
        <w:tc>
          <w:tcPr>
            <w:tcW w:w="6459" w:type="dxa"/>
            <w:vAlign w:val="center"/>
          </w:tcPr>
          <w:p w14:paraId="1AE2C8F3"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D6F1ED6" w14:textId="77777777">
        <w:tc>
          <w:tcPr>
            <w:tcW w:w="1835" w:type="dxa"/>
            <w:vAlign w:val="center"/>
          </w:tcPr>
          <w:p w14:paraId="0C5EBCB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监理内容</w:t>
            </w:r>
          </w:p>
        </w:tc>
        <w:tc>
          <w:tcPr>
            <w:tcW w:w="6459" w:type="dxa"/>
            <w:vAlign w:val="center"/>
          </w:tcPr>
          <w:p w14:paraId="297B6219"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3DC7639C" w14:textId="77777777">
        <w:tc>
          <w:tcPr>
            <w:tcW w:w="1835" w:type="dxa"/>
            <w:vAlign w:val="center"/>
          </w:tcPr>
          <w:p w14:paraId="2AFEFC11"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总监理工程师</w:t>
            </w:r>
          </w:p>
        </w:tc>
        <w:tc>
          <w:tcPr>
            <w:tcW w:w="6459" w:type="dxa"/>
            <w:vAlign w:val="center"/>
          </w:tcPr>
          <w:p w14:paraId="1318E9A0"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D3346A2" w14:textId="77777777">
        <w:tc>
          <w:tcPr>
            <w:tcW w:w="1835" w:type="dxa"/>
            <w:vAlign w:val="center"/>
          </w:tcPr>
          <w:p w14:paraId="2545324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项目描述</w:t>
            </w:r>
          </w:p>
        </w:tc>
        <w:tc>
          <w:tcPr>
            <w:tcW w:w="6459" w:type="dxa"/>
            <w:vAlign w:val="center"/>
          </w:tcPr>
          <w:p w14:paraId="6AA5FEF7"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6CD55C16" w14:textId="77777777">
        <w:tc>
          <w:tcPr>
            <w:tcW w:w="1835" w:type="dxa"/>
            <w:vAlign w:val="center"/>
          </w:tcPr>
          <w:p w14:paraId="3329AD3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备注</w:t>
            </w:r>
          </w:p>
        </w:tc>
        <w:tc>
          <w:tcPr>
            <w:tcW w:w="6459" w:type="dxa"/>
            <w:vAlign w:val="center"/>
          </w:tcPr>
          <w:p w14:paraId="60E5D97C" w14:textId="77777777" w:rsidR="000F254A" w:rsidRPr="005D4585" w:rsidRDefault="000F254A">
            <w:pPr>
              <w:spacing w:line="270" w:lineRule="auto"/>
              <w:jc w:val="center"/>
              <w:rPr>
                <w:rFonts w:asciiTheme="minorEastAsia" w:hAnsiTheme="minorEastAsia"/>
                <w:color w:val="000000" w:themeColor="text1"/>
                <w:sz w:val="27"/>
              </w:rPr>
            </w:pPr>
          </w:p>
        </w:tc>
      </w:tr>
    </w:tbl>
    <w:p w14:paraId="503AA35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注:（1）投标人应根据投标人须知第3.5.3项的要求在本表后附相关证明材料扫描件。</w:t>
      </w:r>
    </w:p>
    <w:p w14:paraId="749A0BDC"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（2）类似项目业绩是指:详见资格条件及评标办法要求，证明材料为合同协议书、</w:t>
      </w:r>
      <w:r w:rsidRPr="005D4585">
        <w:rPr>
          <w:rFonts w:asciiTheme="minorEastAsia" w:hAnsiTheme="minorEastAsia"/>
          <w:color w:val="000000" w:themeColor="text1"/>
          <w:sz w:val="27"/>
        </w:rPr>
        <w:t xml:space="preserve"> </w:t>
      </w:r>
      <w:r w:rsidRPr="005D4585">
        <w:rPr>
          <w:rFonts w:asciiTheme="minorEastAsia" w:hAnsiTheme="minorEastAsia" w:hint="eastAsia"/>
          <w:color w:val="000000" w:themeColor="text1"/>
          <w:sz w:val="27"/>
        </w:rPr>
        <w:t>竣工验收证明材料 。类似项目业绩时间以 竣工验收证明材料 的时间为准。</w:t>
      </w:r>
    </w:p>
    <w:p w14:paraId="54C5F866"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（3）类似项目业绩的合同协议书和 竣工验收证明材料 无法体现招标文件要求的建设规模或技术指标的，则投标人还需提供委托人出具的证明文件。</w:t>
      </w:r>
    </w:p>
    <w:p w14:paraId="49D73619"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（4）若无要求，无需填写。</w:t>
      </w:r>
    </w:p>
    <w:p w14:paraId="60433D23" w14:textId="77777777" w:rsidR="000F254A" w:rsidRPr="005D4585" w:rsidRDefault="0076096C">
      <w:pPr>
        <w:jc w:val="left"/>
        <w:rPr>
          <w:rFonts w:asciiTheme="minorEastAsia" w:hAnsiTheme="minorEastAsia"/>
          <w:color w:val="000000" w:themeColor="text1"/>
          <w:sz w:val="27"/>
        </w:rPr>
      </w:pPr>
      <w:r w:rsidRPr="005D4585">
        <w:rPr>
          <w:color w:val="000000" w:themeColor="text1"/>
        </w:rPr>
        <w:lastRenderedPageBreak/>
        <w:br w:type="page"/>
      </w:r>
    </w:p>
    <w:p w14:paraId="0E8D62AD" w14:textId="77777777" w:rsidR="000F254A" w:rsidRPr="005D4585" w:rsidRDefault="0076096C">
      <w:pPr>
        <w:spacing w:line="270" w:lineRule="auto"/>
        <w:jc w:val="center"/>
        <w:rPr>
          <w:rFonts w:asciiTheme="minorEastAsia" w:hAnsiTheme="minorEastAsia"/>
          <w:b/>
          <w:color w:val="000000" w:themeColor="text1"/>
          <w:sz w:val="30"/>
        </w:rPr>
      </w:pPr>
      <w:r w:rsidRPr="005D4585">
        <w:rPr>
          <w:rFonts w:asciiTheme="minorEastAsia" w:hAnsiTheme="minorEastAsia" w:hint="eastAsia"/>
          <w:b/>
          <w:color w:val="000000" w:themeColor="text1"/>
          <w:sz w:val="30"/>
        </w:rPr>
        <w:lastRenderedPageBreak/>
        <w:t>（四）正在监理和新承接的项目情况表</w:t>
      </w:r>
    </w:p>
    <w:p w14:paraId="610F3D18" w14:textId="77777777" w:rsidR="000F254A" w:rsidRPr="005D4585" w:rsidRDefault="0076096C">
      <w:pPr>
        <w:jc w:val="left"/>
        <w:rPr>
          <w:rFonts w:asciiTheme="minorEastAsia" w:hAnsiTheme="minorEastAsia"/>
          <w:color w:val="000000" w:themeColor="text1"/>
          <w:sz w:val="27"/>
        </w:rPr>
      </w:pPr>
      <w:r w:rsidRPr="005D4585">
        <w:rPr>
          <w:rFonts w:asciiTheme="minorEastAsia" w:hAnsiTheme="minorEastAsia" w:hint="eastAsia"/>
          <w:b/>
          <w:color w:val="000000" w:themeColor="text1"/>
          <w:sz w:val="27"/>
        </w:rPr>
        <w:t>序号：</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35"/>
        <w:gridCol w:w="6460"/>
      </w:tblGrid>
      <w:tr w:rsidR="005D4585" w:rsidRPr="005D4585" w14:paraId="117ACEBA" w14:textId="77777777">
        <w:tc>
          <w:tcPr>
            <w:tcW w:w="1835" w:type="dxa"/>
            <w:vAlign w:val="center"/>
          </w:tcPr>
          <w:p w14:paraId="20A7AF0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项目名称</w:t>
            </w:r>
          </w:p>
        </w:tc>
        <w:tc>
          <w:tcPr>
            <w:tcW w:w="6459" w:type="dxa"/>
            <w:vAlign w:val="center"/>
          </w:tcPr>
          <w:p w14:paraId="5BF2ECFF"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40D1F011" w14:textId="77777777">
        <w:tc>
          <w:tcPr>
            <w:tcW w:w="1835" w:type="dxa"/>
            <w:vAlign w:val="center"/>
          </w:tcPr>
          <w:p w14:paraId="2F59721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项目所在地</w:t>
            </w:r>
          </w:p>
        </w:tc>
        <w:tc>
          <w:tcPr>
            <w:tcW w:w="6459" w:type="dxa"/>
            <w:vAlign w:val="center"/>
          </w:tcPr>
          <w:p w14:paraId="157B9363"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06C4A4CC" w14:textId="77777777">
        <w:tc>
          <w:tcPr>
            <w:tcW w:w="1835" w:type="dxa"/>
            <w:vAlign w:val="center"/>
          </w:tcPr>
          <w:p w14:paraId="50F3915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委托人名称</w:t>
            </w:r>
          </w:p>
        </w:tc>
        <w:tc>
          <w:tcPr>
            <w:tcW w:w="6459" w:type="dxa"/>
            <w:vAlign w:val="center"/>
          </w:tcPr>
          <w:p w14:paraId="2B1CB125"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22FC9283" w14:textId="77777777">
        <w:tc>
          <w:tcPr>
            <w:tcW w:w="1835" w:type="dxa"/>
            <w:vAlign w:val="center"/>
          </w:tcPr>
          <w:p w14:paraId="40F2DD1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委托人地址</w:t>
            </w:r>
          </w:p>
        </w:tc>
        <w:tc>
          <w:tcPr>
            <w:tcW w:w="6459" w:type="dxa"/>
            <w:vAlign w:val="center"/>
          </w:tcPr>
          <w:p w14:paraId="40193B16"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1AB3D57A" w14:textId="77777777">
        <w:tc>
          <w:tcPr>
            <w:tcW w:w="1835" w:type="dxa"/>
            <w:vAlign w:val="center"/>
          </w:tcPr>
          <w:p w14:paraId="4E8D650F"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委托人电话</w:t>
            </w:r>
          </w:p>
        </w:tc>
        <w:tc>
          <w:tcPr>
            <w:tcW w:w="6459" w:type="dxa"/>
            <w:vAlign w:val="center"/>
          </w:tcPr>
          <w:p w14:paraId="216AD681"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6905C42" w14:textId="77777777">
        <w:tc>
          <w:tcPr>
            <w:tcW w:w="1835" w:type="dxa"/>
            <w:vAlign w:val="center"/>
          </w:tcPr>
          <w:p w14:paraId="00116F2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合同价格</w:t>
            </w:r>
          </w:p>
        </w:tc>
        <w:tc>
          <w:tcPr>
            <w:tcW w:w="6459" w:type="dxa"/>
            <w:vAlign w:val="center"/>
          </w:tcPr>
          <w:p w14:paraId="37E21019"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3C2CDDEA" w14:textId="77777777">
        <w:tc>
          <w:tcPr>
            <w:tcW w:w="1835" w:type="dxa"/>
            <w:vAlign w:val="center"/>
          </w:tcPr>
          <w:p w14:paraId="1B303AE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监理服务期限</w:t>
            </w:r>
          </w:p>
        </w:tc>
        <w:tc>
          <w:tcPr>
            <w:tcW w:w="6459" w:type="dxa"/>
            <w:vAlign w:val="center"/>
          </w:tcPr>
          <w:p w14:paraId="24506B30"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666A9587" w14:textId="77777777">
        <w:tc>
          <w:tcPr>
            <w:tcW w:w="1835" w:type="dxa"/>
            <w:vAlign w:val="center"/>
          </w:tcPr>
          <w:p w14:paraId="204A2CC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监理内容</w:t>
            </w:r>
          </w:p>
        </w:tc>
        <w:tc>
          <w:tcPr>
            <w:tcW w:w="6459" w:type="dxa"/>
            <w:vAlign w:val="center"/>
          </w:tcPr>
          <w:p w14:paraId="58A5A9A9"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0112BFB3" w14:textId="77777777">
        <w:tc>
          <w:tcPr>
            <w:tcW w:w="1835" w:type="dxa"/>
            <w:vAlign w:val="center"/>
          </w:tcPr>
          <w:p w14:paraId="21F753C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总监理工程师</w:t>
            </w:r>
          </w:p>
        </w:tc>
        <w:tc>
          <w:tcPr>
            <w:tcW w:w="6459" w:type="dxa"/>
            <w:vAlign w:val="center"/>
          </w:tcPr>
          <w:p w14:paraId="2855DD2D"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33C9225E" w14:textId="77777777">
        <w:tc>
          <w:tcPr>
            <w:tcW w:w="1835" w:type="dxa"/>
            <w:vAlign w:val="center"/>
          </w:tcPr>
          <w:p w14:paraId="4750D9EB"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项目描述</w:t>
            </w:r>
          </w:p>
        </w:tc>
        <w:tc>
          <w:tcPr>
            <w:tcW w:w="6459" w:type="dxa"/>
            <w:vAlign w:val="center"/>
          </w:tcPr>
          <w:p w14:paraId="03C4E671"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6AF26FE9" w14:textId="77777777">
        <w:tc>
          <w:tcPr>
            <w:tcW w:w="1835" w:type="dxa"/>
            <w:vAlign w:val="center"/>
          </w:tcPr>
          <w:p w14:paraId="4638352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备注</w:t>
            </w:r>
          </w:p>
        </w:tc>
        <w:tc>
          <w:tcPr>
            <w:tcW w:w="6459" w:type="dxa"/>
            <w:vAlign w:val="center"/>
          </w:tcPr>
          <w:p w14:paraId="755C2488" w14:textId="77777777" w:rsidR="000F254A" w:rsidRPr="005D4585" w:rsidRDefault="000F254A">
            <w:pPr>
              <w:spacing w:line="270" w:lineRule="auto"/>
              <w:jc w:val="center"/>
              <w:rPr>
                <w:rFonts w:asciiTheme="minorEastAsia" w:hAnsiTheme="minorEastAsia"/>
                <w:color w:val="000000" w:themeColor="text1"/>
                <w:sz w:val="27"/>
              </w:rPr>
            </w:pPr>
          </w:p>
        </w:tc>
      </w:tr>
    </w:tbl>
    <w:p w14:paraId="71BC3D3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注:（1）投标人应根据投标人须知第3.5.4项的要求在本表后附相关证明材料扫描件。</w:t>
      </w:r>
    </w:p>
    <w:p w14:paraId="5D86809D"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（2）类似项目业绩是指:详见资格条件及评标办法要求，证明材料为合同协议书。类似项目业绩时间以合同协议书签订时间为准。</w:t>
      </w:r>
    </w:p>
    <w:p w14:paraId="0C00E214"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（3）类似项目业绩的合同协议书无法体现招标文件要求的建设规模或技术指标的，则投标人还需提交委托人出具的证明文件。</w:t>
      </w:r>
    </w:p>
    <w:p w14:paraId="18EDC0FB"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（4）若无要求，无需填写。</w:t>
      </w:r>
    </w:p>
    <w:p w14:paraId="74111AFF"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4F45A338" w14:textId="77777777" w:rsidR="000F254A" w:rsidRPr="005D4585" w:rsidRDefault="0076096C">
      <w:pPr>
        <w:spacing w:line="270" w:lineRule="auto"/>
        <w:jc w:val="center"/>
        <w:rPr>
          <w:rFonts w:asciiTheme="minorEastAsia" w:hAnsiTheme="minorEastAsia"/>
          <w:b/>
          <w:color w:val="000000" w:themeColor="text1"/>
          <w:sz w:val="30"/>
        </w:rPr>
      </w:pPr>
      <w:r w:rsidRPr="005D4585">
        <w:rPr>
          <w:rFonts w:asciiTheme="minorEastAsia" w:hAnsiTheme="minorEastAsia" w:hint="eastAsia"/>
          <w:b/>
          <w:color w:val="000000" w:themeColor="text1"/>
          <w:sz w:val="30"/>
        </w:rPr>
        <w:lastRenderedPageBreak/>
        <w:t>（五）近年发生的诉讼及仲裁情况</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6"/>
        <w:gridCol w:w="1903"/>
        <w:gridCol w:w="2818"/>
        <w:gridCol w:w="2818"/>
      </w:tblGrid>
      <w:tr w:rsidR="005D4585" w:rsidRPr="005D4585" w14:paraId="0C038E11" w14:textId="77777777">
        <w:tc>
          <w:tcPr>
            <w:tcW w:w="670" w:type="dxa"/>
            <w:vAlign w:val="center"/>
          </w:tcPr>
          <w:p w14:paraId="3D937B7A"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18"/>
              </w:rPr>
              <w:t>序号</w:t>
            </w:r>
          </w:p>
        </w:tc>
        <w:tc>
          <w:tcPr>
            <w:tcW w:w="1921" w:type="dxa"/>
            <w:vAlign w:val="center"/>
          </w:tcPr>
          <w:p w14:paraId="5DF4D2E2"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18"/>
              </w:rPr>
              <w:t>案由</w:t>
            </w:r>
          </w:p>
        </w:tc>
        <w:tc>
          <w:tcPr>
            <w:tcW w:w="2851" w:type="dxa"/>
            <w:vAlign w:val="center"/>
          </w:tcPr>
          <w:p w14:paraId="144B0098"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18"/>
              </w:rPr>
              <w:t>双方当事人名称</w:t>
            </w:r>
          </w:p>
        </w:tc>
        <w:tc>
          <w:tcPr>
            <w:tcW w:w="2851" w:type="dxa"/>
            <w:vAlign w:val="center"/>
          </w:tcPr>
          <w:p w14:paraId="1C628E8E"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18"/>
              </w:rPr>
              <w:t>判决、裁决时间</w:t>
            </w:r>
          </w:p>
        </w:tc>
      </w:tr>
      <w:tr w:rsidR="005D4585" w:rsidRPr="005D4585" w14:paraId="625CF673" w14:textId="77777777">
        <w:tc>
          <w:tcPr>
            <w:tcW w:w="670" w:type="dxa"/>
            <w:vAlign w:val="center"/>
          </w:tcPr>
          <w:p w14:paraId="7F6DE9A7"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18"/>
              </w:rPr>
              <w:t>1</w:t>
            </w:r>
          </w:p>
        </w:tc>
        <w:tc>
          <w:tcPr>
            <w:tcW w:w="1921" w:type="dxa"/>
            <w:vAlign w:val="center"/>
          </w:tcPr>
          <w:p w14:paraId="36A9B6D0"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18"/>
              </w:rPr>
              <w:t>……</w:t>
            </w:r>
          </w:p>
        </w:tc>
        <w:tc>
          <w:tcPr>
            <w:tcW w:w="2851" w:type="dxa"/>
            <w:vAlign w:val="center"/>
          </w:tcPr>
          <w:p w14:paraId="27D708E1"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18"/>
              </w:rPr>
              <w:t>……</w:t>
            </w:r>
          </w:p>
        </w:tc>
        <w:tc>
          <w:tcPr>
            <w:tcW w:w="2851" w:type="dxa"/>
            <w:vAlign w:val="center"/>
          </w:tcPr>
          <w:p w14:paraId="7F7C65DE"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r>
      <w:tr w:rsidR="005D4585" w:rsidRPr="005D4585" w14:paraId="6FF69671" w14:textId="77777777">
        <w:tc>
          <w:tcPr>
            <w:tcW w:w="670" w:type="dxa"/>
            <w:vAlign w:val="center"/>
          </w:tcPr>
          <w:p w14:paraId="23677CE9"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921" w:type="dxa"/>
            <w:vAlign w:val="center"/>
          </w:tcPr>
          <w:p w14:paraId="542FB608"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2851" w:type="dxa"/>
            <w:vAlign w:val="center"/>
          </w:tcPr>
          <w:p w14:paraId="4567445F"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2851" w:type="dxa"/>
            <w:vAlign w:val="center"/>
          </w:tcPr>
          <w:p w14:paraId="25B6C6D5"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r>
      <w:tr w:rsidR="005D4585" w:rsidRPr="005D4585" w14:paraId="25A1442F" w14:textId="77777777">
        <w:tc>
          <w:tcPr>
            <w:tcW w:w="670" w:type="dxa"/>
            <w:vAlign w:val="center"/>
          </w:tcPr>
          <w:p w14:paraId="61F66EAD"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921" w:type="dxa"/>
            <w:vAlign w:val="center"/>
          </w:tcPr>
          <w:p w14:paraId="4600C5FA"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2851" w:type="dxa"/>
            <w:vAlign w:val="center"/>
          </w:tcPr>
          <w:p w14:paraId="26B7ED93"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2851" w:type="dxa"/>
            <w:vAlign w:val="center"/>
          </w:tcPr>
          <w:p w14:paraId="7921ED80" w14:textId="77777777" w:rsidR="000F254A" w:rsidRPr="005D4585" w:rsidRDefault="0076096C">
            <w:pPr>
              <w:spacing w:line="27"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r>
    </w:tbl>
    <w:p w14:paraId="36C17C2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  （1）投标人应根据投标人须知第3.5.5项的要求在本表后附相关证明材料扫描件。</w:t>
      </w:r>
    </w:p>
    <w:p w14:paraId="37C44C57" w14:textId="26D30BC0"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（2）本表为调查表，不得因投标人</w:t>
      </w:r>
      <w:r w:rsidR="0028527C" w:rsidRPr="005D4585">
        <w:rPr>
          <w:rFonts w:asciiTheme="minorEastAsia" w:hAnsiTheme="minorEastAsia" w:hint="eastAsia"/>
          <w:color w:val="000000" w:themeColor="text1"/>
          <w:sz w:val="27"/>
        </w:rPr>
        <w:t>诉讼</w:t>
      </w:r>
      <w:r w:rsidRPr="005D4585">
        <w:rPr>
          <w:rFonts w:asciiTheme="minorEastAsia" w:hAnsiTheme="minorEastAsia" w:hint="eastAsia"/>
          <w:color w:val="000000" w:themeColor="text1"/>
          <w:sz w:val="27"/>
        </w:rPr>
        <w:t>作为否决投标处理或作为评分因素。</w:t>
      </w:r>
    </w:p>
    <w:p w14:paraId="00B18897" w14:textId="77777777" w:rsidR="000F254A" w:rsidRPr="005D4585" w:rsidRDefault="0076096C">
      <w:pPr>
        <w:spacing w:line="270" w:lineRule="auto"/>
        <w:jc w:val="left"/>
        <w:rPr>
          <w:rFonts w:asciiTheme="minorEastAsia" w:hAnsiTheme="minorEastAsia"/>
          <w:color w:val="000000" w:themeColor="text1"/>
          <w:sz w:val="27"/>
        </w:rPr>
      </w:pPr>
      <w:r w:rsidRPr="005D4585">
        <w:rPr>
          <w:color w:val="000000" w:themeColor="text1"/>
        </w:rPr>
        <w:t xml:space="preserve">    </w:t>
      </w:r>
      <w:r w:rsidRPr="005D4585">
        <w:rPr>
          <w:rFonts w:asciiTheme="minorEastAsia" w:hAnsiTheme="minorEastAsia" w:hint="eastAsia"/>
          <w:color w:val="000000" w:themeColor="text1"/>
          <w:sz w:val="27"/>
        </w:rPr>
        <w:t xml:space="preserve"> （3）投标人未按招标文件要求提供诉讼及仲裁情况，拒不申报或不全部申报属于隐瞒。</w:t>
      </w:r>
    </w:p>
    <w:p w14:paraId="35D1BA4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 xml:space="preserve"> （4）诉讼、仲裁的起算时间为法院或仲裁机构</w:t>
      </w:r>
      <w:proofErr w:type="gramStart"/>
      <w:r w:rsidRPr="005D4585">
        <w:rPr>
          <w:rFonts w:asciiTheme="minorEastAsia" w:hAnsiTheme="minorEastAsia" w:hint="eastAsia"/>
          <w:color w:val="000000" w:themeColor="text1"/>
          <w:sz w:val="27"/>
        </w:rPr>
        <w:t>作出</w:t>
      </w:r>
      <w:proofErr w:type="gramEnd"/>
      <w:r w:rsidRPr="005D4585">
        <w:rPr>
          <w:rFonts w:asciiTheme="minorEastAsia" w:hAnsiTheme="minorEastAsia" w:hint="eastAsia"/>
          <w:color w:val="000000" w:themeColor="text1"/>
          <w:sz w:val="27"/>
        </w:rPr>
        <w:t>的判决、裁决文书 的 时间。</w:t>
      </w:r>
    </w:p>
    <w:p w14:paraId="49E53E0B"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7A8A0D06" w14:textId="77777777" w:rsidR="000F254A" w:rsidRPr="005D4585" w:rsidRDefault="0076096C">
      <w:pPr>
        <w:spacing w:line="270" w:lineRule="auto"/>
        <w:jc w:val="center"/>
        <w:rPr>
          <w:rFonts w:asciiTheme="minorEastAsia" w:hAnsiTheme="minorEastAsia"/>
          <w:b/>
          <w:color w:val="000000" w:themeColor="text1"/>
          <w:sz w:val="30"/>
        </w:rPr>
      </w:pPr>
      <w:r w:rsidRPr="005D4585">
        <w:rPr>
          <w:rFonts w:asciiTheme="minorEastAsia" w:hAnsiTheme="minorEastAsia" w:hint="eastAsia"/>
          <w:b/>
          <w:color w:val="000000" w:themeColor="text1"/>
          <w:sz w:val="30"/>
        </w:rPr>
        <w:lastRenderedPageBreak/>
        <w:t>（六）拟委任的主要人员汇总表</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6"/>
        <w:gridCol w:w="1166"/>
        <w:gridCol w:w="766"/>
        <w:gridCol w:w="849"/>
        <w:gridCol w:w="836"/>
        <w:gridCol w:w="1067"/>
        <w:gridCol w:w="951"/>
        <w:gridCol w:w="953"/>
        <w:gridCol w:w="951"/>
      </w:tblGrid>
      <w:tr w:rsidR="005D4585" w:rsidRPr="005D4585" w14:paraId="7E2AACE8" w14:textId="77777777">
        <w:tc>
          <w:tcPr>
            <w:tcW w:w="713" w:type="dxa"/>
            <w:vMerge w:val="restart"/>
            <w:vAlign w:val="center"/>
          </w:tcPr>
          <w:p w14:paraId="1D22A80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序号</w:t>
            </w:r>
          </w:p>
        </w:tc>
        <w:tc>
          <w:tcPr>
            <w:tcW w:w="1178" w:type="dxa"/>
            <w:vMerge w:val="restart"/>
            <w:vAlign w:val="center"/>
          </w:tcPr>
          <w:p w14:paraId="5593D58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本项目任职</w:t>
            </w:r>
          </w:p>
        </w:tc>
        <w:tc>
          <w:tcPr>
            <w:tcW w:w="766" w:type="dxa"/>
            <w:vMerge w:val="restart"/>
            <w:vAlign w:val="center"/>
          </w:tcPr>
          <w:p w14:paraId="23745BF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姓名</w:t>
            </w:r>
          </w:p>
        </w:tc>
        <w:tc>
          <w:tcPr>
            <w:tcW w:w="852" w:type="dxa"/>
            <w:vMerge w:val="restart"/>
            <w:vAlign w:val="center"/>
          </w:tcPr>
          <w:p w14:paraId="41F9C39D"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职称</w:t>
            </w:r>
          </w:p>
        </w:tc>
        <w:tc>
          <w:tcPr>
            <w:tcW w:w="838" w:type="dxa"/>
            <w:vMerge w:val="restart"/>
            <w:vAlign w:val="center"/>
          </w:tcPr>
          <w:p w14:paraId="25D23B8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专业</w:t>
            </w:r>
          </w:p>
        </w:tc>
        <w:tc>
          <w:tcPr>
            <w:tcW w:w="2989" w:type="dxa"/>
            <w:gridSpan w:val="3"/>
            <w:vAlign w:val="center"/>
          </w:tcPr>
          <w:p w14:paraId="0D4337B7"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执业或职业资格证明</w:t>
            </w:r>
          </w:p>
        </w:tc>
        <w:tc>
          <w:tcPr>
            <w:tcW w:w="956" w:type="dxa"/>
            <w:vMerge w:val="restart"/>
            <w:vAlign w:val="center"/>
          </w:tcPr>
          <w:p w14:paraId="66BD106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备注</w:t>
            </w:r>
          </w:p>
        </w:tc>
      </w:tr>
      <w:tr w:rsidR="005D4585" w:rsidRPr="005D4585" w14:paraId="3536FD5C" w14:textId="77777777">
        <w:tc>
          <w:tcPr>
            <w:tcW w:w="0" w:type="dxa"/>
            <w:vMerge/>
            <w:vAlign w:val="center"/>
          </w:tcPr>
          <w:p w14:paraId="463845A7" w14:textId="77777777" w:rsidR="000F254A" w:rsidRPr="005D4585" w:rsidRDefault="000F254A">
            <w:pPr>
              <w:rPr>
                <w:color w:val="000000" w:themeColor="text1"/>
              </w:rPr>
            </w:pPr>
          </w:p>
        </w:tc>
        <w:tc>
          <w:tcPr>
            <w:tcW w:w="0" w:type="dxa"/>
            <w:vMerge/>
            <w:vAlign w:val="center"/>
          </w:tcPr>
          <w:p w14:paraId="77D4FDCB" w14:textId="77777777" w:rsidR="000F254A" w:rsidRPr="005D4585" w:rsidRDefault="000F254A">
            <w:pPr>
              <w:rPr>
                <w:color w:val="000000" w:themeColor="text1"/>
              </w:rPr>
            </w:pPr>
          </w:p>
        </w:tc>
        <w:tc>
          <w:tcPr>
            <w:tcW w:w="0" w:type="dxa"/>
            <w:vMerge/>
            <w:vAlign w:val="center"/>
          </w:tcPr>
          <w:p w14:paraId="411944B0" w14:textId="77777777" w:rsidR="000F254A" w:rsidRPr="005D4585" w:rsidRDefault="000F254A">
            <w:pPr>
              <w:rPr>
                <w:color w:val="000000" w:themeColor="text1"/>
              </w:rPr>
            </w:pPr>
          </w:p>
        </w:tc>
        <w:tc>
          <w:tcPr>
            <w:tcW w:w="0" w:type="dxa"/>
            <w:vMerge/>
            <w:vAlign w:val="center"/>
          </w:tcPr>
          <w:p w14:paraId="016CFC2B" w14:textId="77777777" w:rsidR="000F254A" w:rsidRPr="005D4585" w:rsidRDefault="000F254A">
            <w:pPr>
              <w:rPr>
                <w:color w:val="000000" w:themeColor="text1"/>
              </w:rPr>
            </w:pPr>
          </w:p>
        </w:tc>
        <w:tc>
          <w:tcPr>
            <w:tcW w:w="0" w:type="dxa"/>
            <w:vMerge/>
            <w:vAlign w:val="center"/>
          </w:tcPr>
          <w:p w14:paraId="4D12A422" w14:textId="77777777" w:rsidR="000F254A" w:rsidRPr="005D4585" w:rsidRDefault="000F254A">
            <w:pPr>
              <w:rPr>
                <w:color w:val="000000" w:themeColor="text1"/>
              </w:rPr>
            </w:pPr>
          </w:p>
        </w:tc>
        <w:tc>
          <w:tcPr>
            <w:tcW w:w="1075" w:type="dxa"/>
            <w:vAlign w:val="center"/>
          </w:tcPr>
          <w:p w14:paraId="5F2F942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证书名称</w:t>
            </w:r>
          </w:p>
        </w:tc>
        <w:tc>
          <w:tcPr>
            <w:tcW w:w="956" w:type="dxa"/>
            <w:vAlign w:val="center"/>
          </w:tcPr>
          <w:p w14:paraId="3F528AE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级别</w:t>
            </w:r>
          </w:p>
        </w:tc>
        <w:tc>
          <w:tcPr>
            <w:tcW w:w="956" w:type="dxa"/>
            <w:vAlign w:val="center"/>
          </w:tcPr>
          <w:p w14:paraId="5CA6D239"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证号</w:t>
            </w:r>
          </w:p>
        </w:tc>
        <w:tc>
          <w:tcPr>
            <w:tcW w:w="0" w:type="dxa"/>
            <w:vMerge/>
            <w:vAlign w:val="center"/>
          </w:tcPr>
          <w:p w14:paraId="06DBB18C" w14:textId="77777777" w:rsidR="000F254A" w:rsidRPr="005D4585" w:rsidRDefault="000F254A">
            <w:pPr>
              <w:rPr>
                <w:color w:val="000000" w:themeColor="text1"/>
              </w:rPr>
            </w:pPr>
          </w:p>
        </w:tc>
      </w:tr>
      <w:tr w:rsidR="005D4585" w:rsidRPr="005D4585" w14:paraId="383D6647" w14:textId="77777777">
        <w:tc>
          <w:tcPr>
            <w:tcW w:w="713" w:type="dxa"/>
            <w:vAlign w:val="center"/>
          </w:tcPr>
          <w:p w14:paraId="19A2806D"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178" w:type="dxa"/>
            <w:vAlign w:val="center"/>
          </w:tcPr>
          <w:p w14:paraId="0A258C7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766" w:type="dxa"/>
            <w:vAlign w:val="center"/>
          </w:tcPr>
          <w:p w14:paraId="5D89C9C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52" w:type="dxa"/>
            <w:vAlign w:val="center"/>
          </w:tcPr>
          <w:p w14:paraId="0A0DD0E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38" w:type="dxa"/>
            <w:vAlign w:val="center"/>
          </w:tcPr>
          <w:p w14:paraId="4F12DA1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075" w:type="dxa"/>
            <w:vAlign w:val="center"/>
          </w:tcPr>
          <w:p w14:paraId="2145B7D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0AA9926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2661A20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0A92AE82"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r>
      <w:tr w:rsidR="005D4585" w:rsidRPr="005D4585" w14:paraId="627EC1CB" w14:textId="77777777">
        <w:tc>
          <w:tcPr>
            <w:tcW w:w="713" w:type="dxa"/>
            <w:vAlign w:val="center"/>
          </w:tcPr>
          <w:p w14:paraId="26897C5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178" w:type="dxa"/>
            <w:vAlign w:val="center"/>
          </w:tcPr>
          <w:p w14:paraId="037431E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766" w:type="dxa"/>
            <w:vAlign w:val="center"/>
          </w:tcPr>
          <w:p w14:paraId="1BAB676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52" w:type="dxa"/>
            <w:vAlign w:val="center"/>
          </w:tcPr>
          <w:p w14:paraId="19A99C6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38" w:type="dxa"/>
            <w:vAlign w:val="center"/>
          </w:tcPr>
          <w:p w14:paraId="1AE1DCA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075" w:type="dxa"/>
            <w:vAlign w:val="center"/>
          </w:tcPr>
          <w:p w14:paraId="65DBE11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3F562B8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67D1D36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77A7268C"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r>
      <w:tr w:rsidR="005D4585" w:rsidRPr="005D4585" w14:paraId="4F1FDC0D" w14:textId="77777777">
        <w:tc>
          <w:tcPr>
            <w:tcW w:w="713" w:type="dxa"/>
            <w:vAlign w:val="center"/>
          </w:tcPr>
          <w:p w14:paraId="33DD692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178" w:type="dxa"/>
            <w:vAlign w:val="center"/>
          </w:tcPr>
          <w:p w14:paraId="5018DAC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766" w:type="dxa"/>
            <w:vAlign w:val="center"/>
          </w:tcPr>
          <w:p w14:paraId="648E190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52" w:type="dxa"/>
            <w:vAlign w:val="center"/>
          </w:tcPr>
          <w:p w14:paraId="3A62EA6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38" w:type="dxa"/>
            <w:vAlign w:val="center"/>
          </w:tcPr>
          <w:p w14:paraId="7FC62DA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075" w:type="dxa"/>
            <w:vAlign w:val="center"/>
          </w:tcPr>
          <w:p w14:paraId="70D161A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2B9B96A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0AEEBEC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041906A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r>
      <w:tr w:rsidR="005D4585" w:rsidRPr="005D4585" w14:paraId="4F5874D1" w14:textId="77777777">
        <w:tc>
          <w:tcPr>
            <w:tcW w:w="713" w:type="dxa"/>
            <w:vAlign w:val="center"/>
          </w:tcPr>
          <w:p w14:paraId="1449B3D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178" w:type="dxa"/>
            <w:vAlign w:val="center"/>
          </w:tcPr>
          <w:p w14:paraId="6A85262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766" w:type="dxa"/>
            <w:vAlign w:val="center"/>
          </w:tcPr>
          <w:p w14:paraId="1114B6D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52" w:type="dxa"/>
            <w:vAlign w:val="center"/>
          </w:tcPr>
          <w:p w14:paraId="62B699A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38" w:type="dxa"/>
            <w:vAlign w:val="center"/>
          </w:tcPr>
          <w:p w14:paraId="1230EC0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075" w:type="dxa"/>
            <w:vAlign w:val="center"/>
          </w:tcPr>
          <w:p w14:paraId="79DB1B35"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65AFC49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23153337"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7F5A897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r>
      <w:tr w:rsidR="005D4585" w:rsidRPr="005D4585" w14:paraId="5948F9FF" w14:textId="77777777">
        <w:tc>
          <w:tcPr>
            <w:tcW w:w="713" w:type="dxa"/>
            <w:vAlign w:val="center"/>
          </w:tcPr>
          <w:p w14:paraId="0F8666FF"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178" w:type="dxa"/>
            <w:vAlign w:val="center"/>
          </w:tcPr>
          <w:p w14:paraId="3229FBC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766" w:type="dxa"/>
            <w:vAlign w:val="center"/>
          </w:tcPr>
          <w:p w14:paraId="0FAD1BE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52" w:type="dxa"/>
            <w:vAlign w:val="center"/>
          </w:tcPr>
          <w:p w14:paraId="7F13094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38" w:type="dxa"/>
            <w:vAlign w:val="center"/>
          </w:tcPr>
          <w:p w14:paraId="1858161B"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075" w:type="dxa"/>
            <w:vAlign w:val="center"/>
          </w:tcPr>
          <w:p w14:paraId="0654C28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7CB7A22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2BD4048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7FBEE44A"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r>
      <w:tr w:rsidR="005D4585" w:rsidRPr="005D4585" w14:paraId="42636208" w14:textId="77777777">
        <w:tc>
          <w:tcPr>
            <w:tcW w:w="713" w:type="dxa"/>
            <w:vAlign w:val="center"/>
          </w:tcPr>
          <w:p w14:paraId="5FAB8314"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178" w:type="dxa"/>
            <w:vAlign w:val="center"/>
          </w:tcPr>
          <w:p w14:paraId="51D06F2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766" w:type="dxa"/>
            <w:vAlign w:val="center"/>
          </w:tcPr>
          <w:p w14:paraId="44442F29"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52" w:type="dxa"/>
            <w:vAlign w:val="center"/>
          </w:tcPr>
          <w:p w14:paraId="06D22080"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838" w:type="dxa"/>
            <w:vAlign w:val="center"/>
          </w:tcPr>
          <w:p w14:paraId="4635717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1075" w:type="dxa"/>
            <w:vAlign w:val="center"/>
          </w:tcPr>
          <w:p w14:paraId="0B4FC1F3"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0DD02C38"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063D28E1"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c>
          <w:tcPr>
            <w:tcW w:w="956" w:type="dxa"/>
            <w:vAlign w:val="center"/>
          </w:tcPr>
          <w:p w14:paraId="7355EC9E"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w:t>
            </w:r>
          </w:p>
        </w:tc>
      </w:tr>
    </w:tbl>
    <w:p w14:paraId="79B4B7D3"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24FD2193" w14:textId="77777777" w:rsidR="000F254A" w:rsidRPr="005D4585" w:rsidRDefault="0076096C">
      <w:pPr>
        <w:spacing w:line="270" w:lineRule="auto"/>
        <w:jc w:val="center"/>
        <w:rPr>
          <w:rFonts w:asciiTheme="minorEastAsia" w:hAnsiTheme="minorEastAsia"/>
          <w:b/>
          <w:color w:val="000000" w:themeColor="text1"/>
          <w:sz w:val="30"/>
        </w:rPr>
      </w:pPr>
      <w:r w:rsidRPr="005D4585">
        <w:rPr>
          <w:rFonts w:asciiTheme="minorEastAsia" w:hAnsiTheme="minorEastAsia" w:hint="eastAsia"/>
          <w:b/>
          <w:color w:val="000000" w:themeColor="text1"/>
          <w:sz w:val="30"/>
        </w:rPr>
        <w:lastRenderedPageBreak/>
        <w:t>（七）主要人员简历表</w:t>
      </w:r>
    </w:p>
    <w:tbl>
      <w:tblPr>
        <w:tblW w:w="829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7"/>
        <w:gridCol w:w="350"/>
        <w:gridCol w:w="564"/>
        <w:gridCol w:w="836"/>
        <w:gridCol w:w="1052"/>
        <w:gridCol w:w="523"/>
        <w:gridCol w:w="1401"/>
        <w:gridCol w:w="173"/>
        <w:gridCol w:w="2239"/>
      </w:tblGrid>
      <w:tr w:rsidR="005D4585" w:rsidRPr="005D4585" w14:paraId="24AB9E41" w14:textId="77777777">
        <w:tc>
          <w:tcPr>
            <w:tcW w:w="1157" w:type="dxa"/>
            <w:vAlign w:val="center"/>
          </w:tcPr>
          <w:p w14:paraId="1DFDCB10"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姓名</w:t>
            </w:r>
          </w:p>
        </w:tc>
        <w:tc>
          <w:tcPr>
            <w:tcW w:w="914" w:type="dxa"/>
            <w:gridSpan w:val="2"/>
            <w:vAlign w:val="center"/>
          </w:tcPr>
          <w:p w14:paraId="2C63E34E" w14:textId="77777777" w:rsidR="000F254A" w:rsidRPr="005D4585" w:rsidRDefault="000F254A">
            <w:pPr>
              <w:spacing w:line="270" w:lineRule="auto"/>
              <w:jc w:val="center"/>
              <w:rPr>
                <w:rFonts w:asciiTheme="minorEastAsia" w:hAnsiTheme="minorEastAsia"/>
                <w:color w:val="000000" w:themeColor="text1"/>
                <w:sz w:val="27"/>
              </w:rPr>
            </w:pPr>
          </w:p>
        </w:tc>
        <w:tc>
          <w:tcPr>
            <w:tcW w:w="836" w:type="dxa"/>
            <w:vAlign w:val="center"/>
          </w:tcPr>
          <w:p w14:paraId="0F13ED8C"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年龄</w:t>
            </w:r>
          </w:p>
        </w:tc>
        <w:tc>
          <w:tcPr>
            <w:tcW w:w="1051" w:type="dxa"/>
            <w:vAlign w:val="center"/>
          </w:tcPr>
          <w:p w14:paraId="0A8CCEE8" w14:textId="77777777" w:rsidR="000F254A" w:rsidRPr="005D4585" w:rsidRDefault="000F254A">
            <w:pPr>
              <w:spacing w:line="270" w:lineRule="auto"/>
              <w:jc w:val="center"/>
              <w:rPr>
                <w:rFonts w:asciiTheme="minorEastAsia" w:hAnsiTheme="minorEastAsia"/>
                <w:color w:val="000000" w:themeColor="text1"/>
                <w:sz w:val="27"/>
              </w:rPr>
            </w:pPr>
          </w:p>
        </w:tc>
        <w:tc>
          <w:tcPr>
            <w:tcW w:w="2097" w:type="dxa"/>
            <w:gridSpan w:val="3"/>
            <w:vAlign w:val="center"/>
          </w:tcPr>
          <w:p w14:paraId="56EA52D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执业或职业资格</w:t>
            </w:r>
          </w:p>
          <w:p w14:paraId="7679545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证书名称</w:t>
            </w:r>
          </w:p>
        </w:tc>
        <w:tc>
          <w:tcPr>
            <w:tcW w:w="2237" w:type="dxa"/>
            <w:vAlign w:val="center"/>
          </w:tcPr>
          <w:p w14:paraId="27A5F4C3"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86FA6BF" w14:textId="77777777">
        <w:tc>
          <w:tcPr>
            <w:tcW w:w="1157" w:type="dxa"/>
            <w:vAlign w:val="center"/>
          </w:tcPr>
          <w:p w14:paraId="66E2ED0A"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职称</w:t>
            </w:r>
          </w:p>
        </w:tc>
        <w:tc>
          <w:tcPr>
            <w:tcW w:w="914" w:type="dxa"/>
            <w:gridSpan w:val="2"/>
            <w:vAlign w:val="center"/>
          </w:tcPr>
          <w:p w14:paraId="2AAC9923" w14:textId="77777777" w:rsidR="000F254A" w:rsidRPr="005D4585" w:rsidRDefault="000F254A">
            <w:pPr>
              <w:spacing w:line="270" w:lineRule="auto"/>
              <w:jc w:val="center"/>
              <w:rPr>
                <w:rFonts w:asciiTheme="minorEastAsia" w:hAnsiTheme="minorEastAsia"/>
                <w:color w:val="000000" w:themeColor="text1"/>
                <w:sz w:val="27"/>
              </w:rPr>
            </w:pPr>
          </w:p>
        </w:tc>
        <w:tc>
          <w:tcPr>
            <w:tcW w:w="836" w:type="dxa"/>
            <w:vAlign w:val="center"/>
          </w:tcPr>
          <w:p w14:paraId="3A7B9AE6"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学历</w:t>
            </w:r>
          </w:p>
        </w:tc>
        <w:tc>
          <w:tcPr>
            <w:tcW w:w="1051" w:type="dxa"/>
            <w:vAlign w:val="center"/>
          </w:tcPr>
          <w:p w14:paraId="32F23276" w14:textId="77777777" w:rsidR="000F254A" w:rsidRPr="005D4585" w:rsidRDefault="000F254A">
            <w:pPr>
              <w:spacing w:line="270" w:lineRule="auto"/>
              <w:jc w:val="center"/>
              <w:rPr>
                <w:rFonts w:asciiTheme="minorEastAsia" w:hAnsiTheme="minorEastAsia"/>
                <w:color w:val="000000" w:themeColor="text1"/>
                <w:sz w:val="27"/>
              </w:rPr>
            </w:pPr>
          </w:p>
        </w:tc>
        <w:tc>
          <w:tcPr>
            <w:tcW w:w="2097" w:type="dxa"/>
            <w:gridSpan w:val="3"/>
            <w:vAlign w:val="center"/>
          </w:tcPr>
          <w:p w14:paraId="1086A89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拟在本项目任职</w:t>
            </w:r>
          </w:p>
        </w:tc>
        <w:tc>
          <w:tcPr>
            <w:tcW w:w="2237" w:type="dxa"/>
            <w:vAlign w:val="center"/>
          </w:tcPr>
          <w:p w14:paraId="18FE8CE3"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9F41A98" w14:textId="77777777">
        <w:tc>
          <w:tcPr>
            <w:tcW w:w="1157" w:type="dxa"/>
            <w:vAlign w:val="center"/>
          </w:tcPr>
          <w:p w14:paraId="6E5CD5C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工作年限</w:t>
            </w:r>
          </w:p>
        </w:tc>
        <w:tc>
          <w:tcPr>
            <w:tcW w:w="2802" w:type="dxa"/>
            <w:gridSpan w:val="4"/>
            <w:vAlign w:val="center"/>
          </w:tcPr>
          <w:p w14:paraId="7A8174BA" w14:textId="77777777" w:rsidR="000F254A" w:rsidRPr="005D4585" w:rsidRDefault="000F254A">
            <w:pPr>
              <w:spacing w:line="270" w:lineRule="auto"/>
              <w:jc w:val="center"/>
              <w:rPr>
                <w:rFonts w:asciiTheme="minorEastAsia" w:hAnsiTheme="minorEastAsia"/>
                <w:color w:val="000000" w:themeColor="text1"/>
                <w:sz w:val="27"/>
              </w:rPr>
            </w:pPr>
          </w:p>
        </w:tc>
        <w:tc>
          <w:tcPr>
            <w:tcW w:w="2097" w:type="dxa"/>
            <w:gridSpan w:val="3"/>
            <w:vAlign w:val="center"/>
          </w:tcPr>
          <w:p w14:paraId="5367EA2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从事监理工作年限</w:t>
            </w:r>
          </w:p>
        </w:tc>
        <w:tc>
          <w:tcPr>
            <w:tcW w:w="2237" w:type="dxa"/>
            <w:vAlign w:val="center"/>
          </w:tcPr>
          <w:p w14:paraId="548E80E8"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1C07308C" w14:textId="77777777">
        <w:tc>
          <w:tcPr>
            <w:tcW w:w="1157" w:type="dxa"/>
            <w:vAlign w:val="center"/>
          </w:tcPr>
          <w:p w14:paraId="24AD4304"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毕业学校</w:t>
            </w:r>
          </w:p>
        </w:tc>
        <w:tc>
          <w:tcPr>
            <w:tcW w:w="7137" w:type="dxa"/>
            <w:gridSpan w:val="8"/>
            <w:vAlign w:val="center"/>
          </w:tcPr>
          <w:p w14:paraId="25F0A56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年毕业于 学校 专业</w:t>
            </w:r>
          </w:p>
        </w:tc>
      </w:tr>
      <w:tr w:rsidR="005D4585" w:rsidRPr="005D4585" w14:paraId="1B12A34E" w14:textId="77777777">
        <w:tc>
          <w:tcPr>
            <w:tcW w:w="8295" w:type="dxa"/>
            <w:gridSpan w:val="9"/>
            <w:vAlign w:val="center"/>
          </w:tcPr>
          <w:p w14:paraId="5ADE3E8E"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主要工作经历</w:t>
            </w:r>
          </w:p>
        </w:tc>
      </w:tr>
      <w:tr w:rsidR="005D4585" w:rsidRPr="005D4585" w14:paraId="0BB2A110" w14:textId="77777777">
        <w:tc>
          <w:tcPr>
            <w:tcW w:w="1507" w:type="dxa"/>
            <w:gridSpan w:val="2"/>
            <w:vAlign w:val="center"/>
          </w:tcPr>
          <w:p w14:paraId="350FB962"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时间</w:t>
            </w:r>
          </w:p>
        </w:tc>
        <w:tc>
          <w:tcPr>
            <w:tcW w:w="2975" w:type="dxa"/>
            <w:gridSpan w:val="4"/>
            <w:vAlign w:val="center"/>
          </w:tcPr>
          <w:p w14:paraId="3747BA78"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参加过的类似项目</w:t>
            </w:r>
          </w:p>
        </w:tc>
        <w:tc>
          <w:tcPr>
            <w:tcW w:w="1401" w:type="dxa"/>
            <w:vAlign w:val="center"/>
          </w:tcPr>
          <w:p w14:paraId="55C96D93"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担任职务</w:t>
            </w:r>
          </w:p>
        </w:tc>
        <w:tc>
          <w:tcPr>
            <w:tcW w:w="2410" w:type="dxa"/>
            <w:gridSpan w:val="2"/>
            <w:vAlign w:val="center"/>
          </w:tcPr>
          <w:p w14:paraId="2B7D9465" w14:textId="77777777" w:rsidR="000F254A" w:rsidRPr="005D4585" w:rsidRDefault="0076096C">
            <w:pPr>
              <w:spacing w:line="270" w:lineRule="auto"/>
              <w:jc w:val="center"/>
              <w:rPr>
                <w:rFonts w:asciiTheme="minorEastAsia" w:hAnsiTheme="minorEastAsia"/>
                <w:color w:val="000000" w:themeColor="text1"/>
                <w:sz w:val="27"/>
              </w:rPr>
            </w:pPr>
            <w:r w:rsidRPr="005D4585">
              <w:rPr>
                <w:rFonts w:asciiTheme="minorEastAsia" w:hAnsiTheme="minorEastAsia" w:hint="eastAsia"/>
                <w:color w:val="000000" w:themeColor="text1"/>
              </w:rPr>
              <w:t>委托人及联系电话</w:t>
            </w:r>
          </w:p>
        </w:tc>
      </w:tr>
      <w:tr w:rsidR="005D4585" w:rsidRPr="005D4585" w14:paraId="13E64E35" w14:textId="77777777">
        <w:tc>
          <w:tcPr>
            <w:tcW w:w="1507" w:type="dxa"/>
            <w:gridSpan w:val="2"/>
            <w:vAlign w:val="center"/>
          </w:tcPr>
          <w:p w14:paraId="5ED9A965" w14:textId="77777777" w:rsidR="000F254A" w:rsidRPr="005D4585" w:rsidRDefault="000F254A">
            <w:pPr>
              <w:spacing w:line="270" w:lineRule="auto"/>
              <w:jc w:val="center"/>
              <w:rPr>
                <w:rFonts w:asciiTheme="minorEastAsia" w:hAnsiTheme="minorEastAsia"/>
                <w:color w:val="000000" w:themeColor="text1"/>
                <w:sz w:val="27"/>
              </w:rPr>
            </w:pPr>
          </w:p>
        </w:tc>
        <w:tc>
          <w:tcPr>
            <w:tcW w:w="2975" w:type="dxa"/>
            <w:gridSpan w:val="4"/>
            <w:vAlign w:val="center"/>
          </w:tcPr>
          <w:p w14:paraId="5F446593" w14:textId="77777777" w:rsidR="000F254A" w:rsidRPr="005D4585" w:rsidRDefault="000F254A">
            <w:pPr>
              <w:spacing w:line="270" w:lineRule="auto"/>
              <w:jc w:val="center"/>
              <w:rPr>
                <w:rFonts w:asciiTheme="minorEastAsia" w:hAnsiTheme="minorEastAsia"/>
                <w:color w:val="000000" w:themeColor="text1"/>
                <w:sz w:val="27"/>
              </w:rPr>
            </w:pPr>
          </w:p>
        </w:tc>
        <w:tc>
          <w:tcPr>
            <w:tcW w:w="1401" w:type="dxa"/>
            <w:vAlign w:val="center"/>
          </w:tcPr>
          <w:p w14:paraId="5DF9A918" w14:textId="77777777" w:rsidR="000F254A" w:rsidRPr="005D4585" w:rsidRDefault="000F254A">
            <w:pPr>
              <w:spacing w:line="270" w:lineRule="auto"/>
              <w:jc w:val="center"/>
              <w:rPr>
                <w:rFonts w:asciiTheme="minorEastAsia" w:hAnsiTheme="minorEastAsia"/>
                <w:color w:val="000000" w:themeColor="text1"/>
                <w:sz w:val="27"/>
              </w:rPr>
            </w:pPr>
          </w:p>
        </w:tc>
        <w:tc>
          <w:tcPr>
            <w:tcW w:w="2410" w:type="dxa"/>
            <w:gridSpan w:val="2"/>
            <w:vAlign w:val="center"/>
          </w:tcPr>
          <w:p w14:paraId="4DD8DEC0"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0E37540B" w14:textId="77777777">
        <w:tc>
          <w:tcPr>
            <w:tcW w:w="1507" w:type="dxa"/>
            <w:gridSpan w:val="2"/>
            <w:vAlign w:val="center"/>
          </w:tcPr>
          <w:p w14:paraId="055314A9" w14:textId="77777777" w:rsidR="000F254A" w:rsidRPr="005D4585" w:rsidRDefault="000F254A">
            <w:pPr>
              <w:spacing w:line="270" w:lineRule="auto"/>
              <w:jc w:val="center"/>
              <w:rPr>
                <w:rFonts w:asciiTheme="minorEastAsia" w:hAnsiTheme="minorEastAsia"/>
                <w:color w:val="000000" w:themeColor="text1"/>
                <w:sz w:val="27"/>
              </w:rPr>
            </w:pPr>
          </w:p>
        </w:tc>
        <w:tc>
          <w:tcPr>
            <w:tcW w:w="2975" w:type="dxa"/>
            <w:gridSpan w:val="4"/>
            <w:vAlign w:val="center"/>
          </w:tcPr>
          <w:p w14:paraId="5F4C3CDB" w14:textId="77777777" w:rsidR="000F254A" w:rsidRPr="005D4585" w:rsidRDefault="000F254A">
            <w:pPr>
              <w:spacing w:line="270" w:lineRule="auto"/>
              <w:jc w:val="center"/>
              <w:rPr>
                <w:rFonts w:asciiTheme="minorEastAsia" w:hAnsiTheme="minorEastAsia"/>
                <w:color w:val="000000" w:themeColor="text1"/>
                <w:sz w:val="27"/>
              </w:rPr>
            </w:pPr>
          </w:p>
        </w:tc>
        <w:tc>
          <w:tcPr>
            <w:tcW w:w="1401" w:type="dxa"/>
            <w:vAlign w:val="center"/>
          </w:tcPr>
          <w:p w14:paraId="0AC796DF" w14:textId="77777777" w:rsidR="000F254A" w:rsidRPr="005D4585" w:rsidRDefault="000F254A">
            <w:pPr>
              <w:spacing w:line="270" w:lineRule="auto"/>
              <w:jc w:val="center"/>
              <w:rPr>
                <w:rFonts w:asciiTheme="minorEastAsia" w:hAnsiTheme="minorEastAsia"/>
                <w:color w:val="000000" w:themeColor="text1"/>
                <w:sz w:val="27"/>
              </w:rPr>
            </w:pPr>
          </w:p>
        </w:tc>
        <w:tc>
          <w:tcPr>
            <w:tcW w:w="2410" w:type="dxa"/>
            <w:gridSpan w:val="2"/>
            <w:vAlign w:val="center"/>
          </w:tcPr>
          <w:p w14:paraId="25F39F69"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6723905D" w14:textId="77777777">
        <w:tc>
          <w:tcPr>
            <w:tcW w:w="1507" w:type="dxa"/>
            <w:gridSpan w:val="2"/>
            <w:vAlign w:val="center"/>
          </w:tcPr>
          <w:p w14:paraId="7B9FD5C0" w14:textId="77777777" w:rsidR="000F254A" w:rsidRPr="005D4585" w:rsidRDefault="000F254A">
            <w:pPr>
              <w:spacing w:line="270" w:lineRule="auto"/>
              <w:jc w:val="center"/>
              <w:rPr>
                <w:rFonts w:asciiTheme="minorEastAsia" w:hAnsiTheme="minorEastAsia"/>
                <w:color w:val="000000" w:themeColor="text1"/>
                <w:sz w:val="27"/>
              </w:rPr>
            </w:pPr>
          </w:p>
        </w:tc>
        <w:tc>
          <w:tcPr>
            <w:tcW w:w="2975" w:type="dxa"/>
            <w:gridSpan w:val="4"/>
            <w:vAlign w:val="center"/>
          </w:tcPr>
          <w:p w14:paraId="3DD829F3" w14:textId="77777777" w:rsidR="000F254A" w:rsidRPr="005D4585" w:rsidRDefault="000F254A">
            <w:pPr>
              <w:spacing w:line="270" w:lineRule="auto"/>
              <w:jc w:val="center"/>
              <w:rPr>
                <w:rFonts w:asciiTheme="minorEastAsia" w:hAnsiTheme="minorEastAsia"/>
                <w:color w:val="000000" w:themeColor="text1"/>
                <w:sz w:val="27"/>
              </w:rPr>
            </w:pPr>
          </w:p>
        </w:tc>
        <w:tc>
          <w:tcPr>
            <w:tcW w:w="1401" w:type="dxa"/>
            <w:vAlign w:val="center"/>
          </w:tcPr>
          <w:p w14:paraId="28CE2B37" w14:textId="77777777" w:rsidR="000F254A" w:rsidRPr="005D4585" w:rsidRDefault="000F254A">
            <w:pPr>
              <w:spacing w:line="270" w:lineRule="auto"/>
              <w:jc w:val="center"/>
              <w:rPr>
                <w:rFonts w:asciiTheme="minorEastAsia" w:hAnsiTheme="minorEastAsia"/>
                <w:color w:val="000000" w:themeColor="text1"/>
                <w:sz w:val="27"/>
              </w:rPr>
            </w:pPr>
          </w:p>
        </w:tc>
        <w:tc>
          <w:tcPr>
            <w:tcW w:w="2410" w:type="dxa"/>
            <w:gridSpan w:val="2"/>
            <w:vAlign w:val="center"/>
          </w:tcPr>
          <w:p w14:paraId="085CB1F4"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6440B8B6" w14:textId="77777777">
        <w:tc>
          <w:tcPr>
            <w:tcW w:w="1507" w:type="dxa"/>
            <w:gridSpan w:val="2"/>
            <w:vAlign w:val="center"/>
          </w:tcPr>
          <w:p w14:paraId="5A663EDD" w14:textId="77777777" w:rsidR="000F254A" w:rsidRPr="005D4585" w:rsidRDefault="000F254A">
            <w:pPr>
              <w:spacing w:line="270" w:lineRule="auto"/>
              <w:jc w:val="center"/>
              <w:rPr>
                <w:rFonts w:asciiTheme="minorEastAsia" w:hAnsiTheme="minorEastAsia"/>
                <w:color w:val="000000" w:themeColor="text1"/>
                <w:sz w:val="27"/>
              </w:rPr>
            </w:pPr>
          </w:p>
        </w:tc>
        <w:tc>
          <w:tcPr>
            <w:tcW w:w="2975" w:type="dxa"/>
            <w:gridSpan w:val="4"/>
            <w:vAlign w:val="center"/>
          </w:tcPr>
          <w:p w14:paraId="1F868086" w14:textId="77777777" w:rsidR="000F254A" w:rsidRPr="005D4585" w:rsidRDefault="000F254A">
            <w:pPr>
              <w:spacing w:line="270" w:lineRule="auto"/>
              <w:jc w:val="center"/>
              <w:rPr>
                <w:rFonts w:asciiTheme="minorEastAsia" w:hAnsiTheme="minorEastAsia"/>
                <w:color w:val="000000" w:themeColor="text1"/>
                <w:sz w:val="27"/>
              </w:rPr>
            </w:pPr>
          </w:p>
        </w:tc>
        <w:tc>
          <w:tcPr>
            <w:tcW w:w="1401" w:type="dxa"/>
            <w:vAlign w:val="center"/>
          </w:tcPr>
          <w:p w14:paraId="05FD5F2A" w14:textId="77777777" w:rsidR="000F254A" w:rsidRPr="005D4585" w:rsidRDefault="000F254A">
            <w:pPr>
              <w:spacing w:line="270" w:lineRule="auto"/>
              <w:jc w:val="center"/>
              <w:rPr>
                <w:rFonts w:asciiTheme="minorEastAsia" w:hAnsiTheme="minorEastAsia"/>
                <w:color w:val="000000" w:themeColor="text1"/>
                <w:sz w:val="27"/>
              </w:rPr>
            </w:pPr>
          </w:p>
        </w:tc>
        <w:tc>
          <w:tcPr>
            <w:tcW w:w="2410" w:type="dxa"/>
            <w:gridSpan w:val="2"/>
            <w:vAlign w:val="center"/>
          </w:tcPr>
          <w:p w14:paraId="64387080"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00C7D016" w14:textId="77777777">
        <w:tc>
          <w:tcPr>
            <w:tcW w:w="1507" w:type="dxa"/>
            <w:gridSpan w:val="2"/>
            <w:vAlign w:val="center"/>
          </w:tcPr>
          <w:p w14:paraId="21FB12A2" w14:textId="77777777" w:rsidR="000F254A" w:rsidRPr="005D4585" w:rsidRDefault="000F254A">
            <w:pPr>
              <w:spacing w:line="270" w:lineRule="auto"/>
              <w:jc w:val="center"/>
              <w:rPr>
                <w:rFonts w:asciiTheme="minorEastAsia" w:hAnsiTheme="minorEastAsia"/>
                <w:color w:val="000000" w:themeColor="text1"/>
                <w:sz w:val="27"/>
              </w:rPr>
            </w:pPr>
          </w:p>
        </w:tc>
        <w:tc>
          <w:tcPr>
            <w:tcW w:w="2975" w:type="dxa"/>
            <w:gridSpan w:val="4"/>
            <w:vAlign w:val="center"/>
          </w:tcPr>
          <w:p w14:paraId="380695A3" w14:textId="77777777" w:rsidR="000F254A" w:rsidRPr="005D4585" w:rsidRDefault="000F254A">
            <w:pPr>
              <w:spacing w:line="270" w:lineRule="auto"/>
              <w:jc w:val="center"/>
              <w:rPr>
                <w:rFonts w:asciiTheme="minorEastAsia" w:hAnsiTheme="minorEastAsia"/>
                <w:color w:val="000000" w:themeColor="text1"/>
                <w:sz w:val="27"/>
              </w:rPr>
            </w:pPr>
          </w:p>
        </w:tc>
        <w:tc>
          <w:tcPr>
            <w:tcW w:w="1401" w:type="dxa"/>
            <w:vAlign w:val="center"/>
          </w:tcPr>
          <w:p w14:paraId="6FA75E50" w14:textId="77777777" w:rsidR="000F254A" w:rsidRPr="005D4585" w:rsidRDefault="000F254A">
            <w:pPr>
              <w:spacing w:line="270" w:lineRule="auto"/>
              <w:jc w:val="center"/>
              <w:rPr>
                <w:rFonts w:asciiTheme="minorEastAsia" w:hAnsiTheme="minorEastAsia"/>
                <w:color w:val="000000" w:themeColor="text1"/>
                <w:sz w:val="27"/>
              </w:rPr>
            </w:pPr>
          </w:p>
        </w:tc>
        <w:tc>
          <w:tcPr>
            <w:tcW w:w="2410" w:type="dxa"/>
            <w:gridSpan w:val="2"/>
            <w:vAlign w:val="center"/>
          </w:tcPr>
          <w:p w14:paraId="02DA0393"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46CE4228" w14:textId="77777777">
        <w:tc>
          <w:tcPr>
            <w:tcW w:w="1507" w:type="dxa"/>
            <w:gridSpan w:val="2"/>
            <w:vAlign w:val="center"/>
          </w:tcPr>
          <w:p w14:paraId="0C867985" w14:textId="77777777" w:rsidR="000F254A" w:rsidRPr="005D4585" w:rsidRDefault="000F254A">
            <w:pPr>
              <w:spacing w:line="270" w:lineRule="auto"/>
              <w:jc w:val="center"/>
              <w:rPr>
                <w:rFonts w:asciiTheme="minorEastAsia" w:hAnsiTheme="minorEastAsia"/>
                <w:color w:val="000000" w:themeColor="text1"/>
                <w:sz w:val="27"/>
              </w:rPr>
            </w:pPr>
          </w:p>
        </w:tc>
        <w:tc>
          <w:tcPr>
            <w:tcW w:w="2975" w:type="dxa"/>
            <w:gridSpan w:val="4"/>
            <w:vAlign w:val="center"/>
          </w:tcPr>
          <w:p w14:paraId="1DF09D28" w14:textId="77777777" w:rsidR="000F254A" w:rsidRPr="005D4585" w:rsidRDefault="000F254A">
            <w:pPr>
              <w:spacing w:line="270" w:lineRule="auto"/>
              <w:jc w:val="center"/>
              <w:rPr>
                <w:rFonts w:asciiTheme="minorEastAsia" w:hAnsiTheme="minorEastAsia"/>
                <w:color w:val="000000" w:themeColor="text1"/>
                <w:sz w:val="27"/>
              </w:rPr>
            </w:pPr>
          </w:p>
        </w:tc>
        <w:tc>
          <w:tcPr>
            <w:tcW w:w="1401" w:type="dxa"/>
            <w:vAlign w:val="center"/>
          </w:tcPr>
          <w:p w14:paraId="32C9D6F0" w14:textId="77777777" w:rsidR="000F254A" w:rsidRPr="005D4585" w:rsidRDefault="000F254A">
            <w:pPr>
              <w:spacing w:line="270" w:lineRule="auto"/>
              <w:jc w:val="center"/>
              <w:rPr>
                <w:rFonts w:asciiTheme="minorEastAsia" w:hAnsiTheme="minorEastAsia"/>
                <w:color w:val="000000" w:themeColor="text1"/>
                <w:sz w:val="27"/>
              </w:rPr>
            </w:pPr>
          </w:p>
        </w:tc>
        <w:tc>
          <w:tcPr>
            <w:tcW w:w="2410" w:type="dxa"/>
            <w:gridSpan w:val="2"/>
            <w:vAlign w:val="center"/>
          </w:tcPr>
          <w:p w14:paraId="04478537"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1050C597" w14:textId="77777777">
        <w:tc>
          <w:tcPr>
            <w:tcW w:w="1507" w:type="dxa"/>
            <w:gridSpan w:val="2"/>
            <w:vAlign w:val="center"/>
          </w:tcPr>
          <w:p w14:paraId="71CCD4B1" w14:textId="77777777" w:rsidR="000F254A" w:rsidRPr="005D4585" w:rsidRDefault="000F254A">
            <w:pPr>
              <w:spacing w:line="270" w:lineRule="auto"/>
              <w:jc w:val="center"/>
              <w:rPr>
                <w:rFonts w:asciiTheme="minorEastAsia" w:hAnsiTheme="minorEastAsia"/>
                <w:color w:val="000000" w:themeColor="text1"/>
                <w:sz w:val="27"/>
              </w:rPr>
            </w:pPr>
          </w:p>
        </w:tc>
        <w:tc>
          <w:tcPr>
            <w:tcW w:w="2975" w:type="dxa"/>
            <w:gridSpan w:val="4"/>
            <w:vAlign w:val="center"/>
          </w:tcPr>
          <w:p w14:paraId="5A08742C" w14:textId="77777777" w:rsidR="000F254A" w:rsidRPr="005D4585" w:rsidRDefault="000F254A">
            <w:pPr>
              <w:spacing w:line="270" w:lineRule="auto"/>
              <w:jc w:val="center"/>
              <w:rPr>
                <w:rFonts w:asciiTheme="minorEastAsia" w:hAnsiTheme="minorEastAsia"/>
                <w:color w:val="000000" w:themeColor="text1"/>
                <w:sz w:val="27"/>
              </w:rPr>
            </w:pPr>
          </w:p>
        </w:tc>
        <w:tc>
          <w:tcPr>
            <w:tcW w:w="1401" w:type="dxa"/>
            <w:vAlign w:val="center"/>
          </w:tcPr>
          <w:p w14:paraId="115DAF27" w14:textId="77777777" w:rsidR="000F254A" w:rsidRPr="005D4585" w:rsidRDefault="000F254A">
            <w:pPr>
              <w:spacing w:line="270" w:lineRule="auto"/>
              <w:jc w:val="center"/>
              <w:rPr>
                <w:rFonts w:asciiTheme="minorEastAsia" w:hAnsiTheme="minorEastAsia"/>
                <w:color w:val="000000" w:themeColor="text1"/>
                <w:sz w:val="27"/>
              </w:rPr>
            </w:pPr>
          </w:p>
        </w:tc>
        <w:tc>
          <w:tcPr>
            <w:tcW w:w="2410" w:type="dxa"/>
            <w:gridSpan w:val="2"/>
            <w:vAlign w:val="center"/>
          </w:tcPr>
          <w:p w14:paraId="5215259C"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770BE4B8" w14:textId="77777777">
        <w:tc>
          <w:tcPr>
            <w:tcW w:w="1507" w:type="dxa"/>
            <w:gridSpan w:val="2"/>
            <w:vAlign w:val="center"/>
          </w:tcPr>
          <w:p w14:paraId="05B8E543" w14:textId="77777777" w:rsidR="000F254A" w:rsidRPr="005D4585" w:rsidRDefault="000F254A">
            <w:pPr>
              <w:spacing w:line="270" w:lineRule="auto"/>
              <w:jc w:val="center"/>
              <w:rPr>
                <w:rFonts w:asciiTheme="minorEastAsia" w:hAnsiTheme="minorEastAsia"/>
                <w:color w:val="000000" w:themeColor="text1"/>
                <w:sz w:val="27"/>
              </w:rPr>
            </w:pPr>
          </w:p>
        </w:tc>
        <w:tc>
          <w:tcPr>
            <w:tcW w:w="2975" w:type="dxa"/>
            <w:gridSpan w:val="4"/>
            <w:vAlign w:val="center"/>
          </w:tcPr>
          <w:p w14:paraId="213FDFAF" w14:textId="77777777" w:rsidR="000F254A" w:rsidRPr="005D4585" w:rsidRDefault="000F254A">
            <w:pPr>
              <w:spacing w:line="270" w:lineRule="auto"/>
              <w:jc w:val="center"/>
              <w:rPr>
                <w:rFonts w:asciiTheme="minorEastAsia" w:hAnsiTheme="minorEastAsia"/>
                <w:color w:val="000000" w:themeColor="text1"/>
                <w:sz w:val="27"/>
              </w:rPr>
            </w:pPr>
          </w:p>
        </w:tc>
        <w:tc>
          <w:tcPr>
            <w:tcW w:w="1401" w:type="dxa"/>
            <w:vAlign w:val="center"/>
          </w:tcPr>
          <w:p w14:paraId="2A74F3B9" w14:textId="77777777" w:rsidR="000F254A" w:rsidRPr="005D4585" w:rsidRDefault="000F254A">
            <w:pPr>
              <w:spacing w:line="270" w:lineRule="auto"/>
              <w:jc w:val="center"/>
              <w:rPr>
                <w:rFonts w:asciiTheme="minorEastAsia" w:hAnsiTheme="minorEastAsia"/>
                <w:color w:val="000000" w:themeColor="text1"/>
                <w:sz w:val="27"/>
              </w:rPr>
            </w:pPr>
          </w:p>
        </w:tc>
        <w:tc>
          <w:tcPr>
            <w:tcW w:w="2410" w:type="dxa"/>
            <w:gridSpan w:val="2"/>
            <w:vAlign w:val="center"/>
          </w:tcPr>
          <w:p w14:paraId="63B6CE0E" w14:textId="77777777" w:rsidR="000F254A" w:rsidRPr="005D4585" w:rsidRDefault="000F254A">
            <w:pPr>
              <w:spacing w:line="270" w:lineRule="auto"/>
              <w:jc w:val="center"/>
              <w:rPr>
                <w:rFonts w:asciiTheme="minorEastAsia" w:hAnsiTheme="minorEastAsia"/>
                <w:color w:val="000000" w:themeColor="text1"/>
                <w:sz w:val="27"/>
              </w:rPr>
            </w:pPr>
          </w:p>
        </w:tc>
      </w:tr>
      <w:tr w:rsidR="005D4585" w:rsidRPr="005D4585" w14:paraId="68684AE8" w14:textId="77777777">
        <w:tc>
          <w:tcPr>
            <w:tcW w:w="1507" w:type="dxa"/>
            <w:gridSpan w:val="2"/>
            <w:vAlign w:val="center"/>
          </w:tcPr>
          <w:p w14:paraId="1E526DCB" w14:textId="77777777" w:rsidR="000F254A" w:rsidRPr="005D4585" w:rsidRDefault="000F254A">
            <w:pPr>
              <w:spacing w:line="270" w:lineRule="auto"/>
              <w:jc w:val="center"/>
              <w:rPr>
                <w:rFonts w:asciiTheme="minorEastAsia" w:hAnsiTheme="minorEastAsia"/>
                <w:color w:val="000000" w:themeColor="text1"/>
                <w:sz w:val="27"/>
              </w:rPr>
            </w:pPr>
          </w:p>
        </w:tc>
        <w:tc>
          <w:tcPr>
            <w:tcW w:w="2975" w:type="dxa"/>
            <w:gridSpan w:val="4"/>
            <w:vAlign w:val="center"/>
          </w:tcPr>
          <w:p w14:paraId="5B4ABD77" w14:textId="77777777" w:rsidR="000F254A" w:rsidRPr="005D4585" w:rsidRDefault="000F254A">
            <w:pPr>
              <w:spacing w:line="270" w:lineRule="auto"/>
              <w:jc w:val="center"/>
              <w:rPr>
                <w:rFonts w:asciiTheme="minorEastAsia" w:hAnsiTheme="minorEastAsia"/>
                <w:color w:val="000000" w:themeColor="text1"/>
                <w:sz w:val="27"/>
              </w:rPr>
            </w:pPr>
          </w:p>
        </w:tc>
        <w:tc>
          <w:tcPr>
            <w:tcW w:w="1401" w:type="dxa"/>
            <w:vAlign w:val="center"/>
          </w:tcPr>
          <w:p w14:paraId="5D536B53" w14:textId="77777777" w:rsidR="000F254A" w:rsidRPr="005D4585" w:rsidRDefault="000F254A">
            <w:pPr>
              <w:spacing w:line="270" w:lineRule="auto"/>
              <w:jc w:val="center"/>
              <w:rPr>
                <w:rFonts w:asciiTheme="minorEastAsia" w:hAnsiTheme="minorEastAsia"/>
                <w:color w:val="000000" w:themeColor="text1"/>
                <w:sz w:val="27"/>
              </w:rPr>
            </w:pPr>
          </w:p>
        </w:tc>
        <w:tc>
          <w:tcPr>
            <w:tcW w:w="2410" w:type="dxa"/>
            <w:gridSpan w:val="2"/>
            <w:vAlign w:val="center"/>
          </w:tcPr>
          <w:p w14:paraId="64493AF9" w14:textId="77777777" w:rsidR="000F254A" w:rsidRPr="005D4585" w:rsidRDefault="000F254A">
            <w:pPr>
              <w:spacing w:line="270" w:lineRule="auto"/>
              <w:jc w:val="center"/>
              <w:rPr>
                <w:rFonts w:asciiTheme="minorEastAsia" w:hAnsiTheme="minorEastAsia"/>
                <w:color w:val="000000" w:themeColor="text1"/>
                <w:sz w:val="27"/>
              </w:rPr>
            </w:pPr>
          </w:p>
        </w:tc>
      </w:tr>
    </w:tbl>
    <w:p w14:paraId="040E8811" w14:textId="2E04A962" w:rsidR="006A074C"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w:t>
      </w:r>
      <w:r w:rsidR="006A074C" w:rsidRPr="005D4585" w:rsidDel="006A074C">
        <w:rPr>
          <w:rFonts w:asciiTheme="minorEastAsia" w:hAnsiTheme="minorEastAsia" w:hint="eastAsia"/>
          <w:color w:val="000000" w:themeColor="text1"/>
          <w:sz w:val="27"/>
        </w:rPr>
        <w:t xml:space="preserve"> </w:t>
      </w:r>
      <w:r w:rsidR="006A074C" w:rsidRPr="005D4585">
        <w:rPr>
          <w:rFonts w:asciiTheme="minorEastAsia" w:hAnsiTheme="minorEastAsia" w:hint="eastAsia"/>
          <w:color w:val="000000" w:themeColor="text1"/>
          <w:sz w:val="27"/>
        </w:rPr>
        <w:t>（1）“主要人员简历表”中的总监理工程师应附身份证、职称证、学历证、养老保险扫描件（或复印件），管理过的项目业绩须附合同协议书扫描件（或复印件）。 如不实，属于弄虚作假，取消中标资格。资格条件和评标办法中未要求的证明和证件，可不提供。</w:t>
      </w:r>
    </w:p>
    <w:p w14:paraId="3C86A93A" w14:textId="2D3A5BDC" w:rsidR="000F254A" w:rsidRPr="005D4585" w:rsidRDefault="0076096C">
      <w:pPr>
        <w:spacing w:line="270" w:lineRule="auto"/>
        <w:jc w:val="left"/>
        <w:rPr>
          <w:rFonts w:asciiTheme="minorEastAsia" w:hAnsiTheme="minorEastAsia"/>
          <w:color w:val="000000" w:themeColor="text1"/>
          <w:sz w:val="28"/>
          <w:szCs w:val="28"/>
        </w:rPr>
      </w:pPr>
      <w:r w:rsidRPr="005D4585">
        <w:rPr>
          <w:color w:val="000000" w:themeColor="text1"/>
        </w:rPr>
        <w:t xml:space="preserve">    </w:t>
      </w:r>
      <w:r w:rsidRPr="005D4585">
        <w:rPr>
          <w:rFonts w:asciiTheme="minorEastAsia" w:hAnsiTheme="minorEastAsia" w:hint="eastAsia"/>
          <w:color w:val="000000" w:themeColor="text1"/>
          <w:sz w:val="27"/>
        </w:rPr>
        <w:t xml:space="preserve">（2）社保缴费证明是指，由社保部门出具的主要人员在该投标人单位最近 6 </w:t>
      </w:r>
      <w:proofErr w:type="gramStart"/>
      <w:r w:rsidRPr="005D4585">
        <w:rPr>
          <w:rFonts w:asciiTheme="minorEastAsia" w:hAnsiTheme="minorEastAsia" w:hint="eastAsia"/>
          <w:color w:val="000000" w:themeColor="text1"/>
          <w:sz w:val="27"/>
        </w:rPr>
        <w:t>个月连续</w:t>
      </w:r>
      <w:proofErr w:type="gramEnd"/>
      <w:r w:rsidRPr="005D4585">
        <w:rPr>
          <w:rFonts w:asciiTheme="minorEastAsia" w:hAnsiTheme="minorEastAsia" w:hint="eastAsia"/>
          <w:color w:val="000000" w:themeColor="text1"/>
          <w:sz w:val="27"/>
        </w:rPr>
        <w:t>缴费证明；退休人员提供退休证明材料，无需提供社保缴费证明；新聘人员在该投标人单位的社保缴费证明不足6个月的，还应提</w:t>
      </w:r>
      <w:r w:rsidRPr="005D4585">
        <w:rPr>
          <w:rFonts w:asciiTheme="minorEastAsia" w:hAnsiTheme="minorEastAsia" w:hint="eastAsia"/>
          <w:color w:val="000000" w:themeColor="text1"/>
          <w:sz w:val="27"/>
        </w:rPr>
        <w:lastRenderedPageBreak/>
        <w:t>供聘用合同</w:t>
      </w:r>
      <w:r w:rsidRPr="005D4585">
        <w:rPr>
          <w:rFonts w:asciiTheme="minorEastAsia" w:hAnsiTheme="minorEastAsia" w:hint="eastAsia"/>
          <w:color w:val="000000" w:themeColor="text1"/>
          <w:sz w:val="28"/>
          <w:szCs w:val="28"/>
        </w:rPr>
        <w:t>。</w:t>
      </w:r>
      <w:r w:rsidR="00E829F8" w:rsidRPr="005D4585">
        <w:rPr>
          <w:rFonts w:ascii="宋体" w:eastAsia="宋体" w:hAnsi="宋体" w:cs="宋体" w:hint="eastAsia"/>
          <w:color w:val="000000" w:themeColor="text1"/>
          <w:sz w:val="28"/>
          <w:szCs w:val="28"/>
        </w:rPr>
        <w:t>（</w:t>
      </w:r>
      <w:r w:rsidR="00E829F8" w:rsidRPr="005D4585">
        <w:rPr>
          <w:rFonts w:ascii="宋体" w:hAnsi="宋体" w:hint="eastAsia"/>
          <w:color w:val="000000" w:themeColor="text1"/>
          <w:sz w:val="28"/>
          <w:szCs w:val="28"/>
        </w:rPr>
        <w:t>注：企业化管理的事业单位人员提供相关在职证明材料</w:t>
      </w:r>
      <w:r w:rsidR="00E829F8" w:rsidRPr="005D4585">
        <w:rPr>
          <w:rFonts w:ascii="宋体" w:eastAsia="宋体" w:hAnsi="宋体" w:cs="宋体" w:hint="eastAsia"/>
          <w:color w:val="000000" w:themeColor="text1"/>
          <w:sz w:val="28"/>
          <w:szCs w:val="28"/>
        </w:rPr>
        <w:t>）</w:t>
      </w:r>
    </w:p>
    <w:p w14:paraId="1516E0A0"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29B429B3" w14:textId="77777777" w:rsidR="000F254A" w:rsidRPr="005D4585" w:rsidRDefault="0076096C">
      <w:pPr>
        <w:pStyle w:val="2"/>
        <w:spacing w:line="270" w:lineRule="auto"/>
        <w:jc w:val="center"/>
        <w:rPr>
          <w:rFonts w:asciiTheme="minorEastAsia" w:hAnsiTheme="minorEastAsia"/>
          <w:color w:val="000000" w:themeColor="text1"/>
          <w:sz w:val="43"/>
        </w:rPr>
      </w:pPr>
      <w:bookmarkStart w:id="98" w:name="_Toc53406255"/>
      <w:r w:rsidRPr="005D4585">
        <w:rPr>
          <w:rFonts w:asciiTheme="minorEastAsia" w:hAnsiTheme="minorEastAsia" w:hint="eastAsia"/>
          <w:color w:val="000000" w:themeColor="text1"/>
          <w:sz w:val="27"/>
        </w:rPr>
        <w:lastRenderedPageBreak/>
        <w:t>七、监理大纲</w:t>
      </w:r>
      <w:bookmarkEnd w:id="98"/>
    </w:p>
    <w:p w14:paraId="7FB08E1E" w14:textId="77777777" w:rsidR="000F254A" w:rsidRPr="005D4585" w:rsidRDefault="0076096C">
      <w:pPr>
        <w:jc w:val="left"/>
        <w:rPr>
          <w:rFonts w:asciiTheme="minorEastAsia" w:hAnsiTheme="minorEastAsia"/>
          <w:color w:val="000000" w:themeColor="text1"/>
          <w:sz w:val="27"/>
        </w:rPr>
      </w:pPr>
      <w:r w:rsidRPr="005D4585">
        <w:rPr>
          <w:color w:val="000000" w:themeColor="text1"/>
        </w:rPr>
        <w:br w:type="page"/>
      </w:r>
    </w:p>
    <w:p w14:paraId="334909CA" w14:textId="77777777" w:rsidR="000F254A" w:rsidRPr="005D4585" w:rsidRDefault="0076096C">
      <w:pPr>
        <w:pStyle w:val="2"/>
        <w:spacing w:line="270" w:lineRule="auto"/>
        <w:jc w:val="center"/>
        <w:rPr>
          <w:rFonts w:asciiTheme="minorEastAsia" w:hAnsiTheme="minorEastAsia"/>
          <w:color w:val="000000" w:themeColor="text1"/>
          <w:sz w:val="43"/>
        </w:rPr>
      </w:pPr>
      <w:bookmarkStart w:id="99" w:name="_Toc53406256"/>
      <w:r w:rsidRPr="005D4585">
        <w:rPr>
          <w:rFonts w:asciiTheme="minorEastAsia" w:hAnsiTheme="minorEastAsia" w:hint="eastAsia"/>
          <w:color w:val="000000" w:themeColor="text1"/>
          <w:sz w:val="27"/>
        </w:rPr>
        <w:lastRenderedPageBreak/>
        <w:t>八、其他资料</w:t>
      </w:r>
      <w:bookmarkEnd w:id="99"/>
    </w:p>
    <w:p w14:paraId="14094BA6" w14:textId="77777777" w:rsidR="000F254A" w:rsidRPr="005D4585" w:rsidRDefault="0076096C">
      <w:pPr>
        <w:spacing w:line="270" w:lineRule="auto"/>
        <w:jc w:val="left"/>
        <w:rPr>
          <w:rFonts w:asciiTheme="minorEastAsia" w:hAnsiTheme="minorEastAsia"/>
          <w:color w:val="000000" w:themeColor="text1"/>
          <w:sz w:val="27"/>
        </w:rPr>
      </w:pPr>
      <w:r w:rsidRPr="005D4585">
        <w:rPr>
          <w:rFonts w:asciiTheme="minorEastAsia" w:hAnsiTheme="minorEastAsia" w:hint="eastAsia"/>
          <w:color w:val="000000" w:themeColor="text1"/>
          <w:sz w:val="27"/>
        </w:rPr>
        <w:t>注：招标人要求投标人提供的其他资料应在第二章“投标人须知前附表”3.1.1“构成投标文件的其他资料”中列出。</w:t>
      </w:r>
    </w:p>
    <w:p w14:paraId="43A7DACC" w14:textId="77777777" w:rsidR="000F254A" w:rsidRPr="005D4585" w:rsidRDefault="000F254A">
      <w:pPr>
        <w:spacing w:line="270" w:lineRule="auto"/>
        <w:jc w:val="left"/>
        <w:rPr>
          <w:rFonts w:asciiTheme="minorEastAsia" w:hAnsiTheme="minorEastAsia"/>
          <w:color w:val="000000" w:themeColor="text1"/>
          <w:sz w:val="27"/>
        </w:rPr>
      </w:pPr>
    </w:p>
    <w:p w14:paraId="1981A67E" w14:textId="77777777" w:rsidR="000F254A" w:rsidRPr="005D4585" w:rsidRDefault="000F254A">
      <w:pPr>
        <w:jc w:val="left"/>
        <w:rPr>
          <w:rFonts w:asciiTheme="minorEastAsia" w:hAnsiTheme="minorEastAsia"/>
          <w:color w:val="000000" w:themeColor="text1"/>
          <w:sz w:val="27"/>
        </w:rPr>
      </w:pPr>
    </w:p>
    <w:sectPr w:rsidR="000F254A" w:rsidRPr="005D4585" w:rsidSect="0011302A">
      <w:footerReference w:type="default" r:id="rId8"/>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28913" w14:textId="77777777" w:rsidR="007932F6" w:rsidRDefault="007932F6">
      <w:r>
        <w:separator/>
      </w:r>
    </w:p>
  </w:endnote>
  <w:endnote w:type="continuationSeparator" w:id="0">
    <w:p w14:paraId="62677100" w14:textId="77777777" w:rsidR="007932F6" w:rsidRDefault="0079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34485"/>
      <w:docPartObj>
        <w:docPartGallery w:val="Page Numbers (Bottom of Page)"/>
        <w:docPartUnique/>
      </w:docPartObj>
    </w:sdtPr>
    <w:sdtEndPr/>
    <w:sdtContent>
      <w:sdt>
        <w:sdtPr>
          <w:id w:val="171357217"/>
          <w:docPartObj>
            <w:docPartGallery w:val="Page Numbers (Top of Page)"/>
            <w:docPartUnique/>
          </w:docPartObj>
        </w:sdtPr>
        <w:sdtEndPr/>
        <w:sdtContent>
          <w:p w14:paraId="7DFE20FF" w14:textId="77777777" w:rsidR="00464A96" w:rsidRDefault="00464A96">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3E3DA9">
              <w:rPr>
                <w:b/>
                <w:noProof/>
              </w:rPr>
              <w:t>20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3E3DA9">
              <w:rPr>
                <w:b/>
                <w:noProof/>
              </w:rPr>
              <w:t>149</w:t>
            </w:r>
            <w:r>
              <w:rPr>
                <w:b/>
                <w:sz w:val="24"/>
                <w:szCs w:val="24"/>
              </w:rPr>
              <w:fldChar w:fldCharType="end"/>
            </w:r>
          </w:p>
        </w:sdtContent>
      </w:sdt>
    </w:sdtContent>
  </w:sdt>
  <w:p w14:paraId="1944DFD5" w14:textId="77777777" w:rsidR="00464A96" w:rsidRDefault="00464A9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F4544" w14:textId="77777777" w:rsidR="007932F6" w:rsidRDefault="007932F6">
      <w:r>
        <w:separator/>
      </w:r>
    </w:p>
  </w:footnote>
  <w:footnote w:type="continuationSeparator" w:id="0">
    <w:p w14:paraId="65512DAA" w14:textId="77777777" w:rsidR="007932F6" w:rsidRDefault="007932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82"/>
    <w:rsid w:val="00002709"/>
    <w:rsid w:val="00035075"/>
    <w:rsid w:val="0005347C"/>
    <w:rsid w:val="000B61B8"/>
    <w:rsid w:val="000B76A5"/>
    <w:rsid w:val="000F254A"/>
    <w:rsid w:val="0011302A"/>
    <w:rsid w:val="00114079"/>
    <w:rsid w:val="001310A5"/>
    <w:rsid w:val="00164964"/>
    <w:rsid w:val="00167B25"/>
    <w:rsid w:val="00187589"/>
    <w:rsid w:val="001A6079"/>
    <w:rsid w:val="001B7D32"/>
    <w:rsid w:val="00261E32"/>
    <w:rsid w:val="00264D1E"/>
    <w:rsid w:val="002825E2"/>
    <w:rsid w:val="0028527C"/>
    <w:rsid w:val="00307C0F"/>
    <w:rsid w:val="00316029"/>
    <w:rsid w:val="00334267"/>
    <w:rsid w:val="00395B82"/>
    <w:rsid w:val="003B6B88"/>
    <w:rsid w:val="003C0326"/>
    <w:rsid w:val="003C2934"/>
    <w:rsid w:val="003D2E07"/>
    <w:rsid w:val="003E3DA9"/>
    <w:rsid w:val="003F3BFB"/>
    <w:rsid w:val="00447F60"/>
    <w:rsid w:val="00456351"/>
    <w:rsid w:val="00464A96"/>
    <w:rsid w:val="004A114D"/>
    <w:rsid w:val="004C0A8B"/>
    <w:rsid w:val="004F0548"/>
    <w:rsid w:val="005041D4"/>
    <w:rsid w:val="0052227D"/>
    <w:rsid w:val="00535E56"/>
    <w:rsid w:val="0054444F"/>
    <w:rsid w:val="005706EC"/>
    <w:rsid w:val="00591747"/>
    <w:rsid w:val="00597EE2"/>
    <w:rsid w:val="005A7CE4"/>
    <w:rsid w:val="005D4585"/>
    <w:rsid w:val="00666902"/>
    <w:rsid w:val="0067592A"/>
    <w:rsid w:val="0068462B"/>
    <w:rsid w:val="006A0363"/>
    <w:rsid w:val="006A074C"/>
    <w:rsid w:val="006E06ED"/>
    <w:rsid w:val="006E51D7"/>
    <w:rsid w:val="00712EC5"/>
    <w:rsid w:val="00730613"/>
    <w:rsid w:val="0075266C"/>
    <w:rsid w:val="0076096C"/>
    <w:rsid w:val="0078425F"/>
    <w:rsid w:val="00786218"/>
    <w:rsid w:val="007932F6"/>
    <w:rsid w:val="007C6647"/>
    <w:rsid w:val="007D2047"/>
    <w:rsid w:val="007F23F6"/>
    <w:rsid w:val="007F4E5C"/>
    <w:rsid w:val="008026A8"/>
    <w:rsid w:val="00874079"/>
    <w:rsid w:val="008B1D22"/>
    <w:rsid w:val="008C25BB"/>
    <w:rsid w:val="008D495C"/>
    <w:rsid w:val="008F2CE5"/>
    <w:rsid w:val="00905670"/>
    <w:rsid w:val="00912340"/>
    <w:rsid w:val="00915335"/>
    <w:rsid w:val="0091754A"/>
    <w:rsid w:val="00922AE9"/>
    <w:rsid w:val="009401AC"/>
    <w:rsid w:val="0094315E"/>
    <w:rsid w:val="00950236"/>
    <w:rsid w:val="00964C45"/>
    <w:rsid w:val="009D41A0"/>
    <w:rsid w:val="009E6449"/>
    <w:rsid w:val="009F079A"/>
    <w:rsid w:val="00A052A2"/>
    <w:rsid w:val="00A10643"/>
    <w:rsid w:val="00A72A3A"/>
    <w:rsid w:val="00AA5980"/>
    <w:rsid w:val="00AB5869"/>
    <w:rsid w:val="00AD2400"/>
    <w:rsid w:val="00AD3AE6"/>
    <w:rsid w:val="00AF12EB"/>
    <w:rsid w:val="00AF208A"/>
    <w:rsid w:val="00B866B9"/>
    <w:rsid w:val="00BB4CBC"/>
    <w:rsid w:val="00BD2224"/>
    <w:rsid w:val="00BF2C69"/>
    <w:rsid w:val="00BF467F"/>
    <w:rsid w:val="00C333F6"/>
    <w:rsid w:val="00C35E53"/>
    <w:rsid w:val="00C80C55"/>
    <w:rsid w:val="00CE480B"/>
    <w:rsid w:val="00CE4F9F"/>
    <w:rsid w:val="00CE595A"/>
    <w:rsid w:val="00CF5147"/>
    <w:rsid w:val="00D00FF1"/>
    <w:rsid w:val="00D07FEB"/>
    <w:rsid w:val="00D3310B"/>
    <w:rsid w:val="00D759DB"/>
    <w:rsid w:val="00DB3EB0"/>
    <w:rsid w:val="00DB5B60"/>
    <w:rsid w:val="00DC2F6C"/>
    <w:rsid w:val="00E01E6B"/>
    <w:rsid w:val="00E1024E"/>
    <w:rsid w:val="00E44AA1"/>
    <w:rsid w:val="00E54B3F"/>
    <w:rsid w:val="00E556A2"/>
    <w:rsid w:val="00E6739E"/>
    <w:rsid w:val="00E703F1"/>
    <w:rsid w:val="00E829F8"/>
    <w:rsid w:val="00E97ACA"/>
    <w:rsid w:val="00EB0032"/>
    <w:rsid w:val="00EB3E60"/>
    <w:rsid w:val="00EC68BA"/>
    <w:rsid w:val="00EE0A03"/>
    <w:rsid w:val="00EE5805"/>
    <w:rsid w:val="00EF5047"/>
    <w:rsid w:val="00F31FC3"/>
    <w:rsid w:val="00F42658"/>
    <w:rsid w:val="00F610FB"/>
    <w:rsid w:val="00F66B5F"/>
    <w:rsid w:val="00FB077B"/>
    <w:rsid w:val="00FB0FD1"/>
    <w:rsid w:val="00FC3A35"/>
    <w:rsid w:val="00FE3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0B7"/>
  <w15:docId w15:val="{CBC98BF1-732F-4B7B-8264-12960B0C0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E6B"/>
    <w:pPr>
      <w:widowControl w:val="0"/>
      <w:jc w:val="both"/>
    </w:pPr>
  </w:style>
  <w:style w:type="paragraph" w:styleId="1">
    <w:name w:val="heading 1"/>
    <w:basedOn w:val="Normal0"/>
    <w:next w:val="Normal0"/>
    <w:uiPriority w:val="9"/>
    <w:qFormat/>
    <w:rsid w:val="00BF467F"/>
    <w:pPr>
      <w:keepNext/>
      <w:keepLines/>
      <w:spacing w:before="340" w:after="330" w:line="578" w:lineRule="auto"/>
      <w:outlineLvl w:val="0"/>
    </w:pPr>
    <w:rPr>
      <w:b/>
      <w:bCs/>
      <w:kern w:val="44"/>
      <w:sz w:val="44"/>
      <w:szCs w:val="44"/>
    </w:rPr>
  </w:style>
  <w:style w:type="paragraph" w:styleId="2">
    <w:name w:val="heading 2"/>
    <w:basedOn w:val="Normal0"/>
    <w:next w:val="Normal0"/>
    <w:uiPriority w:val="9"/>
    <w:unhideWhenUsed/>
    <w:qFormat/>
    <w:rsid w:val="009553F3"/>
    <w:pPr>
      <w:keepNext/>
      <w:keepLines/>
      <w:spacing w:before="260" w:after="260" w:line="360" w:lineRule="auto"/>
      <w:outlineLvl w:val="1"/>
    </w:pPr>
    <w:rPr>
      <w:rFonts w:asciiTheme="majorHAnsi" w:hAnsiTheme="majorHAnsi" w:cstheme="majorBidi"/>
      <w:b/>
      <w:bCs/>
      <w:sz w:val="30"/>
      <w:szCs w:val="32"/>
    </w:rPr>
  </w:style>
  <w:style w:type="paragraph" w:styleId="3">
    <w:name w:val="heading 3"/>
    <w:basedOn w:val="Normal0"/>
    <w:next w:val="Normal0"/>
    <w:uiPriority w:val="9"/>
    <w:unhideWhenUsed/>
    <w:qFormat/>
    <w:rsid w:val="009553F3"/>
    <w:pPr>
      <w:keepNext/>
      <w:keepLines/>
      <w:spacing w:before="260" w:after="260" w:line="360" w:lineRule="auto"/>
      <w:outlineLvl w:val="2"/>
    </w:pPr>
    <w:rPr>
      <w:b/>
      <w:bCs/>
      <w:szCs w:val="32"/>
    </w:rPr>
  </w:style>
  <w:style w:type="paragraph" w:styleId="4">
    <w:name w:val="heading 4"/>
    <w:basedOn w:val="Normal0"/>
    <w:next w:val="Normal0"/>
    <w:uiPriority w:val="9"/>
    <w:unhideWhenUsed/>
    <w:qFormat/>
    <w:rsid w:val="009553F3"/>
    <w:pPr>
      <w:keepNext/>
      <w:keepLines/>
      <w:spacing w:before="280" w:after="290"/>
      <w:outlineLvl w:val="3"/>
    </w:pPr>
    <w:rPr>
      <w:rFonts w:asciiTheme="majorHAnsi" w:eastAsiaTheme="majorEastAsia" w:hAnsiTheme="majorHAnsi" w:cstheme="majorBidi"/>
      <w:b/>
      <w:bCs/>
      <w:szCs w:val="28"/>
    </w:rPr>
  </w:style>
  <w:style w:type="paragraph" w:styleId="5">
    <w:name w:val="heading 5"/>
    <w:basedOn w:val="Normal0"/>
    <w:next w:val="Normal0"/>
    <w:uiPriority w:val="9"/>
    <w:unhideWhenUsed/>
    <w:qFormat/>
    <w:rsid w:val="00AB1340"/>
    <w:pPr>
      <w:keepNext/>
      <w:keepLines/>
      <w:spacing w:before="200" w:after="200"/>
      <w:outlineLvl w:val="4"/>
    </w:pPr>
    <w:rPr>
      <w:b/>
      <w:bCs/>
      <w:sz w:val="1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Heading10"/>
    <w:uiPriority w:val="9"/>
    <w:rsid w:val="00BF467F"/>
    <w:rPr>
      <w:b/>
      <w:bCs/>
      <w:kern w:val="44"/>
      <w:sz w:val="44"/>
      <w:szCs w:val="44"/>
    </w:rPr>
  </w:style>
  <w:style w:type="paragraph" w:styleId="TOC">
    <w:name w:val="TOC Heading"/>
    <w:basedOn w:val="Heading10"/>
    <w:next w:val="Normal0"/>
    <w:uiPriority w:val="39"/>
    <w:semiHidden/>
    <w:unhideWhenUsed/>
    <w:qFormat/>
    <w:rsid w:val="00BF467F"/>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3">
    <w:name w:val="Balloon Text"/>
    <w:basedOn w:val="Normal0"/>
    <w:link w:val="Char"/>
    <w:uiPriority w:val="99"/>
    <w:semiHidden/>
    <w:unhideWhenUsed/>
    <w:rsid w:val="00BF467F"/>
    <w:rPr>
      <w:sz w:val="18"/>
      <w:szCs w:val="18"/>
    </w:rPr>
  </w:style>
  <w:style w:type="character" w:customStyle="1" w:styleId="Char">
    <w:name w:val="批注框文本 Char"/>
    <w:basedOn w:val="a0"/>
    <w:link w:val="a3"/>
    <w:uiPriority w:val="99"/>
    <w:semiHidden/>
    <w:rsid w:val="00BF467F"/>
    <w:rPr>
      <w:sz w:val="18"/>
      <w:szCs w:val="18"/>
    </w:rPr>
  </w:style>
  <w:style w:type="paragraph" w:styleId="a4">
    <w:name w:val="header"/>
    <w:basedOn w:val="Normal0"/>
    <w:link w:val="Char0"/>
    <w:uiPriority w:val="99"/>
    <w:unhideWhenUsed/>
    <w:rsid w:val="00EF504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F5047"/>
    <w:rPr>
      <w:sz w:val="18"/>
      <w:szCs w:val="18"/>
    </w:rPr>
  </w:style>
  <w:style w:type="paragraph" w:styleId="a5">
    <w:name w:val="footer"/>
    <w:basedOn w:val="Normal0"/>
    <w:link w:val="Char1"/>
    <w:uiPriority w:val="99"/>
    <w:unhideWhenUsed/>
    <w:rsid w:val="00EF5047"/>
    <w:pPr>
      <w:tabs>
        <w:tab w:val="center" w:pos="4153"/>
        <w:tab w:val="right" w:pos="8306"/>
      </w:tabs>
      <w:snapToGrid w:val="0"/>
      <w:jc w:val="left"/>
    </w:pPr>
    <w:rPr>
      <w:sz w:val="18"/>
      <w:szCs w:val="18"/>
    </w:rPr>
  </w:style>
  <w:style w:type="character" w:customStyle="1" w:styleId="Char1">
    <w:name w:val="页脚 Char"/>
    <w:basedOn w:val="a0"/>
    <w:link w:val="a5"/>
    <w:uiPriority w:val="99"/>
    <w:rsid w:val="00EF5047"/>
    <w:rPr>
      <w:sz w:val="18"/>
      <w:szCs w:val="18"/>
    </w:rPr>
  </w:style>
  <w:style w:type="paragraph" w:customStyle="1" w:styleId="Normal0">
    <w:name w:val="Normal_0"/>
    <w:qFormat/>
    <w:rsid w:val="005E3DB7"/>
    <w:pPr>
      <w:widowControl w:val="0"/>
      <w:jc w:val="both"/>
    </w:pPr>
  </w:style>
  <w:style w:type="paragraph" w:customStyle="1" w:styleId="Heading10">
    <w:name w:val="Heading 1_0"/>
    <w:basedOn w:val="Normal0"/>
    <w:next w:val="Normal0"/>
    <w:link w:val="1Char"/>
    <w:uiPriority w:val="9"/>
    <w:qFormat/>
    <w:rsid w:val="009553F3"/>
    <w:pPr>
      <w:keepNext/>
      <w:keepLines/>
      <w:spacing w:line="360" w:lineRule="auto"/>
      <w:outlineLvl w:val="0"/>
    </w:pPr>
    <w:rPr>
      <w:b/>
      <w:bCs/>
      <w:kern w:val="44"/>
      <w:sz w:val="36"/>
      <w:szCs w:val="44"/>
    </w:rPr>
  </w:style>
  <w:style w:type="paragraph" w:styleId="10">
    <w:name w:val="toc 1"/>
    <w:basedOn w:val="a"/>
    <w:next w:val="a"/>
    <w:autoRedefine/>
    <w:uiPriority w:val="39"/>
    <w:rsid w:val="00805BCE"/>
  </w:style>
  <w:style w:type="character" w:styleId="a6">
    <w:name w:val="Hyperlink"/>
    <w:basedOn w:val="a0"/>
    <w:uiPriority w:val="99"/>
    <w:rsid w:val="00EF7B96"/>
    <w:rPr>
      <w:color w:val="0000FF"/>
      <w:u w:val="single"/>
    </w:rPr>
  </w:style>
  <w:style w:type="paragraph" w:styleId="20">
    <w:name w:val="toc 2"/>
    <w:basedOn w:val="a"/>
    <w:next w:val="a"/>
    <w:autoRedefine/>
    <w:uiPriority w:val="39"/>
    <w:rsid w:val="00805BCE"/>
    <w:pPr>
      <w:ind w:left="240"/>
    </w:pPr>
  </w:style>
  <w:style w:type="paragraph" w:styleId="30">
    <w:name w:val="toc 3"/>
    <w:basedOn w:val="a"/>
    <w:next w:val="a"/>
    <w:autoRedefine/>
    <w:uiPriority w:val="39"/>
    <w:rsid w:val="00805BCE"/>
    <w:pPr>
      <w:ind w:left="480"/>
    </w:pPr>
  </w:style>
  <w:style w:type="paragraph" w:styleId="a7">
    <w:name w:val="Revision"/>
    <w:hidden/>
    <w:uiPriority w:val="99"/>
    <w:semiHidden/>
    <w:rsid w:val="0011302A"/>
  </w:style>
  <w:style w:type="paragraph" w:styleId="40">
    <w:name w:val="toc 4"/>
    <w:basedOn w:val="a"/>
    <w:next w:val="a"/>
    <w:autoRedefine/>
    <w:uiPriority w:val="39"/>
    <w:unhideWhenUsed/>
    <w:rsid w:val="00D3310B"/>
    <w:pPr>
      <w:ind w:leftChars="600" w:left="1260"/>
    </w:pPr>
  </w:style>
  <w:style w:type="paragraph" w:styleId="50">
    <w:name w:val="toc 5"/>
    <w:basedOn w:val="a"/>
    <w:next w:val="a"/>
    <w:autoRedefine/>
    <w:uiPriority w:val="39"/>
    <w:unhideWhenUsed/>
    <w:rsid w:val="00D3310B"/>
    <w:pPr>
      <w:ind w:leftChars="800" w:left="1680"/>
    </w:pPr>
  </w:style>
  <w:style w:type="paragraph" w:styleId="6">
    <w:name w:val="toc 6"/>
    <w:basedOn w:val="a"/>
    <w:next w:val="a"/>
    <w:autoRedefine/>
    <w:uiPriority w:val="39"/>
    <w:unhideWhenUsed/>
    <w:rsid w:val="00D3310B"/>
    <w:pPr>
      <w:ind w:leftChars="1000" w:left="2100"/>
    </w:pPr>
  </w:style>
  <w:style w:type="paragraph" w:styleId="7">
    <w:name w:val="toc 7"/>
    <w:basedOn w:val="a"/>
    <w:next w:val="a"/>
    <w:autoRedefine/>
    <w:uiPriority w:val="39"/>
    <w:unhideWhenUsed/>
    <w:rsid w:val="00D3310B"/>
    <w:pPr>
      <w:ind w:leftChars="1200" w:left="2520"/>
    </w:pPr>
  </w:style>
  <w:style w:type="paragraph" w:styleId="8">
    <w:name w:val="toc 8"/>
    <w:basedOn w:val="a"/>
    <w:next w:val="a"/>
    <w:autoRedefine/>
    <w:uiPriority w:val="39"/>
    <w:unhideWhenUsed/>
    <w:rsid w:val="00D3310B"/>
    <w:pPr>
      <w:ind w:leftChars="1400" w:left="2940"/>
    </w:pPr>
  </w:style>
  <w:style w:type="paragraph" w:styleId="9">
    <w:name w:val="toc 9"/>
    <w:basedOn w:val="a"/>
    <w:next w:val="a"/>
    <w:autoRedefine/>
    <w:uiPriority w:val="39"/>
    <w:unhideWhenUsed/>
    <w:rsid w:val="00D3310B"/>
    <w:pPr>
      <w:ind w:leftChars="1600" w:left="3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41E78-2718-436B-83F0-91FA869D7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149</Pages>
  <Words>9135</Words>
  <Characters>52075</Characters>
  <Application>Microsoft Office Word</Application>
  <DocSecurity>0</DocSecurity>
  <Lines>433</Lines>
  <Paragraphs>122</Paragraphs>
  <ScaleCrop>false</ScaleCrop>
  <Company/>
  <LinksUpToDate>false</LinksUpToDate>
  <CharactersWithSpaces>61088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359829637@qq.com</cp:lastModifiedBy>
  <cp:revision>37</cp:revision>
  <dcterms:created xsi:type="dcterms:W3CDTF">2020-10-11T05:45:00Z</dcterms:created>
  <dcterms:modified xsi:type="dcterms:W3CDTF">2020-10-12T06:42:00Z</dcterms:modified>
</cp:coreProperties>
</file>