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  <w:t>各项目成果评审验收结果一览表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</w:rPr>
      </w:pPr>
    </w:p>
    <w:tbl>
      <w:tblPr>
        <w:tblStyle w:val="4"/>
        <w:tblW w:w="52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626"/>
        <w:gridCol w:w="1503"/>
        <w:gridCol w:w="1909"/>
        <w:gridCol w:w="106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序号</w:t>
            </w:r>
          </w:p>
        </w:tc>
        <w:tc>
          <w:tcPr>
            <w:tcW w:w="147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项目名称</w:t>
            </w:r>
          </w:p>
        </w:tc>
        <w:tc>
          <w:tcPr>
            <w:tcW w:w="845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立项时间</w:t>
            </w:r>
          </w:p>
        </w:tc>
        <w:tc>
          <w:tcPr>
            <w:tcW w:w="1073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</w:rPr>
              <w:t>承担单位</w:t>
            </w:r>
          </w:p>
        </w:tc>
        <w:tc>
          <w:tcPr>
            <w:tcW w:w="59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评分</w:t>
            </w:r>
          </w:p>
        </w:tc>
        <w:tc>
          <w:tcPr>
            <w:tcW w:w="54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7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四川省会理县云桔石墨矿普查</w:t>
            </w:r>
          </w:p>
        </w:tc>
        <w:tc>
          <w:tcPr>
            <w:tcW w:w="845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073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四川省冶金地质勘查局六0五大队</w:t>
            </w:r>
          </w:p>
        </w:tc>
        <w:tc>
          <w:tcPr>
            <w:tcW w:w="59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</w:t>
            </w:r>
          </w:p>
        </w:tc>
        <w:tc>
          <w:tcPr>
            <w:tcW w:w="54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47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四川省攀枝花市仁和区同德石墨矿普查</w:t>
            </w:r>
          </w:p>
        </w:tc>
        <w:tc>
          <w:tcPr>
            <w:tcW w:w="845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073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四川省地质矿产勘查开发局一0六地质队</w:t>
            </w:r>
          </w:p>
        </w:tc>
        <w:tc>
          <w:tcPr>
            <w:tcW w:w="59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88</w:t>
            </w:r>
          </w:p>
        </w:tc>
        <w:tc>
          <w:tcPr>
            <w:tcW w:w="54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7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四川省会理县海林铜矿普查</w:t>
            </w:r>
          </w:p>
        </w:tc>
        <w:tc>
          <w:tcPr>
            <w:tcW w:w="845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073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四川省地质矿产勘查开发局四0三地质队</w:t>
            </w:r>
          </w:p>
        </w:tc>
        <w:tc>
          <w:tcPr>
            <w:tcW w:w="59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54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46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76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四川省钴矿资源富集规律基础调查</w:t>
            </w:r>
          </w:p>
        </w:tc>
        <w:tc>
          <w:tcPr>
            <w:tcW w:w="845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2021年</w:t>
            </w:r>
          </w:p>
        </w:tc>
        <w:tc>
          <w:tcPr>
            <w:tcW w:w="1073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四川省地质调查院</w:t>
            </w:r>
          </w:p>
        </w:tc>
        <w:tc>
          <w:tcPr>
            <w:tcW w:w="597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87</w:t>
            </w:r>
          </w:p>
        </w:tc>
        <w:tc>
          <w:tcPr>
            <w:tcW w:w="540" w:type="pc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9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2023-01-05T03:14:56Z</dcterms:created>
  <dc:creator>Administrator</dc:creator>
  <cp:lastModifiedBy>Administrator</cp:lastModifiedBy>
  <dcterms:modified xsi:type="dcterms:W3CDTF">2023-01-05T03:17:45Z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