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四川省地质灾害防治抢险救灾工程项目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施工单位储备库名单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核工业西南勘察设计研究院有限公司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四川省地质工程勘察院集团有限公司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四川省华地建设工程有限责任公司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四川兴蜀工程勘察设计集团有限公司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四川省地质工程集团有限责任公司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四川省自然资源勘察设计集团有限公司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四川省宜宾地质工程勘察院集团有限公司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四川省一三五岩土工程有限公司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四川九一五建设工程有限公司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四川省一一三地质工程有限公司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四川乐山二零七建设工程有限公司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四川煤田一四一建设投资有限公司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四川省蜀水地质环境研究有限责任公司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四川省鑫冶岩土工程有限公司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四川九0九建设工程有限公司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四川二八二核地质工程有限公司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17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四川蜀西地质工程勘测集团有限公司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18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四川盐业地质钻井大队第二名称:自贡市井矿盐矿山开发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19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四川蜀都地质工程勘察有限公司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20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重庆蜀通岩土工程有限公司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21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重庆南江建设工程有限公司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22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四川省冶勘陆零壹地质工程建设有限公司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23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四川川核地质工程有限公司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24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重庆市二零五勘测设计有限公司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25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四川省德阳地质工程勘察院有限公司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26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重庆南江工程勘察设计集团有限公司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27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四川省西南大地集团有限公司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28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四川省绵阳川西北地质工程勘察有限责任公司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29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四川鑫陆零伍生态环境工程有限责任公司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30</w:t>
            </w:r>
          </w:p>
        </w:tc>
        <w:tc>
          <w:tcPr>
            <w:tcW w:w="43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12121"/>
                <w:sz w:val="28"/>
                <w:szCs w:val="36"/>
                <w:lang w:val="en-US" w:eastAsia="zh-CN"/>
              </w:rPr>
              <w:t>四川华行地质设计院有限公司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FD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2024-03-26T06:27:33Z</dcterms:created>
  <dc:creator>Administrator</dc:creator>
  <cp:lastModifiedBy>Administrator</cp:lastModifiedBy>
  <dcterms:modified xsi:type="dcterms:W3CDTF">2024-03-26T06:27:42Z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B7C9086132954007B63C744B465A7E81_12</vt:lpwstr>
  </property>
</Properties>
</file>