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6682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bidi="ar"/>
        </w:rPr>
        <w:t>附件</w:t>
      </w:r>
    </w:p>
    <w:p w14:paraId="5A5D7A8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DAD340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bidi="ar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bidi="ar"/>
        </w:rPr>
        <w:t>批地质灾害防治单位资质</w:t>
      </w:r>
    </w:p>
    <w:p w14:paraId="138BF31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bidi="ar"/>
        </w:rPr>
        <w:t>审查予以通过名单</w:t>
      </w:r>
    </w:p>
    <w:p w14:paraId="4DBCBAA4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napToGrid/>
        <w:spacing w:line="600" w:lineRule="exact"/>
        <w:textAlignment w:val="auto"/>
        <w:rPr>
          <w:rFonts w:hint="eastAsia"/>
        </w:rPr>
      </w:pPr>
    </w:p>
    <w:tbl>
      <w:tblPr>
        <w:tblStyle w:val="4"/>
        <w:tblW w:w="9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4294"/>
        <w:gridCol w:w="2717"/>
        <w:gridCol w:w="1453"/>
      </w:tblGrid>
      <w:tr w14:paraId="4EF77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  <w:jc w:val="center"/>
        </w:trPr>
        <w:tc>
          <w:tcPr>
            <w:tcW w:w="1005" w:type="dxa"/>
            <w:noWrap w:val="0"/>
            <w:vAlign w:val="center"/>
          </w:tcPr>
          <w:p w14:paraId="35AB3AB7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4294" w:type="dxa"/>
            <w:noWrap w:val="0"/>
            <w:vAlign w:val="center"/>
          </w:tcPr>
          <w:p w14:paraId="11D38C79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717" w:type="dxa"/>
            <w:noWrap w:val="0"/>
            <w:vAlign w:val="center"/>
          </w:tcPr>
          <w:p w14:paraId="7DC4161F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资质类别</w:t>
            </w:r>
          </w:p>
        </w:tc>
        <w:tc>
          <w:tcPr>
            <w:tcW w:w="1453" w:type="dxa"/>
            <w:noWrap w:val="0"/>
            <w:vAlign w:val="center"/>
          </w:tcPr>
          <w:p w14:paraId="27C009F0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申请类型</w:t>
            </w:r>
          </w:p>
        </w:tc>
      </w:tr>
      <w:tr w14:paraId="2FE44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05" w:type="dxa"/>
            <w:noWrap w:val="0"/>
            <w:vAlign w:val="center"/>
          </w:tcPr>
          <w:p w14:paraId="2470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94" w:type="dxa"/>
            <w:noWrap w:val="0"/>
            <w:vAlign w:val="center"/>
          </w:tcPr>
          <w:p w14:paraId="19EF2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四川国佳建设集团有限公司</w:t>
            </w:r>
          </w:p>
        </w:tc>
        <w:tc>
          <w:tcPr>
            <w:tcW w:w="2717" w:type="dxa"/>
            <w:noWrap w:val="0"/>
            <w:vAlign w:val="center"/>
          </w:tcPr>
          <w:p w14:paraId="33F37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甲级</w:t>
            </w:r>
          </w:p>
        </w:tc>
        <w:tc>
          <w:tcPr>
            <w:tcW w:w="1453" w:type="dxa"/>
            <w:noWrap w:val="0"/>
            <w:vAlign w:val="center"/>
          </w:tcPr>
          <w:p w14:paraId="5061F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</w:tr>
      <w:tr w14:paraId="7485D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05" w:type="dxa"/>
            <w:noWrap w:val="0"/>
            <w:vAlign w:val="center"/>
          </w:tcPr>
          <w:p w14:paraId="6CC05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94" w:type="dxa"/>
            <w:noWrap w:val="0"/>
            <w:vAlign w:val="center"/>
          </w:tcPr>
          <w:p w14:paraId="6DC71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中科旭日建设集团有限公司</w:t>
            </w:r>
          </w:p>
        </w:tc>
        <w:tc>
          <w:tcPr>
            <w:tcW w:w="2717" w:type="dxa"/>
            <w:noWrap w:val="0"/>
            <w:vAlign w:val="center"/>
          </w:tcPr>
          <w:p w14:paraId="14A80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453" w:type="dxa"/>
            <w:noWrap w:val="0"/>
            <w:vAlign w:val="center"/>
          </w:tcPr>
          <w:p w14:paraId="7F7DC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</w:tr>
      <w:tr w14:paraId="0D10C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05" w:type="dxa"/>
            <w:noWrap w:val="0"/>
            <w:vAlign w:val="center"/>
          </w:tcPr>
          <w:p w14:paraId="603A8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94" w:type="dxa"/>
            <w:noWrap w:val="0"/>
            <w:vAlign w:val="center"/>
          </w:tcPr>
          <w:p w14:paraId="60429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中铁八局集团有限公司</w:t>
            </w:r>
          </w:p>
        </w:tc>
        <w:tc>
          <w:tcPr>
            <w:tcW w:w="2717" w:type="dxa"/>
            <w:noWrap w:val="0"/>
            <w:vAlign w:val="center"/>
          </w:tcPr>
          <w:p w14:paraId="516F9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1453" w:type="dxa"/>
            <w:noWrap w:val="0"/>
            <w:vAlign w:val="center"/>
          </w:tcPr>
          <w:p w14:paraId="53664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</w:tr>
      <w:tr w14:paraId="64601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05" w:type="dxa"/>
            <w:noWrap w:val="0"/>
            <w:vAlign w:val="center"/>
          </w:tcPr>
          <w:p w14:paraId="309A8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94" w:type="dxa"/>
            <w:noWrap w:val="0"/>
            <w:vAlign w:val="center"/>
          </w:tcPr>
          <w:p w14:paraId="1FD35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四川省自然资源投资集团物探勘查院有限公司</w:t>
            </w:r>
          </w:p>
        </w:tc>
        <w:tc>
          <w:tcPr>
            <w:tcW w:w="2717" w:type="dxa"/>
            <w:noWrap w:val="0"/>
            <w:vAlign w:val="center"/>
          </w:tcPr>
          <w:p w14:paraId="59C30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1453" w:type="dxa"/>
            <w:noWrap w:val="0"/>
            <w:vAlign w:val="center"/>
          </w:tcPr>
          <w:p w14:paraId="5004C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</w:tr>
      <w:tr w14:paraId="6F398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05" w:type="dxa"/>
            <w:noWrap w:val="0"/>
            <w:vAlign w:val="center"/>
          </w:tcPr>
          <w:p w14:paraId="06560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94" w:type="dxa"/>
            <w:noWrap w:val="0"/>
            <w:vAlign w:val="center"/>
          </w:tcPr>
          <w:p w14:paraId="7287A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成都长城金山绿化工程有限公司</w:t>
            </w:r>
          </w:p>
        </w:tc>
        <w:tc>
          <w:tcPr>
            <w:tcW w:w="2717" w:type="dxa"/>
            <w:noWrap w:val="0"/>
            <w:vAlign w:val="center"/>
          </w:tcPr>
          <w:p w14:paraId="7DE50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453" w:type="dxa"/>
            <w:noWrap w:val="0"/>
            <w:vAlign w:val="center"/>
          </w:tcPr>
          <w:p w14:paraId="14EC4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</w:tr>
      <w:tr w14:paraId="6014E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05" w:type="dxa"/>
            <w:noWrap w:val="0"/>
            <w:vAlign w:val="center"/>
          </w:tcPr>
          <w:p w14:paraId="01D5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94" w:type="dxa"/>
            <w:noWrap w:val="0"/>
            <w:vAlign w:val="center"/>
          </w:tcPr>
          <w:p w14:paraId="7B5B1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中町建设有限公司</w:t>
            </w:r>
          </w:p>
        </w:tc>
        <w:tc>
          <w:tcPr>
            <w:tcW w:w="2717" w:type="dxa"/>
            <w:noWrap w:val="0"/>
            <w:vAlign w:val="center"/>
          </w:tcPr>
          <w:p w14:paraId="11FFA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453" w:type="dxa"/>
            <w:noWrap w:val="0"/>
            <w:vAlign w:val="center"/>
          </w:tcPr>
          <w:p w14:paraId="6D1C5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</w:tr>
      <w:tr w14:paraId="195A7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05" w:type="dxa"/>
            <w:noWrap w:val="0"/>
            <w:vAlign w:val="center"/>
          </w:tcPr>
          <w:p w14:paraId="2A32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94" w:type="dxa"/>
            <w:noWrap w:val="0"/>
            <w:vAlign w:val="center"/>
          </w:tcPr>
          <w:p w14:paraId="38F64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中町建设有限公司</w:t>
            </w:r>
          </w:p>
        </w:tc>
        <w:tc>
          <w:tcPr>
            <w:tcW w:w="2717" w:type="dxa"/>
            <w:noWrap w:val="0"/>
            <w:vAlign w:val="center"/>
          </w:tcPr>
          <w:p w14:paraId="568F3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453" w:type="dxa"/>
            <w:noWrap w:val="0"/>
            <w:vAlign w:val="center"/>
          </w:tcPr>
          <w:p w14:paraId="601B6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</w:tr>
      <w:tr w14:paraId="27203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05" w:type="dxa"/>
            <w:noWrap w:val="0"/>
            <w:vAlign w:val="center"/>
          </w:tcPr>
          <w:p w14:paraId="0AD9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94" w:type="dxa"/>
            <w:noWrap w:val="0"/>
            <w:vAlign w:val="center"/>
          </w:tcPr>
          <w:p w14:paraId="00B8F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四川宁胜工程管理咨询有限公司</w:t>
            </w:r>
          </w:p>
        </w:tc>
        <w:tc>
          <w:tcPr>
            <w:tcW w:w="2717" w:type="dxa"/>
            <w:noWrap w:val="0"/>
            <w:vAlign w:val="center"/>
          </w:tcPr>
          <w:p w14:paraId="1E758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453" w:type="dxa"/>
            <w:noWrap w:val="0"/>
            <w:vAlign w:val="center"/>
          </w:tcPr>
          <w:p w14:paraId="21F0D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</w:tr>
      <w:tr w14:paraId="3E95A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05" w:type="dxa"/>
            <w:noWrap w:val="0"/>
            <w:vAlign w:val="center"/>
          </w:tcPr>
          <w:p w14:paraId="7B8F5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94" w:type="dxa"/>
            <w:noWrap w:val="0"/>
            <w:vAlign w:val="center"/>
          </w:tcPr>
          <w:p w14:paraId="40592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中科标禾工程项目管理有限公司</w:t>
            </w:r>
          </w:p>
        </w:tc>
        <w:tc>
          <w:tcPr>
            <w:tcW w:w="2717" w:type="dxa"/>
            <w:noWrap w:val="0"/>
            <w:vAlign w:val="center"/>
          </w:tcPr>
          <w:p w14:paraId="7EB35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453" w:type="dxa"/>
            <w:noWrap w:val="0"/>
            <w:vAlign w:val="center"/>
          </w:tcPr>
          <w:p w14:paraId="3F7AE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新立</w:t>
            </w:r>
          </w:p>
        </w:tc>
      </w:tr>
    </w:tbl>
    <w:p w14:paraId="1D023D5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91A6DA"/>
    <w:multiLevelType w:val="singleLevel"/>
    <w:tmpl w:val="5C91A6DA"/>
    <w:lvl w:ilvl="0" w:tentative="0">
      <w:start w:val="1"/>
      <w:numFmt w:val="decimal"/>
      <w:pStyle w:val="3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jJiOTgwOWYxZGQ3MjY0ZmRmMzdjODkzNjBhMWQifQ=="/>
  </w:docVars>
  <w:rsids>
    <w:rsidRoot w:val="00000000"/>
    <w:rsid w:val="6BDD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cs="Courier New"/>
      <w:szCs w:val="21"/>
    </w:rPr>
  </w:style>
  <w:style w:type="paragraph" w:styleId="3">
    <w:name w:val="List Number 5"/>
    <w:basedOn w:val="1"/>
    <w:uiPriority w:val="0"/>
    <w:pPr>
      <w:numPr>
        <w:ilvl w:val="0"/>
        <w:numId w:val="1"/>
      </w:numPr>
    </w:pPr>
  </w:style>
  <w:style w:type="paragraph" w:customStyle="1" w:styleId="6">
    <w:name w:val="Default"/>
    <w:next w:val="1"/>
    <w:qFormat/>
    <w:uiPriority w:val="0"/>
    <w:pPr>
      <w:widowControl w:val="0"/>
      <w:autoSpaceDE w:val="0"/>
      <w:autoSpaceDN w:val="0"/>
      <w:adjustRightInd w:val="0"/>
      <w:spacing w:line="360" w:lineRule="auto"/>
      <w:jc w:val="both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2024-07-19T01:25:51Z</dcterms:created>
  <dc:creator>Administrator</dc:creator>
  <cp:lastModifiedBy>Administrator</cp:lastModifiedBy>
  <dcterms:modified xsi:type="dcterms:W3CDTF">2024-07-19T01:26:01Z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2CC6957632AE4B58A5FB7B5CA3133E75_12</vt:lpwstr>
  </property>
</Properties>
</file>