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Style w:val="13"/>
          <w:rFonts w:hint="default" w:ascii="Times New Roman" w:hAnsi="Times New Roman" w:eastAsia="黑体" w:cs="黑体"/>
          <w:bCs/>
          <w:kern w:val="44"/>
          <w:sz w:val="32"/>
          <w:szCs w:val="32"/>
          <w:lang w:val="en-US" w:eastAsia="zh-CN"/>
        </w:rPr>
      </w:pPr>
      <w:r>
        <w:rPr>
          <w:rStyle w:val="13"/>
          <w:rFonts w:hint="eastAsia" w:ascii="Times New Roman" w:hAnsi="Times New Roman" w:eastAsia="黑体" w:cs="黑体"/>
          <w:bCs/>
          <w:kern w:val="44"/>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Style w:val="13"/>
          <w:rFonts w:hint="eastAsia" w:ascii="Times New Roman" w:hAnsi="Times New Roman" w:eastAsia="黑体" w:cs="黑体"/>
          <w:bCs/>
          <w:kern w:val="44"/>
          <w:sz w:val="32"/>
          <w:szCs w:val="32"/>
          <w:lang w:val="en-US" w:eastAsia="zh-CN"/>
        </w:rPr>
      </w:pPr>
    </w:p>
    <w:p>
      <w:pPr>
        <w:spacing w:line="600" w:lineRule="exact"/>
        <w:ind w:firstLine="0" w:firstLineChars="0"/>
        <w:jc w:val="center"/>
        <w:rPr>
          <w:rStyle w:val="13"/>
          <w:rFonts w:ascii="Times New Roman" w:hAnsi="Times New Roman" w:eastAsia="方正小标宋简体" w:cs="方正小标宋简体"/>
          <w:bCs/>
          <w:kern w:val="44"/>
          <w:sz w:val="36"/>
          <w:szCs w:val="36"/>
        </w:rPr>
      </w:pPr>
      <w:r>
        <w:rPr>
          <w:rStyle w:val="13"/>
          <w:rFonts w:hint="eastAsia" w:ascii="Times New Roman" w:hAnsi="Times New Roman" w:eastAsia="方正小标宋简体" w:cs="方正小标宋简体"/>
          <w:bCs/>
          <w:kern w:val="44"/>
          <w:sz w:val="44"/>
          <w:szCs w:val="44"/>
        </w:rPr>
        <w:t>2022年四川省地质灾害成功避险典型案例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Style w:val="13"/>
          <w:rFonts w:ascii="Times New Roman" w:hAnsi="Times New Roman" w:eastAsia="方正小标宋简体" w:cs="方正小标宋简体"/>
          <w:bCs/>
          <w:kern w:val="44"/>
          <w:sz w:val="32"/>
          <w:szCs w:val="32"/>
        </w:rPr>
      </w:pPr>
    </w:p>
    <w:p>
      <w:pPr>
        <w:keepNext w:val="0"/>
        <w:keepLines w:val="0"/>
        <w:pageBreakBefore w:val="0"/>
        <w:widowControl w:val="0"/>
        <w:kinsoku/>
        <w:wordWrap/>
        <w:overflowPunct/>
        <w:topLinePunct w:val="0"/>
        <w:autoSpaceDE/>
        <w:autoSpaceDN/>
        <w:bidi w:val="0"/>
        <w:adjustRightInd/>
        <w:spacing w:line="600" w:lineRule="exact"/>
        <w:ind w:firstLine="616" w:firstLineChars="200"/>
        <w:textAlignment w:val="auto"/>
        <w:rPr>
          <w:rStyle w:val="13"/>
          <w:rFonts w:ascii="Times New Roman" w:hAnsi="Times New Roman" w:eastAsia="黑体"/>
          <w:bCs/>
          <w:spacing w:val="-6"/>
          <w:kern w:val="44"/>
          <w:sz w:val="32"/>
          <w:szCs w:val="32"/>
        </w:rPr>
      </w:pPr>
      <w:r>
        <w:rPr>
          <w:rStyle w:val="13"/>
          <w:rFonts w:hint="eastAsia" w:ascii="Times New Roman" w:hAnsi="Times New Roman" w:eastAsia="黑体"/>
          <w:bCs/>
          <w:spacing w:val="-6"/>
          <w:kern w:val="44"/>
          <w:sz w:val="32"/>
          <w:szCs w:val="32"/>
        </w:rPr>
        <w:t>一、阿坝州松潘县小河镇丰坪村大岩山滑坡成功避险案例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地点：</w:t>
      </w:r>
      <w:r>
        <w:rPr>
          <w:rStyle w:val="13"/>
          <w:rFonts w:hint="eastAsia" w:ascii="Times New Roman" w:hAnsi="Times New Roman" w:eastAsia="仿宋_GB2312" w:cs="仿宋_GB2312"/>
          <w:sz w:val="32"/>
          <w:szCs w:val="32"/>
        </w:rPr>
        <w:t>阿坝州松潘县小河镇丰坪村下街组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时间：</w:t>
      </w:r>
      <w:r>
        <w:rPr>
          <w:rStyle w:val="13"/>
          <w:rFonts w:hint="eastAsia" w:ascii="Times New Roman" w:hAnsi="Times New Roman" w:eastAsia="仿宋_GB2312" w:cs="仿宋_GB2312"/>
          <w:sz w:val="32"/>
          <w:szCs w:val="32"/>
        </w:rPr>
        <w:t>2022年2月12日12时50分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事件：</w:t>
      </w:r>
      <w:r>
        <w:rPr>
          <w:rStyle w:val="13"/>
          <w:rFonts w:hint="eastAsia" w:ascii="Times New Roman" w:hAnsi="Times New Roman" w:eastAsia="仿宋_GB2312" w:cs="仿宋_GB2312"/>
          <w:sz w:val="32"/>
          <w:szCs w:val="32"/>
        </w:rPr>
        <w:t>成功避让滑坡地质灾害</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结果：</w:t>
      </w:r>
      <w:r>
        <w:rPr>
          <w:rStyle w:val="13"/>
          <w:rFonts w:hint="eastAsia" w:ascii="Times New Roman" w:hAnsi="Times New Roman" w:eastAsia="仿宋_GB2312" w:cs="仿宋_GB2312"/>
          <w:sz w:val="32"/>
          <w:szCs w:val="32"/>
        </w:rPr>
        <w:t>避免了1户4人可能因灾伤亡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灾害概况：</w:t>
      </w:r>
      <w:r>
        <w:rPr>
          <w:rStyle w:val="13"/>
          <w:rFonts w:hint="eastAsia" w:ascii="Times New Roman" w:hAnsi="Times New Roman" w:eastAsia="仿宋_GB2312" w:cs="仿宋_GB2312"/>
          <w:sz w:val="32"/>
          <w:szCs w:val="32"/>
        </w:rPr>
        <w:t>受冰雪冻融影响，2月12日12时50分左右，松潘县小河镇丰坪村下街组大岩山隐患点发生滑坡灾害，规模约2.5万</w:t>
      </w:r>
      <w:r>
        <w:rPr>
          <w:rFonts w:hint="eastAsia" w:ascii="Times New Roman" w:hAnsi="Times New Roman" w:eastAsia="仿宋_GB2312" w:cs="仿宋_GB2312"/>
          <w:color w:val="000000"/>
          <w:sz w:val="32"/>
          <w:szCs w:val="32"/>
          <w:lang w:eastAsia="zh-CN"/>
        </w:rPr>
        <w:t>方</w:t>
      </w:r>
      <w:r>
        <w:rPr>
          <w:rStyle w:val="13"/>
          <w:rFonts w:hint="eastAsia" w:ascii="Times New Roman" w:hAnsi="Times New Roman" w:eastAsia="仿宋_GB2312" w:cs="仿宋_GB2312"/>
          <w:sz w:val="32"/>
          <w:szCs w:val="32"/>
        </w:rPr>
        <w:t>，滑坡堆积体阻断</w:t>
      </w:r>
      <w:r>
        <w:rPr>
          <w:rStyle w:val="13"/>
          <w:rFonts w:hint="eastAsia" w:ascii="Times New Roman" w:hAnsi="Times New Roman" w:eastAsia="仿宋_GB2312" w:cs="仿宋_GB2312"/>
          <w:sz w:val="32"/>
          <w:szCs w:val="32"/>
          <w:lang w:val="en-US" w:eastAsia="zh-CN"/>
        </w:rPr>
        <w:t>平（武）松（潘）公</w:t>
      </w:r>
      <w:r>
        <w:rPr>
          <w:rStyle w:val="13"/>
          <w:rFonts w:hint="eastAsia" w:ascii="Times New Roman" w:hAnsi="Times New Roman" w:eastAsia="仿宋_GB2312" w:cs="仿宋_GB2312"/>
          <w:sz w:val="32"/>
          <w:szCs w:val="32"/>
        </w:rPr>
        <w:t>路1公里、涪江河500米，损毁电力、通信设施2处，丰河村至丹云峡管理处电力中断，1户民房受损，直接经济损失约2060.05万元。</w:t>
      </w:r>
      <w:r>
        <w:rPr>
          <w:rFonts w:hint="eastAsia" w:ascii="Times New Roman" w:hAnsi="Times New Roman" w:eastAsia="仿宋_GB2312" w:cs="仿宋_GB2312"/>
          <w:sz w:val="32"/>
          <w:szCs w:val="32"/>
        </w:rPr>
        <w:t>因镇村干部巡查发现险情，及时</w:t>
      </w:r>
      <w:r>
        <w:rPr>
          <w:rFonts w:hint="eastAsia" w:ascii="Times New Roman" w:hAnsi="Times New Roman" w:eastAsia="仿宋_GB2312" w:cs="仿宋_GB2312"/>
          <w:bCs/>
          <w:sz w:val="32"/>
          <w:szCs w:val="32"/>
        </w:rPr>
        <w:t>紧急撤离</w:t>
      </w:r>
      <w:r>
        <w:rPr>
          <w:rFonts w:hint="eastAsia" w:ascii="Times New Roman" w:hAnsi="Times New Roman" w:eastAsia="仿宋_GB2312" w:cs="仿宋_GB2312"/>
          <w:sz w:val="32"/>
          <w:szCs w:val="32"/>
        </w:rPr>
        <w:t>受威胁</w:t>
      </w:r>
      <w:r>
        <w:rPr>
          <w:rFonts w:hint="eastAsia" w:ascii="Times New Roman" w:hAnsi="Times New Roman" w:eastAsia="仿宋_GB2312" w:cs="仿宋_GB2312"/>
          <w:bCs/>
          <w:sz w:val="32"/>
          <w:szCs w:val="32"/>
        </w:rPr>
        <w:t>群众8户25人，避免了1</w:t>
      </w:r>
      <w:r>
        <w:rPr>
          <w:rStyle w:val="13"/>
          <w:rFonts w:hint="eastAsia" w:ascii="Times New Roman" w:hAnsi="Times New Roman" w:eastAsia="仿宋_GB2312" w:cs="仿宋_GB2312"/>
          <w:sz w:val="32"/>
          <w:szCs w:val="32"/>
        </w:rPr>
        <w:t>户4人</w:t>
      </w:r>
      <w:r>
        <w:rPr>
          <w:rFonts w:hint="eastAsia" w:ascii="Times New Roman" w:hAnsi="Times New Roman" w:eastAsia="仿宋_GB2312" w:cs="仿宋_GB2312"/>
          <w:bCs/>
          <w:sz w:val="32"/>
          <w:szCs w:val="32"/>
        </w:rPr>
        <w:t>可能因灾伤亡，实现成功避险</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避险经过</w:t>
      </w:r>
      <w:r>
        <w:rPr>
          <w:rStyle w:val="13"/>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2月7日，小河镇政府、丰坪村两委在例行巡（排）查时发现该地灾隐患点有零星落石和垮塌现象，</w:t>
      </w:r>
      <w:r>
        <w:rPr>
          <w:rStyle w:val="13"/>
          <w:rFonts w:hint="eastAsia" w:ascii="Times New Roman" w:hAnsi="Times New Roman" w:eastAsia="仿宋_GB2312" w:cs="仿宋_GB2312"/>
          <w:sz w:val="32"/>
          <w:szCs w:val="32"/>
        </w:rPr>
        <w:t>立即报告县自然资源局，并加强监测巡查，提前做好避险准备</w:t>
      </w:r>
      <w:r>
        <w:rPr>
          <w:rFonts w:hint="eastAsia" w:ascii="Times New Roman" w:hAnsi="Times New Roman" w:eastAsia="仿宋_GB2312" w:cs="仿宋_GB2312"/>
          <w:sz w:val="32"/>
          <w:szCs w:val="32"/>
        </w:rPr>
        <w:t>。2月10日，垮塌迹象愈发明显，巡查人员立即动员撤离1户4人；2月11日，松潘县自然资源局会同</w:t>
      </w:r>
      <w:r>
        <w:rPr>
          <w:rFonts w:hint="eastAsia" w:ascii="Times New Roman" w:hAnsi="Times New Roman" w:eastAsia="仿宋_GB2312" w:cs="仿宋_GB2312"/>
          <w:sz w:val="32"/>
          <w:szCs w:val="32"/>
          <w:lang w:val="en-US" w:eastAsia="zh-CN"/>
        </w:rPr>
        <w:t>驻守</w:t>
      </w:r>
      <w:r>
        <w:rPr>
          <w:rFonts w:hint="eastAsia" w:ascii="Times New Roman" w:hAnsi="Times New Roman" w:eastAsia="仿宋_GB2312" w:cs="仿宋_GB2312"/>
          <w:sz w:val="32"/>
          <w:szCs w:val="32"/>
        </w:rPr>
        <w:t>支撑单位（四川九○九建设工程有限公司）到该隐患点开展应急调查，经过现场研判发现发生滑坡的可能性极大，县委、县政府在接到报告后立即组织小河镇政府和县自然资源局、县应急局、县民政局于当日17时前，完成</w:t>
      </w:r>
      <w:r>
        <w:rPr>
          <w:rFonts w:hint="eastAsia" w:ascii="Times New Roman" w:hAnsi="Times New Roman" w:eastAsia="仿宋_GB2312" w:cs="仿宋_GB2312"/>
          <w:bCs/>
          <w:sz w:val="32"/>
          <w:szCs w:val="32"/>
        </w:rPr>
        <w:t>8户25人</w:t>
      </w:r>
      <w:r>
        <w:rPr>
          <w:rFonts w:hint="eastAsia" w:ascii="Times New Roman" w:hAnsi="Times New Roman" w:eastAsia="仿宋_GB2312" w:cs="仿宋_GB2312"/>
          <w:sz w:val="32"/>
          <w:szCs w:val="32"/>
        </w:rPr>
        <w:t>受威胁群众的</w:t>
      </w:r>
      <w:r>
        <w:rPr>
          <w:rFonts w:hint="eastAsia" w:ascii="Times New Roman" w:hAnsi="Times New Roman" w:eastAsia="仿宋_GB2312" w:cs="仿宋_GB2312"/>
          <w:sz w:val="32"/>
          <w:szCs w:val="32"/>
          <w:lang w:val="en-US" w:eastAsia="zh-CN"/>
        </w:rPr>
        <w:t>有序</w:t>
      </w:r>
      <w:r>
        <w:rPr>
          <w:rFonts w:hint="eastAsia" w:ascii="Times New Roman" w:hAnsi="Times New Roman" w:eastAsia="仿宋_GB2312" w:cs="仿宋_GB2312"/>
          <w:sz w:val="32"/>
          <w:szCs w:val="32"/>
        </w:rPr>
        <w:t>疏散转移，并做好转移人员安置管控安抚工作，严禁转移群众</w:t>
      </w:r>
      <w:r>
        <w:rPr>
          <w:rFonts w:hint="eastAsia" w:ascii="Times New Roman" w:hAnsi="Times New Roman" w:eastAsia="仿宋_GB2312" w:cs="仿宋_GB2312"/>
          <w:sz w:val="32"/>
          <w:szCs w:val="32"/>
          <w:lang w:val="en-US" w:eastAsia="zh-CN"/>
        </w:rPr>
        <w:t>擅自</w:t>
      </w:r>
      <w:r>
        <w:rPr>
          <w:rFonts w:hint="eastAsia" w:ascii="Times New Roman" w:hAnsi="Times New Roman" w:eastAsia="仿宋_GB2312" w:cs="仿宋_GB2312"/>
          <w:sz w:val="32"/>
          <w:szCs w:val="32"/>
        </w:rPr>
        <w:t>返回</w:t>
      </w:r>
      <w:r>
        <w:rPr>
          <w:rStyle w:val="13"/>
          <w:rFonts w:hint="eastAsia" w:ascii="Times New Roman" w:hAnsi="Times New Roman" w:eastAsia="仿宋_GB2312" w:cs="仿宋_GB2312"/>
          <w:sz w:val="32"/>
          <w:szCs w:val="32"/>
        </w:rPr>
        <w:t>；2月12日12时50分，小河镇大岩山发生滑坡地质灾害。由于组织有力、处置果断，提前组织所有受威胁</w:t>
      </w:r>
      <w:r>
        <w:rPr>
          <w:rStyle w:val="13"/>
          <w:rFonts w:hint="eastAsia" w:ascii="Times New Roman" w:hAnsi="Times New Roman" w:eastAsia="仿宋_GB2312" w:cs="仿宋_GB2312"/>
          <w:spacing w:val="-6"/>
          <w:sz w:val="32"/>
          <w:szCs w:val="32"/>
        </w:rPr>
        <w:t>人员转移避让，避免了1户4人可能因灾伤亡，实现成功</w:t>
      </w:r>
      <w:r>
        <w:rPr>
          <w:rFonts w:hint="eastAsia" w:ascii="Times New Roman" w:hAnsi="Times New Roman" w:eastAsia="仿宋_GB2312" w:cs="仿宋_GB2312"/>
          <w:spacing w:val="-6"/>
          <w:sz w:val="32"/>
          <w:szCs w:val="32"/>
        </w:rPr>
        <w:t>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ascii="Times New Roman" w:hAnsi="Times New Roman" w:eastAsia="仿宋_GB2312"/>
          <w:sz w:val="32"/>
          <w:szCs w:val="32"/>
        </w:rPr>
      </w:pPr>
      <w:r>
        <w:rPr>
          <w:rStyle w:val="13"/>
          <w:rFonts w:hint="eastAsia" w:ascii="Times New Roman" w:hAnsi="Times New Roman" w:eastAsia="仿宋_GB2312" w:cs="仿宋_GB2312"/>
          <w:b/>
          <w:bCs/>
          <w:sz w:val="32"/>
          <w:szCs w:val="32"/>
        </w:rPr>
        <w:t>经验与启示：一是</w:t>
      </w:r>
      <w:r>
        <w:rPr>
          <w:rStyle w:val="13"/>
          <w:rFonts w:hint="eastAsia" w:ascii="Times New Roman" w:hAnsi="Times New Roman" w:eastAsia="仿宋_GB2312" w:cs="仿宋_GB2312"/>
          <w:sz w:val="32"/>
          <w:szCs w:val="32"/>
        </w:rPr>
        <w:t>务必重视非汛期地灾隐患巡排查。松潘县树牢“四季防地灾”理念，高度警惕非汛期地质灾害风险，抢抓冬春季草枯叶落、隐患易于发现的有利时机，扎实开展地质灾害巡查排查工作，及时发现了隐患险情。</w:t>
      </w:r>
      <w:r>
        <w:rPr>
          <w:rStyle w:val="13"/>
          <w:rFonts w:hint="eastAsia" w:ascii="Times New Roman" w:hAnsi="Times New Roman" w:eastAsia="仿宋_GB2312" w:cs="仿宋_GB2312"/>
          <w:b/>
          <w:bCs/>
          <w:sz w:val="32"/>
          <w:szCs w:val="32"/>
        </w:rPr>
        <w:t>二是</w:t>
      </w:r>
      <w:r>
        <w:rPr>
          <w:rStyle w:val="13"/>
          <w:rFonts w:hint="eastAsia" w:ascii="Times New Roman" w:hAnsi="Times New Roman" w:eastAsia="仿宋_GB2312" w:cs="仿宋_GB2312"/>
          <w:sz w:val="32"/>
          <w:szCs w:val="32"/>
        </w:rPr>
        <w:t>务必将防灾责任压实到位。</w:t>
      </w:r>
      <w:r>
        <w:rPr>
          <w:rFonts w:hint="eastAsia" w:ascii="Times New Roman" w:hAnsi="Times New Roman" w:eastAsia="仿宋_GB2312" w:cs="仿宋_GB2312"/>
          <w:bCs/>
          <w:kern w:val="0"/>
          <w:sz w:val="32"/>
          <w:szCs w:val="32"/>
        </w:rPr>
        <w:t>阿坝州党委政府</w:t>
      </w:r>
      <w:r>
        <w:rPr>
          <w:rStyle w:val="13"/>
          <w:rFonts w:hint="eastAsia" w:ascii="Times New Roman" w:hAnsi="Times New Roman" w:eastAsia="仿宋_GB2312" w:cs="仿宋_GB2312"/>
          <w:sz w:val="32"/>
          <w:szCs w:val="32"/>
        </w:rPr>
        <w:t>狠抓</w:t>
      </w:r>
      <w:r>
        <w:rPr>
          <w:rStyle w:val="13"/>
          <w:rFonts w:hint="eastAsia" w:ascii="Times New Roman" w:hAnsi="Times New Roman" w:eastAsia="仿宋_GB2312" w:cs="仿宋_GB2312"/>
          <w:sz w:val="32"/>
          <w:szCs w:val="32"/>
          <w:lang w:eastAsia="zh-CN"/>
        </w:rPr>
        <w:t>“</w:t>
      </w:r>
      <w:r>
        <w:rPr>
          <w:rStyle w:val="13"/>
          <w:rFonts w:hint="eastAsia" w:ascii="Times New Roman" w:hAnsi="Times New Roman" w:eastAsia="仿宋_GB2312" w:cs="仿宋_GB2312"/>
          <w:sz w:val="32"/>
          <w:szCs w:val="32"/>
        </w:rPr>
        <w:t>州县乡村组点</w:t>
      </w:r>
      <w:r>
        <w:rPr>
          <w:rStyle w:val="13"/>
          <w:rFonts w:hint="eastAsia" w:ascii="Times New Roman" w:hAnsi="Times New Roman" w:eastAsia="仿宋_GB2312" w:cs="仿宋_GB2312"/>
          <w:sz w:val="32"/>
          <w:szCs w:val="32"/>
          <w:lang w:eastAsia="zh-CN"/>
        </w:rPr>
        <w:t>”</w:t>
      </w:r>
      <w:r>
        <w:rPr>
          <w:rStyle w:val="13"/>
          <w:rFonts w:hint="eastAsia" w:ascii="Times New Roman" w:hAnsi="Times New Roman" w:eastAsia="仿宋_GB2312" w:cs="仿宋_GB2312"/>
          <w:sz w:val="32"/>
          <w:szCs w:val="32"/>
        </w:rPr>
        <w:t>六级群测群防网络体系，松潘县政府与各乡镇签订了地质灾害防范工作目标责任书，确保在发现险情后，基层政府能高效有序组织受威胁群众转移避让安置。</w:t>
      </w:r>
      <w:r>
        <w:rPr>
          <w:rFonts w:hint="eastAsia" w:ascii="Times New Roman" w:hAnsi="Times New Roman" w:eastAsia="仿宋_GB2312" w:cs="仿宋_GB2312"/>
          <w:b/>
          <w:bCs/>
          <w:sz w:val="32"/>
          <w:szCs w:val="32"/>
        </w:rPr>
        <w:t>三是</w:t>
      </w:r>
      <w:r>
        <w:rPr>
          <w:rStyle w:val="13"/>
          <w:rFonts w:hint="eastAsia" w:ascii="Times New Roman" w:hAnsi="Times New Roman" w:eastAsia="仿宋_GB2312" w:cs="仿宋_GB2312"/>
          <w:sz w:val="32"/>
          <w:szCs w:val="32"/>
        </w:rPr>
        <w:t>务必重视群众防灾避险意识和能力提升</w:t>
      </w:r>
      <w:r>
        <w:rPr>
          <w:rFonts w:hint="eastAsia" w:ascii="Times New Roman" w:hAnsi="Times New Roman" w:eastAsia="仿宋_GB2312" w:cs="仿宋_GB2312"/>
          <w:sz w:val="32"/>
          <w:szCs w:val="32"/>
        </w:rPr>
        <w:t>。松潘县坚持每年协同地质灾害防治技术支撑单位，以多种形式开展地质灾害宣传培训及避险演练，提高了群众识灾、报灾、避灾能力，形成了全民防灾新格局。</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3"/>
          <w:rFonts w:ascii="Times New Roman" w:hAnsi="Times New Roman" w:eastAsia="黑体"/>
          <w:bCs/>
          <w:spacing w:val="0"/>
          <w:kern w:val="44"/>
          <w:sz w:val="32"/>
          <w:szCs w:val="32"/>
        </w:rPr>
      </w:pPr>
      <w:r>
        <w:rPr>
          <w:rStyle w:val="13"/>
          <w:rFonts w:ascii="Times New Roman" w:hAnsi="Times New Roman" w:eastAsia="黑体"/>
          <w:bCs/>
          <w:spacing w:val="0"/>
          <w:kern w:val="44"/>
          <w:sz w:val="32"/>
          <w:szCs w:val="32"/>
        </w:rPr>
        <w:t>二、达州市大竹县四合镇新寨村6组清明垭口滑坡成功避险案例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bCs/>
          <w:sz w:val="32"/>
          <w:szCs w:val="32"/>
        </w:rPr>
      </w:pPr>
      <w:r>
        <w:rPr>
          <w:rStyle w:val="13"/>
          <w:rFonts w:hint="eastAsia" w:ascii="Times New Roman" w:hAnsi="Times New Roman" w:eastAsia="仿宋_GB2312" w:cs="仿宋_GB2312"/>
          <w:b/>
          <w:bCs/>
          <w:sz w:val="32"/>
          <w:szCs w:val="32"/>
        </w:rPr>
        <w:t>地点：</w:t>
      </w:r>
      <w:r>
        <w:rPr>
          <w:rFonts w:hint="eastAsia" w:ascii="Times New Roman" w:hAnsi="Times New Roman" w:eastAsia="仿宋_GB2312" w:cs="仿宋_GB2312"/>
          <w:sz w:val="32"/>
          <w:szCs w:val="32"/>
        </w:rPr>
        <w:t>达州市大竹县四合镇</w:t>
      </w:r>
      <w:r>
        <w:rPr>
          <w:rFonts w:hint="eastAsia" w:ascii="Times New Roman" w:hAnsi="Times New Roman" w:eastAsia="仿宋_GB2312" w:cs="仿宋_GB2312"/>
          <w:bCs/>
          <w:sz w:val="32"/>
          <w:szCs w:val="32"/>
        </w:rPr>
        <w:t>新寨村6组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时间</w:t>
      </w:r>
      <w:r>
        <w:rPr>
          <w:rStyle w:val="13"/>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rPr>
        <w:t>2022年4月28日11时31分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事件</w:t>
      </w:r>
      <w:r>
        <w:rPr>
          <w:rStyle w:val="13"/>
          <w:rFonts w:hint="eastAsia" w:ascii="Times New Roman" w:hAnsi="Times New Roman" w:eastAsia="仿宋_GB2312" w:cs="仿宋_GB2312"/>
          <w:sz w:val="32"/>
          <w:szCs w:val="32"/>
        </w:rPr>
        <w:t>：成功避让滑坡地质灾害</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结果</w:t>
      </w:r>
      <w:r>
        <w:rPr>
          <w:rStyle w:val="13"/>
          <w:rFonts w:hint="eastAsia" w:ascii="Times New Roman" w:hAnsi="Times New Roman" w:eastAsia="仿宋_GB2312" w:cs="仿宋_GB2312"/>
          <w:sz w:val="32"/>
          <w:szCs w:val="32"/>
        </w:rPr>
        <w:t>：避免了1户2人可能因灾伤亡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灾害概况</w:t>
      </w:r>
      <w:r>
        <w:rPr>
          <w:rStyle w:val="13"/>
          <w:rFonts w:hint="eastAsia" w:ascii="Times New Roman" w:hAnsi="Times New Roman" w:eastAsia="仿宋_GB2312" w:cs="仿宋_GB2312"/>
          <w:sz w:val="32"/>
          <w:szCs w:val="32"/>
        </w:rPr>
        <w:t>：受降雨影响，4月28日11时31分，大竹县四合镇新寨村6组清明垭口发生滑坡灾害，</w:t>
      </w:r>
      <w:r>
        <w:rPr>
          <w:rFonts w:hint="eastAsia" w:ascii="Times New Roman" w:hAnsi="Times New Roman" w:eastAsia="仿宋_GB2312" w:cs="仿宋_GB2312"/>
          <w:sz w:val="32"/>
          <w:szCs w:val="32"/>
        </w:rPr>
        <w:t>方量约1000方</w:t>
      </w:r>
      <w:r>
        <w:rPr>
          <w:rStyle w:val="13"/>
          <w:rFonts w:hint="eastAsia" w:ascii="Times New Roman" w:hAnsi="Times New Roman" w:eastAsia="仿宋_GB2312" w:cs="仿宋_GB2312"/>
          <w:sz w:val="32"/>
          <w:szCs w:val="32"/>
        </w:rPr>
        <w:t>，造成1户2间房屋垮塌，5间房屋受损，直接经济损失30万元。因预警及时，提前疏散转移受威胁群众3户4人，避免了1户2人可能因灾伤亡，实现成功避险。</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避险经过：</w:t>
      </w:r>
      <w:r>
        <w:rPr>
          <w:rFonts w:hint="eastAsia" w:ascii="Times New Roman" w:hAnsi="Times New Roman" w:eastAsia="仿宋_GB2312" w:cs="仿宋_GB2312"/>
          <w:sz w:val="32"/>
          <w:szCs w:val="32"/>
        </w:rPr>
        <w:t>4月27日16时53分，大竹县自然资源局发布地质灾害气象风险预警。四合镇人民政府按照地灾“三查”工作要求组织镇应急办、自然资源所等相关单位及村组干部开展地质灾害巡排查工作。4月28日上午7时，新寨村6组清明垭口村民谢方勇发现自家房屋后有滑坡裂痕迹象，立即上报村支部书记陈良武，村组干部根据地灾宣传培训所学知识，立即有序组织受威胁的3户4人紧急撤离。11时31分，谢方勇房后突发滑坡灾害，因提前转移避让，避免了1户2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黑体"/>
          <w:bCs/>
          <w:spacing w:val="-6"/>
          <w:kern w:val="44"/>
          <w:sz w:val="32"/>
          <w:szCs w:val="32"/>
          <w:lang w:val="en-US" w:eastAsia="zh-CN"/>
        </w:rPr>
      </w:pPr>
      <w:r>
        <w:rPr>
          <w:rStyle w:val="13"/>
          <w:rFonts w:hint="eastAsia" w:ascii="Times New Roman" w:hAnsi="Times New Roman" w:eastAsia="仿宋_GB2312" w:cs="仿宋_GB2312"/>
          <w:b/>
          <w:bCs/>
          <w:sz w:val="32"/>
          <w:szCs w:val="32"/>
        </w:rPr>
        <w:t>经验与启示：</w:t>
      </w:r>
      <w:r>
        <w:rPr>
          <w:rStyle w:val="13"/>
          <w:rFonts w:hint="eastAsia" w:ascii="Times New Roman" w:hAnsi="Times New Roman" w:eastAsia="仿宋_GB2312" w:cs="仿宋_GB2312"/>
          <w:sz w:val="32"/>
          <w:szCs w:val="32"/>
        </w:rPr>
        <w:t>清明垭口滑坡灾害成功避险充分表明，</w:t>
      </w:r>
      <w:r>
        <w:rPr>
          <w:rFonts w:hint="eastAsia" w:ascii="Times New Roman" w:hAnsi="Times New Roman" w:eastAsia="仿宋_GB2312" w:cs="仿宋_GB2312"/>
          <w:sz w:val="32"/>
          <w:szCs w:val="32"/>
        </w:rPr>
        <w:t>要突出基层干部群众在防灾减灾中的主人翁地位，充分调动干部群众动态查灾、积极报灾、主动防灾的积极性，推动形成全社会共同防范地质灾害的强大合力和良好氛围，打赢地灾防治“人民战争”。</w:t>
      </w:r>
    </w:p>
    <w:p>
      <w:pPr>
        <w:keepNext w:val="0"/>
        <w:keepLines w:val="0"/>
        <w:pageBreakBefore w:val="0"/>
        <w:widowControl w:val="0"/>
        <w:kinsoku/>
        <w:wordWrap/>
        <w:overflowPunct/>
        <w:topLinePunct w:val="0"/>
        <w:autoSpaceDE/>
        <w:autoSpaceDN/>
        <w:bidi w:val="0"/>
        <w:adjustRightInd/>
        <w:spacing w:line="600" w:lineRule="exact"/>
        <w:ind w:firstLine="616" w:firstLineChars="200"/>
        <w:textAlignment w:val="auto"/>
        <w:rPr>
          <w:rStyle w:val="13"/>
          <w:rFonts w:hint="eastAsia" w:ascii="Times New Roman" w:hAnsi="Times New Roman" w:eastAsia="黑体" w:cs="黑体"/>
          <w:bCs/>
          <w:spacing w:val="-6"/>
          <w:kern w:val="44"/>
          <w:sz w:val="32"/>
          <w:szCs w:val="32"/>
        </w:rPr>
      </w:pPr>
      <w:r>
        <w:rPr>
          <w:rStyle w:val="13"/>
          <w:rFonts w:hint="eastAsia" w:ascii="Times New Roman" w:hAnsi="Times New Roman" w:eastAsia="黑体" w:cs="黑体"/>
          <w:bCs/>
          <w:spacing w:val="-6"/>
          <w:kern w:val="44"/>
          <w:sz w:val="32"/>
          <w:szCs w:val="32"/>
          <w:lang w:val="en-US" w:eastAsia="zh-CN"/>
        </w:rPr>
        <w:t>三</w:t>
      </w:r>
      <w:r>
        <w:rPr>
          <w:rStyle w:val="13"/>
          <w:rFonts w:hint="eastAsia" w:ascii="Times New Roman" w:hAnsi="Times New Roman" w:eastAsia="黑体" w:cs="黑体"/>
          <w:bCs/>
          <w:kern w:val="44"/>
          <w:sz w:val="32"/>
          <w:szCs w:val="32"/>
        </w:rPr>
        <w:t>、</w:t>
      </w:r>
      <w:r>
        <w:rPr>
          <w:rStyle w:val="13"/>
          <w:rFonts w:hint="eastAsia" w:ascii="Times New Roman" w:hAnsi="Times New Roman" w:eastAsia="黑体" w:cs="黑体"/>
          <w:bCs/>
          <w:spacing w:val="-6"/>
          <w:kern w:val="44"/>
          <w:sz w:val="32"/>
          <w:szCs w:val="32"/>
        </w:rPr>
        <w:t>乐山市峨眉山市九里镇兴阳村4组滑坡成功避险案例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地点：</w:t>
      </w:r>
      <w:r>
        <w:rPr>
          <w:rFonts w:hint="eastAsia" w:ascii="Times New Roman" w:hAnsi="Times New Roman" w:eastAsia="仿宋_GB2312" w:cs="仿宋_GB2312"/>
          <w:sz w:val="32"/>
          <w:szCs w:val="32"/>
        </w:rPr>
        <w:t>乐山市峨眉山市九里镇兴阳村4组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时间：</w:t>
      </w:r>
      <w:r>
        <w:rPr>
          <w:rStyle w:val="13"/>
          <w:rFonts w:hint="eastAsia" w:ascii="Times New Roman" w:hAnsi="Times New Roman" w:eastAsia="仿宋_GB2312" w:cs="仿宋_GB2312"/>
          <w:sz w:val="32"/>
          <w:szCs w:val="32"/>
        </w:rPr>
        <w:t>2022年5月4日10时40分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事件：</w:t>
      </w:r>
      <w:r>
        <w:rPr>
          <w:rStyle w:val="13"/>
          <w:rFonts w:hint="eastAsia" w:ascii="Times New Roman" w:hAnsi="Times New Roman" w:eastAsia="仿宋_GB2312" w:cs="仿宋_GB2312"/>
          <w:sz w:val="32"/>
          <w:szCs w:val="32"/>
        </w:rPr>
        <w:t>成功避让滑坡地质灾害</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结果：</w:t>
      </w:r>
      <w:r>
        <w:rPr>
          <w:rStyle w:val="13"/>
          <w:rFonts w:hint="eastAsia" w:ascii="Times New Roman" w:hAnsi="Times New Roman" w:eastAsia="仿宋_GB2312" w:cs="仿宋_GB2312"/>
          <w:sz w:val="32"/>
          <w:szCs w:val="32"/>
        </w:rPr>
        <w:t>避免了5户17人可能因灾伤亡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灾害概况：</w:t>
      </w:r>
      <w:r>
        <w:rPr>
          <w:rStyle w:val="13"/>
          <w:rFonts w:hint="eastAsia" w:ascii="Times New Roman" w:hAnsi="Times New Roman" w:eastAsia="仿宋_GB2312" w:cs="仿宋_GB2312"/>
          <w:sz w:val="32"/>
          <w:szCs w:val="32"/>
        </w:rPr>
        <w:t>受降雨影响，5月4日10时40分，峨眉山市九里镇兴阳村4组发生滑坡灾害，规模约20万</w:t>
      </w:r>
      <w:r>
        <w:rPr>
          <w:rFonts w:hint="eastAsia" w:ascii="Times New Roman" w:hAnsi="Times New Roman" w:eastAsia="仿宋_GB2312" w:cs="仿宋_GB2312"/>
          <w:color w:val="000000"/>
          <w:sz w:val="32"/>
          <w:szCs w:val="32"/>
        </w:rPr>
        <w:t>方</w:t>
      </w:r>
      <w:r>
        <w:rPr>
          <w:rStyle w:val="13"/>
          <w:rFonts w:hint="eastAsia" w:ascii="Times New Roman" w:hAnsi="Times New Roman" w:eastAsia="仿宋_GB2312" w:cs="仿宋_GB2312"/>
          <w:sz w:val="32"/>
          <w:szCs w:val="32"/>
        </w:rPr>
        <w:t>，造成5户农房受损，约40亩茶地和农田损毁，一座小桥受损，直接经济损失约200万元。因预警及时，监测员巡查发现险情，提前避险转移全部受威胁群众11户36人，避免了5户17人可能因灾伤亡，实现成功避险。</w:t>
      </w:r>
    </w:p>
    <w:p>
      <w:pPr>
        <w:pStyle w:val="8"/>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避险经过：</w:t>
      </w:r>
      <w:r>
        <w:rPr>
          <w:rStyle w:val="13"/>
          <w:rFonts w:hint="eastAsia" w:ascii="Times New Roman" w:hAnsi="Times New Roman" w:eastAsia="仿宋_GB2312" w:cs="仿宋_GB2312"/>
          <w:sz w:val="32"/>
          <w:szCs w:val="32"/>
        </w:rPr>
        <w:t>3月10日，峨眉山市自然资源局会同九里镇政府组织技术专家及镇村干部开展汛前日常排查时，发现九里镇兴阳村4组个别地面出现裂缝，经专家确认将该点列入峨眉山市县级地质灾害预案点，纳入日常监测。4月16日，市自然资源局会同九里镇政府对该点进行现场复勘，在确认影响范围后，立即将受威胁群众共11户36人全部进行了提前避险转移安置，并安排专人进行24小时值守，设置警戒线，防止群众擅自返回。4月21日，市自然资源局会同九里镇政府组织专家召开现场论证会，决定将该隐患点全部住户进行避让搬迁安置。4月28日完成搬迁协议签订工作，5月1日实现全部财产搬离。5月4日上午8时，监测员在例行巡查中发现山体出现异常响动并立即报告，市自然资源局和九里镇</w:t>
      </w:r>
      <w:r>
        <w:rPr>
          <w:rStyle w:val="13"/>
          <w:rFonts w:hint="eastAsia" w:ascii="Times New Roman" w:hAnsi="Times New Roman" w:eastAsia="仿宋_GB2312" w:cs="仿宋_GB2312"/>
          <w:spacing w:val="-6"/>
          <w:sz w:val="32"/>
          <w:szCs w:val="32"/>
        </w:rPr>
        <w:t>政府接到报告后，立即采取现场临时交通管制措施。10时40分，该点位发生滑坡，因提前组织受威胁群众避让搬迁，避免了5户17人可能因灾伤亡，实现成功避险。</w:t>
      </w:r>
    </w:p>
    <w:p>
      <w:pPr>
        <w:pStyle w:val="7"/>
        <w:keepNext w:val="0"/>
        <w:keepLines w:val="0"/>
        <w:pageBreakBefore w:val="0"/>
        <w:widowControl w:val="0"/>
        <w:kinsoku/>
        <w:wordWrap/>
        <w:overflowPunct/>
        <w:topLinePunct w:val="0"/>
        <w:autoSpaceDE/>
        <w:autoSpaceDN/>
        <w:bidi w:val="0"/>
        <w:adjustRightInd/>
        <w:spacing w:after="0" w:line="600" w:lineRule="exact"/>
        <w:ind w:left="0" w:leftChars="0"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color w:val="auto"/>
          <w:sz w:val="32"/>
          <w:szCs w:val="32"/>
        </w:rPr>
        <w:t>经验与启示：一是</w:t>
      </w:r>
      <w:r>
        <w:rPr>
          <w:rStyle w:val="12"/>
          <w:rFonts w:hint="eastAsia" w:ascii="Times New Roman" w:hAnsi="Times New Roman" w:eastAsia="仿宋_GB2312" w:cs="仿宋_GB2312"/>
          <w:b w:val="0"/>
          <w:bCs w:val="0"/>
          <w:color w:val="auto"/>
          <w:sz w:val="32"/>
          <w:szCs w:val="32"/>
        </w:rPr>
        <w:t>汛前</w:t>
      </w:r>
      <w:r>
        <w:rPr>
          <w:rFonts w:hint="eastAsia" w:ascii="Times New Roman" w:hAnsi="Times New Roman" w:eastAsia="仿宋_GB2312" w:cs="仿宋_GB2312"/>
          <w:sz w:val="32"/>
          <w:szCs w:val="32"/>
        </w:rPr>
        <w:t>专群结合排查到位</w:t>
      </w:r>
      <w:r>
        <w:rPr>
          <w:rStyle w:val="13"/>
          <w:rFonts w:hint="eastAsia" w:ascii="Times New Roman" w:hAnsi="Times New Roman" w:eastAsia="仿宋_GB2312" w:cs="仿宋_GB2312"/>
          <w:color w:val="auto"/>
          <w:sz w:val="32"/>
          <w:szCs w:val="32"/>
        </w:rPr>
        <w:t>。</w:t>
      </w:r>
      <w:r>
        <w:rPr>
          <w:rFonts w:hint="eastAsia" w:ascii="Times New Roman" w:hAnsi="Times New Roman" w:eastAsia="仿宋_GB2312" w:cs="仿宋_GB2312"/>
          <w:sz w:val="32"/>
          <w:szCs w:val="32"/>
        </w:rPr>
        <w:t>市自然资源局对排查发现的新增隐患点第一时间组织专家和</w:t>
      </w:r>
      <w:r>
        <w:rPr>
          <w:rStyle w:val="13"/>
          <w:rFonts w:hint="eastAsia" w:ascii="Times New Roman" w:hAnsi="Times New Roman" w:eastAsia="仿宋_GB2312" w:cs="仿宋_GB2312"/>
          <w:color w:val="auto"/>
          <w:sz w:val="32"/>
          <w:szCs w:val="32"/>
        </w:rPr>
        <w:t>专业技术人员开展</w:t>
      </w:r>
      <w:r>
        <w:rPr>
          <w:rFonts w:hint="eastAsia" w:ascii="Times New Roman" w:hAnsi="Times New Roman" w:eastAsia="仿宋_GB2312" w:cs="仿宋_GB2312"/>
          <w:sz w:val="32"/>
          <w:szCs w:val="32"/>
        </w:rPr>
        <w:t>现场论证，并提出科学处置意见。</w:t>
      </w:r>
      <w:r>
        <w:rPr>
          <w:rStyle w:val="13"/>
          <w:rFonts w:hint="eastAsia" w:ascii="Times New Roman" w:hAnsi="Times New Roman" w:eastAsia="仿宋_GB2312" w:cs="仿宋_GB2312"/>
          <w:b/>
          <w:bCs/>
          <w:color w:val="auto"/>
          <w:sz w:val="32"/>
          <w:szCs w:val="32"/>
        </w:rPr>
        <w:t>二是</w:t>
      </w:r>
      <w:r>
        <w:rPr>
          <w:rStyle w:val="13"/>
          <w:rFonts w:hint="eastAsia" w:ascii="Times New Roman" w:hAnsi="Times New Roman" w:eastAsia="仿宋_GB2312" w:cs="仿宋_GB2312"/>
          <w:color w:val="auto"/>
          <w:sz w:val="32"/>
          <w:szCs w:val="32"/>
        </w:rPr>
        <w:t>常态</w:t>
      </w:r>
      <w:r>
        <w:rPr>
          <w:rFonts w:hint="eastAsia" w:ascii="Times New Roman" w:hAnsi="Times New Roman" w:eastAsia="仿宋_GB2312" w:cs="仿宋_GB2312"/>
          <w:sz w:val="32"/>
          <w:szCs w:val="32"/>
        </w:rPr>
        <w:t>巡查监测预警到位。常态化开展有人居住地隐患巡查，确保风险隐患早发现、早预警、早处置。</w:t>
      </w:r>
      <w:r>
        <w:rPr>
          <w:rFonts w:hint="eastAsia" w:ascii="Times New Roman" w:hAnsi="Times New Roman" w:eastAsia="仿宋_GB2312" w:cs="仿宋_GB2312"/>
          <w:b/>
          <w:bCs/>
          <w:sz w:val="32"/>
          <w:szCs w:val="32"/>
        </w:rPr>
        <w:t>三是</w:t>
      </w:r>
      <w:r>
        <w:rPr>
          <w:rFonts w:hint="eastAsia" w:ascii="Times New Roman" w:hAnsi="Times New Roman" w:eastAsia="仿宋_GB2312" w:cs="仿宋_GB2312"/>
          <w:sz w:val="32"/>
          <w:szCs w:val="32"/>
        </w:rPr>
        <w:t>主动避险管控到位。基层政府、有关部门、村组干部及防灾责任人</w:t>
      </w:r>
      <w:r>
        <w:rPr>
          <w:rStyle w:val="13"/>
          <w:rFonts w:hint="eastAsia" w:ascii="Times New Roman" w:hAnsi="Times New Roman" w:eastAsia="仿宋_GB2312" w:cs="仿宋_GB2312"/>
          <w:color w:val="auto"/>
          <w:kern w:val="0"/>
          <w:sz w:val="32"/>
          <w:szCs w:val="32"/>
        </w:rPr>
        <w:t>在险情出现时响应迅速、处置果断，</w:t>
      </w:r>
      <w:r>
        <w:rPr>
          <w:rFonts w:hint="eastAsia" w:ascii="Times New Roman" w:hAnsi="Times New Roman" w:eastAsia="仿宋_GB2312" w:cs="仿宋_GB2312"/>
          <w:sz w:val="32"/>
          <w:szCs w:val="32"/>
        </w:rPr>
        <w:t>及时转移受威胁群众，加强现场管控，避免了人员伤亡。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黑体" w:cs="黑体"/>
          <w:bCs/>
          <w:spacing w:val="-6"/>
          <w:kern w:val="44"/>
          <w:sz w:val="32"/>
          <w:szCs w:val="32"/>
        </w:rPr>
      </w:pPr>
      <w:r>
        <w:rPr>
          <w:rStyle w:val="13"/>
          <w:rFonts w:hint="eastAsia" w:ascii="Times New Roman" w:hAnsi="Times New Roman" w:eastAsia="黑体" w:cs="黑体"/>
          <w:bCs/>
          <w:kern w:val="44"/>
          <w:sz w:val="32"/>
          <w:szCs w:val="32"/>
          <w:lang w:val="en-US" w:eastAsia="zh-CN"/>
        </w:rPr>
        <w:t>四</w:t>
      </w:r>
      <w:r>
        <w:rPr>
          <w:rStyle w:val="13"/>
          <w:rFonts w:hint="eastAsia" w:ascii="Times New Roman" w:hAnsi="Times New Roman" w:eastAsia="黑体" w:cs="黑体"/>
          <w:bCs/>
          <w:spacing w:val="-6"/>
          <w:kern w:val="44"/>
          <w:sz w:val="32"/>
          <w:szCs w:val="32"/>
        </w:rPr>
        <w:t>、阿坝州马尔康市草登乡科拉机村4组俄热塘滑坡成功避险案例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地点：</w:t>
      </w:r>
      <w:r>
        <w:rPr>
          <w:rFonts w:hint="eastAsia" w:ascii="Times New Roman" w:hAnsi="Times New Roman" w:eastAsia="仿宋_GB2312" w:cs="仿宋_GB2312"/>
          <w:sz w:val="32"/>
          <w:szCs w:val="32"/>
        </w:rPr>
        <w:t>阿坝州马尔康市草登乡科拉机村4组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时间：</w:t>
      </w:r>
      <w:r>
        <w:rPr>
          <w:rStyle w:val="13"/>
          <w:rFonts w:hint="eastAsia" w:ascii="Times New Roman" w:hAnsi="Times New Roman" w:eastAsia="仿宋_GB2312" w:cs="仿宋_GB2312"/>
          <w:sz w:val="32"/>
          <w:szCs w:val="32"/>
        </w:rPr>
        <w:t>2022年6月10日02时</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事件：</w:t>
      </w:r>
      <w:r>
        <w:rPr>
          <w:rStyle w:val="13"/>
          <w:rFonts w:hint="eastAsia" w:ascii="Times New Roman" w:hAnsi="Times New Roman" w:eastAsia="仿宋_GB2312" w:cs="仿宋_GB2312"/>
          <w:sz w:val="32"/>
          <w:szCs w:val="32"/>
        </w:rPr>
        <w:t>成功避让滑坡地质灾害</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结果：</w:t>
      </w:r>
      <w:r>
        <w:rPr>
          <w:rStyle w:val="13"/>
          <w:rFonts w:hint="eastAsia" w:ascii="Times New Roman" w:hAnsi="Times New Roman" w:eastAsia="仿宋_GB2312" w:cs="仿宋_GB2312"/>
          <w:sz w:val="32"/>
          <w:szCs w:val="32"/>
        </w:rPr>
        <w:t>避免了2户12人因灾伤亡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灾害概况：</w:t>
      </w:r>
      <w:r>
        <w:rPr>
          <w:rStyle w:val="13"/>
          <w:rFonts w:hint="eastAsia" w:ascii="Times New Roman" w:hAnsi="Times New Roman" w:eastAsia="仿宋_GB2312" w:cs="仿宋_GB2312"/>
          <w:sz w:val="32"/>
          <w:szCs w:val="32"/>
        </w:rPr>
        <w:t>受马尔康地震及余震影响，6月10日凌晨02时，</w:t>
      </w:r>
      <w:r>
        <w:rPr>
          <w:rFonts w:hint="eastAsia" w:ascii="Times New Roman" w:hAnsi="Times New Roman" w:eastAsia="仿宋_GB2312" w:cs="仿宋_GB2312"/>
          <w:sz w:val="32"/>
          <w:szCs w:val="32"/>
        </w:rPr>
        <w:t>马尔康市草登乡科拉机村4组俄热塘发生滑坡灾害，规模约56万</w:t>
      </w:r>
      <w:r>
        <w:rPr>
          <w:rFonts w:hint="eastAsia" w:ascii="Times New Roman" w:hAnsi="Times New Roman" w:eastAsia="仿宋_GB2312" w:cs="仿宋_GB2312"/>
          <w:color w:val="000000"/>
          <w:sz w:val="32"/>
          <w:szCs w:val="32"/>
        </w:rPr>
        <w:t>方</w:t>
      </w:r>
      <w:r>
        <w:rPr>
          <w:rFonts w:hint="eastAsia" w:ascii="Times New Roman" w:hAnsi="Times New Roman" w:eastAsia="仿宋_GB2312" w:cs="仿宋_GB2312"/>
          <w:sz w:val="32"/>
          <w:szCs w:val="32"/>
        </w:rPr>
        <w:t>，造成2户房屋垮塌，直接经济损失约50万元。</w:t>
      </w:r>
      <w:r>
        <w:rPr>
          <w:rStyle w:val="13"/>
          <w:rFonts w:hint="eastAsia" w:ascii="Times New Roman" w:hAnsi="Times New Roman" w:eastAsia="仿宋_GB2312" w:cs="仿宋_GB2312"/>
          <w:sz w:val="32"/>
          <w:szCs w:val="32"/>
        </w:rPr>
        <w:t>由于预警及时，防灾措施落实得当，</w:t>
      </w:r>
      <w:r>
        <w:rPr>
          <w:rStyle w:val="13"/>
          <w:rFonts w:hint="eastAsia" w:ascii="Times New Roman" w:hAnsi="Times New Roman" w:eastAsia="仿宋_GB2312" w:cs="仿宋_GB2312"/>
          <w:spacing w:val="-6"/>
          <w:sz w:val="32"/>
          <w:szCs w:val="32"/>
        </w:rPr>
        <w:t>避免了2户12人可能因灾伤亡，实现成功避险。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避险经过：</w:t>
      </w:r>
      <w:r>
        <w:rPr>
          <w:rFonts w:hint="eastAsia" w:ascii="Times New Roman" w:hAnsi="Times New Roman" w:eastAsia="仿宋_GB2312" w:cs="仿宋_GB2312"/>
          <w:sz w:val="32"/>
          <w:szCs w:val="32"/>
        </w:rPr>
        <w:t>6月9日16时30分，在接到阿坝州自然资源局发布的未来48小时地质灾害气象风险黄色预警后，马尔康市自然资源局值班人员立即将预警信息通过电话、QQ群、微信群通知到各乡镇防灾责任人、地灾隐患点监测员、在建工程管理人员等，提醒做好监测预警、隐患巡排查、避险转移等各项防灾工作。20时51分2.9级地震发生后，草登乡科拉机村俄热塘滑坡监测员然拉木滚发现房屋旁一条从未断流的小溪断流，根据平时地灾宣传培训所学知识判断，可能会发生较大规模地质灾害，随即将受威胁群众全部撤离至安全地带。6月10日零时3分左右，草登乡科拉机村突遇5.8级地震，凌晨1时，再次遭遇6.0级地震，强烈地震导致俄热塘滑坡复活，导致2户房屋垮塌。因监测员履职到位，受威胁群众避险撤离及时，避免了2户12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经验与启示：一是</w:t>
      </w:r>
      <w:r>
        <w:rPr>
          <w:rFonts w:hint="eastAsia" w:ascii="Times New Roman" w:hAnsi="Times New Roman" w:eastAsia="仿宋_GB2312" w:cs="仿宋_GB2312"/>
          <w:sz w:val="32"/>
          <w:szCs w:val="32"/>
        </w:rPr>
        <w:t>州、县自然资源部门高度重视地灾防治工作，坚持早部署、早启动、早落实，逐点修订完善防灾预案，逐级签订地灾防治目标责任书，逐点组织开展宣传培训和防灾避险演练，层层压实防灾工作责任。</w:t>
      </w:r>
      <w:r>
        <w:rPr>
          <w:rFonts w:hint="eastAsia" w:ascii="Times New Roman" w:hAnsi="Times New Roman" w:eastAsia="仿宋_GB2312" w:cs="仿宋_GB2312"/>
          <w:b/>
          <w:bCs/>
          <w:sz w:val="32"/>
          <w:szCs w:val="32"/>
        </w:rPr>
        <w:t>二是</w:t>
      </w:r>
      <w:r>
        <w:rPr>
          <w:rFonts w:hint="eastAsia" w:ascii="Times New Roman" w:hAnsi="Times New Roman" w:eastAsia="仿宋_GB2312" w:cs="仿宋_GB2312"/>
          <w:sz w:val="32"/>
          <w:szCs w:val="32"/>
        </w:rPr>
        <w:t>完善多部门协同配合的防灾减灾体系，自然资源、气象部门严格落实“一日一会商、一日一调度”工作机制，联合发布气象风险预警信息，及时逐级传达到位。</w:t>
      </w:r>
      <w:r>
        <w:rPr>
          <w:rFonts w:hint="eastAsia" w:ascii="Times New Roman" w:hAnsi="Times New Roman" w:eastAsia="仿宋_GB2312" w:cs="仿宋_GB2312"/>
          <w:b/>
          <w:bCs/>
          <w:sz w:val="32"/>
          <w:szCs w:val="32"/>
        </w:rPr>
        <w:t>三是</w:t>
      </w:r>
      <w:r>
        <w:rPr>
          <w:rFonts w:hint="eastAsia" w:ascii="Times New Roman" w:hAnsi="Times New Roman" w:eastAsia="仿宋_GB2312" w:cs="仿宋_GB2312"/>
          <w:sz w:val="32"/>
          <w:szCs w:val="32"/>
        </w:rPr>
        <w:t>监测员认真履职尽责，第一时间发现常流溪水断流，判断可能发生地质灾害，连夜转移受威胁群众，用实际行动筑牢了地灾防治第一道防线。</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黑体" w:cs="黑体"/>
          <w:bCs/>
          <w:kern w:val="44"/>
          <w:sz w:val="32"/>
          <w:szCs w:val="32"/>
        </w:rPr>
      </w:pPr>
      <w:r>
        <w:rPr>
          <w:rStyle w:val="13"/>
          <w:rFonts w:hint="eastAsia" w:ascii="Times New Roman" w:hAnsi="Times New Roman" w:eastAsia="黑体" w:cs="黑体"/>
          <w:bCs/>
          <w:kern w:val="44"/>
          <w:sz w:val="32"/>
          <w:szCs w:val="32"/>
          <w:lang w:val="en-US" w:eastAsia="zh-CN"/>
        </w:rPr>
        <w:t>五</w:t>
      </w:r>
      <w:r>
        <w:rPr>
          <w:rStyle w:val="13"/>
          <w:rFonts w:hint="eastAsia" w:ascii="Times New Roman" w:hAnsi="Times New Roman" w:eastAsia="黑体" w:cs="黑体"/>
          <w:bCs/>
          <w:kern w:val="44"/>
          <w:sz w:val="32"/>
          <w:szCs w:val="32"/>
        </w:rPr>
        <w:t>、凉山州冕宁县棉沙镇龙家沟村7组泥石流成功避险案例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地点：</w:t>
      </w:r>
      <w:r>
        <w:rPr>
          <w:rStyle w:val="13"/>
          <w:rFonts w:hint="eastAsia" w:ascii="Times New Roman" w:hAnsi="Times New Roman" w:eastAsia="仿宋_GB2312" w:cs="仿宋_GB2312"/>
          <w:sz w:val="32"/>
          <w:szCs w:val="32"/>
        </w:rPr>
        <w:t>凉山州冕宁县棉沙镇龙家沟村7组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时间：</w:t>
      </w:r>
      <w:r>
        <w:rPr>
          <w:rStyle w:val="13"/>
          <w:rFonts w:hint="eastAsia" w:ascii="Times New Roman" w:hAnsi="Times New Roman" w:eastAsia="仿宋_GB2312" w:cs="仿宋_GB2312"/>
          <w:sz w:val="32"/>
          <w:szCs w:val="32"/>
        </w:rPr>
        <w:t>2022年6月17日20时15分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事件：</w:t>
      </w:r>
      <w:r>
        <w:rPr>
          <w:rStyle w:val="13"/>
          <w:rFonts w:hint="eastAsia" w:ascii="Times New Roman" w:hAnsi="Times New Roman" w:eastAsia="仿宋_GB2312" w:cs="仿宋_GB2312"/>
          <w:sz w:val="32"/>
          <w:szCs w:val="32"/>
        </w:rPr>
        <w:t>成功避让泥石流地质灾害</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
          <w:bCs/>
          <w:sz w:val="32"/>
          <w:szCs w:val="32"/>
        </w:rPr>
      </w:pPr>
      <w:r>
        <w:rPr>
          <w:rStyle w:val="13"/>
          <w:rFonts w:hint="eastAsia" w:ascii="Times New Roman" w:hAnsi="Times New Roman" w:eastAsia="仿宋_GB2312" w:cs="仿宋_GB2312"/>
          <w:b/>
          <w:bCs/>
          <w:sz w:val="32"/>
          <w:szCs w:val="32"/>
        </w:rPr>
        <w:t>结果：</w:t>
      </w:r>
      <w:r>
        <w:rPr>
          <w:rStyle w:val="13"/>
          <w:rFonts w:hint="eastAsia" w:ascii="Times New Roman" w:hAnsi="Times New Roman" w:eastAsia="仿宋_GB2312" w:cs="仿宋_GB2312"/>
          <w:sz w:val="32"/>
          <w:szCs w:val="32"/>
        </w:rPr>
        <w:t>避免了6户14人可能因灾伤亡</w:t>
      </w:r>
    </w:p>
    <w:p>
      <w:pPr>
        <w:pStyle w:val="7"/>
        <w:keepNext w:val="0"/>
        <w:keepLines w:val="0"/>
        <w:pageBreakBefore w:val="0"/>
        <w:widowControl w:val="0"/>
        <w:kinsoku/>
        <w:wordWrap/>
        <w:overflowPunct/>
        <w:topLinePunct w:val="0"/>
        <w:autoSpaceDE/>
        <w:autoSpaceDN/>
        <w:bidi w:val="0"/>
        <w:adjustRightInd/>
        <w:spacing w:after="0" w:line="600" w:lineRule="exact"/>
        <w:ind w:left="0" w:leftChars="0" w:firstLine="643" w:firstLineChars="200"/>
        <w:textAlignment w:val="auto"/>
        <w:rPr>
          <w:rStyle w:val="13"/>
          <w:rFonts w:hint="eastAsia" w:ascii="Times New Roman" w:hAnsi="Times New Roman" w:eastAsia="仿宋_GB2312" w:cs="仿宋_GB2312"/>
          <w:color w:val="auto"/>
          <w:sz w:val="32"/>
          <w:szCs w:val="32"/>
        </w:rPr>
      </w:pPr>
      <w:r>
        <w:rPr>
          <w:rStyle w:val="13"/>
          <w:rFonts w:hint="eastAsia" w:ascii="Times New Roman" w:hAnsi="Times New Roman" w:eastAsia="仿宋_GB2312" w:cs="仿宋_GB2312"/>
          <w:b/>
          <w:bCs/>
          <w:color w:val="auto"/>
          <w:sz w:val="32"/>
          <w:szCs w:val="32"/>
        </w:rPr>
        <w:t>灾害概况：</w:t>
      </w:r>
      <w:r>
        <w:rPr>
          <w:rStyle w:val="13"/>
          <w:rFonts w:hint="eastAsia" w:ascii="Times New Roman" w:hAnsi="Times New Roman" w:eastAsia="仿宋_GB2312" w:cs="仿宋_GB2312"/>
          <w:color w:val="auto"/>
          <w:sz w:val="32"/>
          <w:szCs w:val="32"/>
        </w:rPr>
        <w:t>受持续降雨影响，6月17日20时15分，冕宁县棉沙镇龙家沟村7组突发泥石流灾害，规模约1000方，造成6户村民房屋不同程度受损、牲畜被埋、G248国道中断，直接经济损失约60万元，因预警及时，村干部与监测员发现险情，提前避险转移全部受威胁群众7户22人，避免了6户14人可能的因灾伤亡，实现成功避险。</w:t>
      </w:r>
    </w:p>
    <w:p>
      <w:pPr>
        <w:pStyle w:val="7"/>
        <w:keepNext w:val="0"/>
        <w:keepLines w:val="0"/>
        <w:pageBreakBefore w:val="0"/>
        <w:widowControl w:val="0"/>
        <w:kinsoku/>
        <w:wordWrap/>
        <w:overflowPunct/>
        <w:topLinePunct w:val="0"/>
        <w:autoSpaceDE/>
        <w:autoSpaceDN/>
        <w:bidi w:val="0"/>
        <w:adjustRightInd/>
        <w:spacing w:after="0" w:line="600" w:lineRule="exact"/>
        <w:ind w:left="0" w:leftChars="0" w:firstLine="643" w:firstLineChars="200"/>
        <w:textAlignment w:val="auto"/>
        <w:rPr>
          <w:rStyle w:val="13"/>
          <w:rFonts w:hint="eastAsia" w:ascii="Times New Roman" w:hAnsi="Times New Roman" w:eastAsia="仿宋_GB2312" w:cs="仿宋_GB2312"/>
          <w:color w:val="auto"/>
          <w:sz w:val="32"/>
          <w:szCs w:val="32"/>
        </w:rPr>
      </w:pPr>
      <w:r>
        <w:rPr>
          <w:rStyle w:val="13"/>
          <w:rFonts w:hint="eastAsia" w:ascii="Times New Roman" w:hAnsi="Times New Roman" w:eastAsia="仿宋_GB2312" w:cs="仿宋_GB2312"/>
          <w:b/>
          <w:bCs/>
          <w:color w:val="auto"/>
          <w:sz w:val="32"/>
          <w:szCs w:val="32"/>
        </w:rPr>
        <w:t>避险经过：</w:t>
      </w:r>
      <w:r>
        <w:rPr>
          <w:rStyle w:val="13"/>
          <w:rFonts w:hint="eastAsia" w:ascii="Times New Roman" w:hAnsi="Times New Roman" w:eastAsia="仿宋_GB2312" w:cs="仿宋_GB2312"/>
          <w:color w:val="auto"/>
          <w:sz w:val="32"/>
          <w:szCs w:val="32"/>
        </w:rPr>
        <w:t>6月17日，凉山州防汛防地灾专班要求各县（市）密切关注气象部门发布的短临预报信息。17日18时，冕宁县自然资源局向各乡镇（街道）、县级相关部门、矿山企业、在建工程项目及监测员发布提醒信息。20时20分，棉沙镇下小雨，龙家沟村7组村文书罗云华、监测员邱木支和马克基在例行巡排查时听到沟道上游有轰隆声，根据</w:t>
      </w:r>
      <w:r>
        <w:rPr>
          <w:rFonts w:hint="eastAsia" w:ascii="Times New Roman" w:hAnsi="Times New Roman" w:eastAsia="仿宋_GB2312" w:cs="仿宋_GB2312"/>
          <w:color w:val="auto"/>
          <w:sz w:val="32"/>
          <w:szCs w:val="32"/>
        </w:rPr>
        <w:t>平时培训所学地灾防范知识</w:t>
      </w:r>
      <w:r>
        <w:rPr>
          <w:rStyle w:val="13"/>
          <w:rFonts w:hint="eastAsia" w:ascii="Times New Roman" w:hAnsi="Times New Roman" w:eastAsia="仿宋_GB2312" w:cs="仿宋_GB2312"/>
          <w:color w:val="auto"/>
          <w:sz w:val="32"/>
          <w:szCs w:val="32"/>
        </w:rPr>
        <w:t>，判断可能会发生泥石流，于是立即组织沟口村民进行紧急避险转移。20时25分，棉沙镇龙家沟村7组突发泥石流灾害，因提前转移避让，避免了6户14人可能因灾伤亡，实现成功避险。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bCs/>
          <w:kern w:val="44"/>
          <w:sz w:val="32"/>
          <w:szCs w:val="32"/>
          <w:lang w:val="en-US" w:eastAsia="zh-CN"/>
        </w:rPr>
      </w:pPr>
      <w:r>
        <w:rPr>
          <w:rStyle w:val="13"/>
          <w:rFonts w:hint="eastAsia" w:ascii="Times New Roman" w:hAnsi="Times New Roman" w:eastAsia="仿宋_GB2312" w:cs="仿宋_GB2312"/>
          <w:b/>
          <w:bCs/>
          <w:sz w:val="32"/>
          <w:szCs w:val="32"/>
        </w:rPr>
        <w:t>经验与启示：</w:t>
      </w:r>
      <w:r>
        <w:rPr>
          <w:rStyle w:val="13"/>
          <w:rFonts w:hint="eastAsia" w:ascii="Times New Roman" w:hAnsi="Times New Roman" w:eastAsia="仿宋_GB2312" w:cs="仿宋_GB2312"/>
          <w:sz w:val="32"/>
          <w:szCs w:val="32"/>
        </w:rPr>
        <w:t>近年来，凉山州根据防灾实际，探索制定了地质灾害防治“三长一员”机制（即包乡县级领导为“点长”，乡镇党委书记和乡镇长为“常务副点长”，乡镇班子成员为“副点长”，县自然资源班子成员、县级地</w:t>
      </w:r>
      <w:r>
        <w:rPr>
          <w:rStyle w:val="13"/>
          <w:rFonts w:hint="eastAsia" w:ascii="Times New Roman" w:hAnsi="Times New Roman" w:eastAsia="仿宋_GB2312" w:cs="仿宋_GB2312"/>
          <w:sz w:val="32"/>
          <w:szCs w:val="32"/>
          <w:lang w:val="en-US" w:eastAsia="zh-CN"/>
        </w:rPr>
        <w:t>灾</w:t>
      </w:r>
      <w:r>
        <w:rPr>
          <w:rStyle w:val="13"/>
          <w:rFonts w:hint="eastAsia" w:ascii="Times New Roman" w:hAnsi="Times New Roman" w:eastAsia="仿宋_GB2312" w:cs="仿宋_GB2312"/>
          <w:sz w:val="32"/>
          <w:szCs w:val="32"/>
        </w:rPr>
        <w:t>指挥部成员单位负责人、包乡县级部门负责人为“督导员”对点位包干、分工负责），有效压紧压实了各级防灾责任，使“三查”“三避让”“三个紧急撤离”等刚性制度在乡镇、村组得到坚决贯彻落实，最大限度地保障了人民群众生命财产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b/>
          <w:bCs/>
          <w:color w:val="FF0000"/>
          <w:sz w:val="32"/>
          <w:szCs w:val="32"/>
        </w:rPr>
      </w:pPr>
      <w:r>
        <w:rPr>
          <w:rStyle w:val="13"/>
          <w:rFonts w:hint="eastAsia" w:ascii="Times New Roman" w:hAnsi="Times New Roman" w:eastAsia="黑体" w:cs="Times New Roman"/>
          <w:bCs/>
          <w:kern w:val="44"/>
          <w:sz w:val="32"/>
          <w:szCs w:val="32"/>
          <w:lang w:val="en-US" w:eastAsia="zh-CN"/>
        </w:rPr>
        <w:t>六</w:t>
      </w:r>
      <w:r>
        <w:rPr>
          <w:rStyle w:val="13"/>
          <w:rFonts w:hint="eastAsia" w:ascii="Times New Roman" w:hAnsi="Times New Roman" w:eastAsia="黑体" w:cs="Times New Roman"/>
          <w:bCs/>
          <w:kern w:val="44"/>
          <w:sz w:val="32"/>
          <w:szCs w:val="32"/>
        </w:rPr>
        <w:t>、</w:t>
      </w:r>
      <w:bookmarkStart w:id="0" w:name="_Hlk106570329"/>
      <w:r>
        <w:rPr>
          <w:rStyle w:val="13"/>
          <w:rFonts w:hint="eastAsia" w:ascii="Times New Roman" w:hAnsi="Times New Roman" w:eastAsia="黑体" w:cs="Times New Roman"/>
          <w:kern w:val="44"/>
          <w:sz w:val="32"/>
          <w:szCs w:val="32"/>
        </w:rPr>
        <w:t>甘孜州九龙县雪洼龙镇雪洼村雪洼组</w:t>
      </w:r>
      <w:bookmarkEnd w:id="0"/>
      <w:r>
        <w:rPr>
          <w:rStyle w:val="13"/>
          <w:rFonts w:hint="eastAsia" w:ascii="Times New Roman" w:hAnsi="Times New Roman" w:eastAsia="黑体" w:cs="Times New Roman"/>
          <w:kern w:val="44"/>
          <w:sz w:val="32"/>
          <w:szCs w:val="32"/>
        </w:rPr>
        <w:t>雀枯沟泥石流成功避险</w:t>
      </w:r>
      <w:r>
        <w:rPr>
          <w:rStyle w:val="13"/>
          <w:rFonts w:hint="eastAsia" w:ascii="Times New Roman" w:hAnsi="Times New Roman" w:eastAsia="黑体" w:cs="Times New Roman"/>
          <w:bCs/>
          <w:kern w:val="44"/>
          <w:sz w:val="32"/>
          <w:szCs w:val="32"/>
        </w:rPr>
        <w:t>案例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地点：</w:t>
      </w:r>
      <w:r>
        <w:rPr>
          <w:rFonts w:hint="eastAsia" w:ascii="Times New Roman" w:hAnsi="Times New Roman" w:eastAsia="仿宋_GB2312" w:cs="仿宋_GB2312"/>
          <w:sz w:val="32"/>
          <w:szCs w:val="32"/>
        </w:rPr>
        <w:t>甘孜州九龙县雪洼龙镇雪洼村雪洼组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时间</w:t>
      </w:r>
      <w:r>
        <w:rPr>
          <w:rFonts w:hint="eastAsia" w:ascii="Times New Roman" w:hAnsi="Times New Roman" w:eastAsia="仿宋_GB2312" w:cs="仿宋_GB2312"/>
          <w:sz w:val="32"/>
          <w:szCs w:val="32"/>
        </w:rPr>
        <w:t>：</w:t>
      </w:r>
      <w:r>
        <w:rPr>
          <w:rStyle w:val="13"/>
          <w:rFonts w:hint="eastAsia" w:ascii="Times New Roman" w:hAnsi="Times New Roman" w:eastAsia="仿宋_GB2312" w:cs="仿宋_GB2312"/>
          <w:sz w:val="32"/>
          <w:szCs w:val="32"/>
        </w:rPr>
        <w:t>2022年6月19日19时</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事件</w:t>
      </w:r>
      <w:r>
        <w:rPr>
          <w:rFonts w:hint="eastAsia" w:ascii="Times New Roman" w:hAnsi="Times New Roman" w:eastAsia="仿宋_GB2312" w:cs="仿宋_GB2312"/>
          <w:sz w:val="32"/>
          <w:szCs w:val="32"/>
        </w:rPr>
        <w:t>：成功避让泥石流地质灾害</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结果</w:t>
      </w:r>
      <w:r>
        <w:rPr>
          <w:rFonts w:hint="eastAsia" w:ascii="Times New Roman" w:hAnsi="Times New Roman" w:eastAsia="仿宋_GB2312" w:cs="仿宋_GB2312"/>
          <w:sz w:val="32"/>
          <w:szCs w:val="32"/>
        </w:rPr>
        <w:t>：</w:t>
      </w:r>
      <w:r>
        <w:rPr>
          <w:rStyle w:val="13"/>
          <w:rFonts w:hint="eastAsia" w:ascii="Times New Roman" w:hAnsi="Times New Roman" w:eastAsia="仿宋_GB2312" w:cs="仿宋_GB2312"/>
          <w:sz w:val="32"/>
          <w:szCs w:val="32"/>
        </w:rPr>
        <w:t>避免了</w:t>
      </w:r>
      <w:r>
        <w:rPr>
          <w:rStyle w:val="13"/>
          <w:rFonts w:hint="eastAsia" w:ascii="Times New Roman" w:hAnsi="Times New Roman" w:eastAsia="仿宋_GB2312" w:cs="仿宋_GB2312"/>
          <w:sz w:val="32"/>
          <w:szCs w:val="32"/>
          <w:lang w:val="en-US" w:eastAsia="zh-CN"/>
        </w:rPr>
        <w:t>5</w:t>
      </w:r>
      <w:r>
        <w:rPr>
          <w:rStyle w:val="13"/>
          <w:rFonts w:hint="eastAsia" w:ascii="Times New Roman" w:hAnsi="Times New Roman" w:eastAsia="仿宋_GB2312" w:cs="仿宋_GB2312"/>
          <w:sz w:val="32"/>
          <w:szCs w:val="32"/>
        </w:rPr>
        <w:t>户</w:t>
      </w:r>
      <w:r>
        <w:rPr>
          <w:rStyle w:val="13"/>
          <w:rFonts w:hint="eastAsia" w:ascii="Times New Roman" w:hAnsi="Times New Roman" w:eastAsia="仿宋_GB2312" w:cs="仿宋_GB2312"/>
          <w:sz w:val="32"/>
          <w:szCs w:val="32"/>
          <w:lang w:val="en-US" w:eastAsia="zh-CN"/>
        </w:rPr>
        <w:t>21</w:t>
      </w:r>
      <w:r>
        <w:rPr>
          <w:rStyle w:val="13"/>
          <w:rFonts w:hint="eastAsia" w:ascii="Times New Roman" w:hAnsi="Times New Roman" w:eastAsia="仿宋_GB2312" w:cs="仿宋_GB2312"/>
          <w:sz w:val="32"/>
          <w:szCs w:val="32"/>
        </w:rPr>
        <w:t>人可能因灾伤亡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灾害概况</w:t>
      </w:r>
      <w:r>
        <w:rPr>
          <w:rFonts w:hint="eastAsia" w:ascii="Times New Roman" w:hAnsi="Times New Roman" w:eastAsia="仿宋_GB2312" w:cs="仿宋_GB2312"/>
          <w:sz w:val="32"/>
          <w:szCs w:val="32"/>
        </w:rPr>
        <w:t>：</w:t>
      </w:r>
      <w:r>
        <w:rPr>
          <w:rStyle w:val="13"/>
          <w:rFonts w:hint="eastAsia" w:ascii="Times New Roman" w:hAnsi="Times New Roman" w:eastAsia="仿宋_GB2312" w:cs="仿宋_GB2312"/>
          <w:sz w:val="32"/>
          <w:szCs w:val="32"/>
        </w:rPr>
        <w:t>受降雨影响，6月19日19时，九龙县雪洼龙镇雪洼村雪洼组雀枯沟发生泥石流灾害，模规约9000</w:t>
      </w:r>
      <w:r>
        <w:rPr>
          <w:rFonts w:hint="eastAsia" w:ascii="Times New Roman" w:hAnsi="Times New Roman" w:eastAsia="仿宋_GB2312" w:cs="仿宋_GB2312"/>
          <w:color w:val="000000"/>
          <w:sz w:val="32"/>
          <w:szCs w:val="32"/>
          <w:lang w:eastAsia="zh-CN"/>
        </w:rPr>
        <w:t>方</w:t>
      </w:r>
      <w:r>
        <w:rPr>
          <w:rStyle w:val="13"/>
          <w:rFonts w:hint="eastAsia" w:ascii="Times New Roman" w:hAnsi="Times New Roman" w:eastAsia="仿宋_GB2312" w:cs="仿宋_GB2312"/>
          <w:sz w:val="32"/>
          <w:szCs w:val="32"/>
        </w:rPr>
        <w:t>，造成1户房屋、2公里通村公路及15亩农作物损毁，4户房屋严重受损，1台拖拉机被淹没，直接经济损失约172万元。因村组干部提前组织全部受威胁群众10户48人避险转移，避免了5户21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iCs/>
          <w:sz w:val="32"/>
          <w:szCs w:val="32"/>
        </w:rPr>
        <w:t>避险经过：</w:t>
      </w:r>
      <w:r>
        <w:rPr>
          <w:rStyle w:val="13"/>
          <w:rFonts w:hint="eastAsia" w:ascii="Times New Roman" w:hAnsi="Times New Roman" w:eastAsia="仿宋_GB2312" w:cs="仿宋_GB2312"/>
          <w:sz w:val="32"/>
          <w:szCs w:val="32"/>
        </w:rPr>
        <w:t>6月19日16时16分，雪洼龙镇雪洼村开始下冰雹，雪洼村村支部书记王朝元提醒村民注意安全，下午18时22分，雪洼村雀枯沟流域内雨量增大，王朝元书记立即组织村民进行转移，同时向镇长蒲正美报告雨情，并在18时25分将全部人员转移至临时避险安置场所。19时雪洼村雀枯沟发生泥石流灾害，因提前避险转移全部受威胁群众，避免了5户21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rPr>
        <w:t>经验</w:t>
      </w:r>
      <w:r>
        <w:rPr>
          <w:rFonts w:hint="eastAsia" w:ascii="Times New Roman" w:hAnsi="Times New Roman" w:eastAsia="仿宋_GB2312" w:cs="仿宋_GB2312"/>
          <w:b/>
          <w:bCs/>
          <w:iCs/>
          <w:sz w:val="32"/>
          <w:szCs w:val="32"/>
        </w:rPr>
        <w:t>与启示：</w:t>
      </w:r>
      <w:r>
        <w:rPr>
          <w:rStyle w:val="13"/>
          <w:rFonts w:hint="eastAsia" w:ascii="Times New Roman" w:hAnsi="Times New Roman" w:eastAsia="仿宋_GB2312" w:cs="仿宋_GB2312"/>
          <w:b/>
          <w:bCs/>
          <w:sz w:val="32"/>
          <w:szCs w:val="32"/>
        </w:rPr>
        <w:t>一是</w:t>
      </w:r>
      <w:r>
        <w:rPr>
          <w:rStyle w:val="13"/>
          <w:rFonts w:hint="eastAsia" w:ascii="Times New Roman" w:hAnsi="Times New Roman" w:eastAsia="仿宋_GB2312" w:cs="仿宋_GB2312"/>
          <w:sz w:val="32"/>
          <w:szCs w:val="32"/>
        </w:rPr>
        <w:t>镇村干部认真履职尽责。基层干部时刻绷紧地灾防范这根弦，遇降雨即现场部署安排巡查监测工作。发现险情后立即组织危险区内受威胁群众进行转移，有效避免了因灾人员伤亡。</w:t>
      </w:r>
      <w:r>
        <w:rPr>
          <w:rStyle w:val="13"/>
          <w:rFonts w:hint="eastAsia" w:ascii="Times New Roman" w:hAnsi="Times New Roman" w:eastAsia="仿宋_GB2312" w:cs="仿宋_GB2312"/>
          <w:b/>
          <w:bCs/>
          <w:sz w:val="32"/>
          <w:szCs w:val="32"/>
        </w:rPr>
        <w:t>二是</w:t>
      </w:r>
      <w:r>
        <w:rPr>
          <w:rStyle w:val="13"/>
          <w:rFonts w:hint="eastAsia" w:ascii="Times New Roman" w:hAnsi="Times New Roman" w:eastAsia="仿宋_GB2312" w:cs="仿宋_GB2312"/>
          <w:sz w:val="32"/>
          <w:szCs w:val="32"/>
        </w:rPr>
        <w:t>基层群众积极主动配合。九龙县持续不间断开展形式多样、载体丰富的地质灾害宣传培训和避险演练，不断增强了广大干部群众识灾避灾防灾意识，提升了应急响应处置能力。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3"/>
          <w:rFonts w:ascii="Times New Roman" w:hAnsi="Times New Roman" w:eastAsia="黑体" w:cs="Times New Roman"/>
          <w:bCs/>
          <w:kern w:val="44"/>
          <w:sz w:val="32"/>
          <w:szCs w:val="32"/>
        </w:rPr>
      </w:pPr>
      <w:r>
        <w:rPr>
          <w:rStyle w:val="13"/>
          <w:rFonts w:hint="eastAsia" w:ascii="Times New Roman" w:hAnsi="Times New Roman" w:eastAsia="黑体" w:cs="Times New Roman"/>
          <w:bCs/>
          <w:kern w:val="44"/>
          <w:sz w:val="32"/>
          <w:szCs w:val="32"/>
          <w:lang w:val="en-US" w:eastAsia="zh-CN"/>
        </w:rPr>
        <w:t>七</w:t>
      </w:r>
      <w:r>
        <w:rPr>
          <w:rStyle w:val="13"/>
          <w:rFonts w:ascii="Times New Roman" w:hAnsi="Times New Roman" w:eastAsia="黑体" w:cs="Times New Roman"/>
          <w:bCs/>
          <w:kern w:val="44"/>
          <w:sz w:val="32"/>
          <w:szCs w:val="32"/>
        </w:rPr>
        <w:t>、</w:t>
      </w:r>
      <w:bookmarkStart w:id="1" w:name="_Hlk116633445"/>
      <w:r>
        <w:rPr>
          <w:rStyle w:val="13"/>
          <w:rFonts w:hint="eastAsia" w:ascii="Times New Roman" w:hAnsi="Times New Roman" w:eastAsia="黑体" w:cs="Times New Roman"/>
          <w:bCs/>
          <w:kern w:val="44"/>
          <w:sz w:val="32"/>
          <w:szCs w:val="32"/>
        </w:rPr>
        <w:t>自贡市荣县旭阳镇马石村</w:t>
      </w:r>
      <w:bookmarkEnd w:id="1"/>
      <w:r>
        <w:rPr>
          <w:rStyle w:val="13"/>
          <w:rFonts w:hint="eastAsia" w:ascii="Times New Roman" w:hAnsi="Times New Roman" w:eastAsia="黑体" w:cs="黑体"/>
          <w:bCs/>
          <w:kern w:val="44"/>
          <w:sz w:val="32"/>
          <w:szCs w:val="32"/>
        </w:rPr>
        <w:t>3</w:t>
      </w:r>
      <w:r>
        <w:rPr>
          <w:rStyle w:val="13"/>
          <w:rFonts w:hint="eastAsia" w:ascii="Times New Roman" w:hAnsi="Times New Roman" w:eastAsia="黑体" w:cs="Times New Roman"/>
          <w:bCs/>
          <w:kern w:val="44"/>
          <w:sz w:val="32"/>
          <w:szCs w:val="32"/>
        </w:rPr>
        <w:t>组金山子崩塌成功避险案例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地点</w:t>
      </w:r>
      <w:r>
        <w:rPr>
          <w:rFonts w:hint="eastAsia" w:ascii="Times New Roman" w:hAnsi="Times New Roman" w:eastAsia="仿宋_GB2312" w:cs="仿宋_GB2312"/>
          <w:sz w:val="32"/>
          <w:szCs w:val="32"/>
        </w:rPr>
        <w:t>：自贡市荣县旭阳镇马石村3组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时间</w:t>
      </w:r>
      <w:r>
        <w:rPr>
          <w:rFonts w:hint="eastAsia" w:ascii="Times New Roman" w:hAnsi="Times New Roman" w:eastAsia="仿宋_GB2312" w:cs="仿宋_GB2312"/>
          <w:sz w:val="32"/>
          <w:szCs w:val="32"/>
        </w:rPr>
        <w:t>：2022年7月13日20时45分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事件</w:t>
      </w:r>
      <w:r>
        <w:rPr>
          <w:rFonts w:hint="eastAsia" w:ascii="Times New Roman" w:hAnsi="Times New Roman" w:eastAsia="仿宋_GB2312" w:cs="仿宋_GB2312"/>
          <w:sz w:val="32"/>
          <w:szCs w:val="32"/>
        </w:rPr>
        <w:t>：成功避险崩塌地质灾害</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结果</w:t>
      </w:r>
      <w:r>
        <w:rPr>
          <w:rFonts w:hint="eastAsia" w:ascii="Times New Roman" w:hAnsi="Times New Roman" w:eastAsia="仿宋_GB2312" w:cs="仿宋_GB2312"/>
          <w:sz w:val="32"/>
          <w:szCs w:val="32"/>
        </w:rPr>
        <w:t>：避免了1户2人可能因灾伤亡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灾害概况</w:t>
      </w:r>
      <w:r>
        <w:rPr>
          <w:rFonts w:hint="eastAsia" w:ascii="Times New Roman" w:hAnsi="Times New Roman" w:eastAsia="仿宋_GB2312" w:cs="仿宋_GB2312"/>
          <w:sz w:val="32"/>
          <w:szCs w:val="32"/>
        </w:rPr>
        <w:t>：受短时强降雨影响，7月13日20时45分，荣县旭阳镇马石村3组金山子发生崩塌灾害，造成1户房屋、2亩农作物、1口堰塘</w:t>
      </w:r>
      <w:r>
        <w:rPr>
          <w:rFonts w:hint="eastAsia" w:ascii="Times New Roman" w:hAnsi="Times New Roman" w:eastAsia="仿宋_GB2312" w:cs="仿宋_GB2312"/>
          <w:sz w:val="32"/>
          <w:szCs w:val="32"/>
          <w:lang w:val="en-US" w:eastAsia="zh-CN"/>
        </w:rPr>
        <w:t>不同程度</w:t>
      </w:r>
      <w:r>
        <w:rPr>
          <w:rFonts w:hint="eastAsia" w:ascii="Times New Roman" w:hAnsi="Times New Roman" w:eastAsia="仿宋_GB2312" w:cs="仿宋_GB2312"/>
          <w:sz w:val="32"/>
          <w:szCs w:val="32"/>
        </w:rPr>
        <w:t>受损，直接经济损失约2万元。因预警及时，旭阳镇政府提前组织危险区2户3人避险转移，避免了1户2人可能因灾伤亡，实现成功避险。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b/>
          <w:bCs/>
          <w:sz w:val="32"/>
          <w:szCs w:val="32"/>
        </w:rPr>
        <w:t>避险经过：</w:t>
      </w:r>
      <w:r>
        <w:rPr>
          <w:rFonts w:hint="eastAsia" w:ascii="Times New Roman" w:hAnsi="Times New Roman" w:eastAsia="仿宋_GB2312" w:cs="仿宋_GB2312"/>
          <w:sz w:val="32"/>
          <w:szCs w:val="32"/>
        </w:rPr>
        <w:t>5月中旬，自贡市地质灾害指挥部发文要求在全市范围内开展</w:t>
      </w:r>
      <w:r>
        <w:rPr>
          <w:rFonts w:hint="eastAsia" w:ascii="Times New Roman" w:hAnsi="Times New Roman" w:eastAsia="仿宋_GB2312" w:cs="仿宋_GB2312"/>
          <w:sz w:val="32"/>
          <w:szCs w:val="32"/>
          <w:lang w:val="en-US" w:eastAsia="zh-CN"/>
        </w:rPr>
        <w:t>隐患风险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拉网式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巡排查，荣县旭阳镇政府在</w:t>
      </w:r>
      <w:r>
        <w:rPr>
          <w:rFonts w:hint="eastAsia" w:ascii="Times New Roman" w:hAnsi="Times New Roman" w:eastAsia="仿宋_GB2312" w:cs="仿宋_GB2312"/>
          <w:spacing w:val="-6"/>
          <w:sz w:val="32"/>
          <w:szCs w:val="32"/>
        </w:rPr>
        <w:t>本次排查中发现，马石村3组金山子山周边靠山靠崖危险区内住有2户3人。5月18日，</w:t>
      </w:r>
      <w:r>
        <w:rPr>
          <w:rFonts w:hint="eastAsia" w:ascii="Times New Roman" w:hAnsi="Times New Roman" w:eastAsia="仿宋_GB2312" w:cs="仿宋_GB2312"/>
          <w:sz w:val="32"/>
          <w:szCs w:val="32"/>
        </w:rPr>
        <w:t>县地灾指办组织驻守</w:t>
      </w:r>
      <w:r>
        <w:rPr>
          <w:rFonts w:hint="eastAsia" w:ascii="Times New Roman" w:hAnsi="Times New Roman" w:eastAsia="仿宋_GB2312" w:cs="仿宋_GB2312"/>
          <w:sz w:val="32"/>
          <w:szCs w:val="32"/>
          <w:lang w:val="en-US" w:eastAsia="zh-CN"/>
        </w:rPr>
        <w:t>支撑</w:t>
      </w:r>
      <w:r>
        <w:rPr>
          <w:rFonts w:hint="eastAsia" w:ascii="Times New Roman" w:hAnsi="Times New Roman" w:eastAsia="仿宋_GB2312" w:cs="仿宋_GB2312"/>
          <w:sz w:val="32"/>
          <w:szCs w:val="32"/>
        </w:rPr>
        <w:t>专业技术人员对该处</w:t>
      </w:r>
      <w:r>
        <w:rPr>
          <w:rFonts w:hint="eastAsia" w:ascii="Times New Roman" w:hAnsi="Times New Roman" w:eastAsia="仿宋_GB2312" w:cs="仿宋_GB2312"/>
          <w:sz w:val="32"/>
          <w:szCs w:val="32"/>
          <w:lang w:val="en-US" w:eastAsia="zh-CN"/>
        </w:rPr>
        <w:t>隐患</w:t>
      </w:r>
      <w:r>
        <w:rPr>
          <w:rFonts w:hint="eastAsia" w:ascii="Times New Roman" w:hAnsi="Times New Roman" w:eastAsia="仿宋_GB2312" w:cs="仿宋_GB2312"/>
          <w:sz w:val="32"/>
          <w:szCs w:val="32"/>
        </w:rPr>
        <w:t>进行现场踏勘核查，并将该点位的危险性告知当地驻村干部和受威胁群众。镇政府立即落实监测员对该点进行密切监测，并动员受威胁群众</w:t>
      </w:r>
      <w:r>
        <w:rPr>
          <w:rFonts w:hint="eastAsia" w:ascii="Times New Roman" w:hAnsi="Times New Roman" w:eastAsia="仿宋_GB2312" w:cs="仿宋_GB2312"/>
          <w:sz w:val="32"/>
          <w:szCs w:val="32"/>
          <w:lang w:val="en-US" w:eastAsia="zh-CN"/>
        </w:rPr>
        <w:t>撤</w:t>
      </w:r>
      <w:r>
        <w:rPr>
          <w:rFonts w:hint="eastAsia" w:ascii="Times New Roman" w:hAnsi="Times New Roman" w:eastAsia="仿宋_GB2312" w:cs="仿宋_GB2312"/>
          <w:sz w:val="32"/>
          <w:szCs w:val="32"/>
        </w:rPr>
        <w:t>离危险区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5月26日，危险区2户3人通过投亲靠友等方式</w:t>
      </w:r>
      <w:r>
        <w:rPr>
          <w:rFonts w:hint="eastAsia" w:ascii="Times New Roman" w:hAnsi="Times New Roman" w:eastAsia="仿宋_GB2312" w:cs="仿宋_GB2312"/>
          <w:sz w:val="32"/>
          <w:szCs w:val="32"/>
          <w:lang w:val="en-US" w:eastAsia="zh-CN"/>
        </w:rPr>
        <w:t>实施汛期主动避险</w:t>
      </w:r>
      <w:r>
        <w:rPr>
          <w:rFonts w:hint="eastAsia" w:ascii="Times New Roman" w:hAnsi="Times New Roman" w:eastAsia="仿宋_GB2312" w:cs="仿宋_GB2312"/>
          <w:sz w:val="32"/>
          <w:szCs w:val="32"/>
        </w:rPr>
        <w:t>搬离。7月12日22时50分，县地灾指办发布地质灾害蓝色预警信号，并第一时间将预警信息通过微信群、QQ群、短信平台、电话通知等方式推送至各镇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乡、</w:t>
      </w:r>
      <w:r>
        <w:rPr>
          <w:rFonts w:hint="eastAsia" w:ascii="Times New Roman" w:hAnsi="Times New Roman" w:eastAsia="仿宋_GB2312" w:cs="仿宋_GB2312"/>
          <w:sz w:val="32"/>
          <w:szCs w:val="32"/>
        </w:rPr>
        <w:t>街道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在建工程、指挥部成员单位、隐患点三级监测人员</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，提醒做好防灾工作。镇政府接到预警信息后，立即安排该处监测员到现场查看受威胁</w:t>
      </w:r>
      <w:r>
        <w:rPr>
          <w:rFonts w:hint="eastAsia" w:ascii="Times New Roman" w:hAnsi="Times New Roman" w:eastAsia="仿宋_GB2312" w:cs="仿宋_GB2312"/>
          <w:sz w:val="32"/>
          <w:szCs w:val="32"/>
          <w:lang w:val="en-US" w:eastAsia="zh-CN"/>
        </w:rPr>
        <w:t>群众</w:t>
      </w:r>
      <w:r>
        <w:rPr>
          <w:rFonts w:hint="eastAsia" w:ascii="Times New Roman" w:hAnsi="Times New Roman" w:eastAsia="仿宋_GB2312" w:cs="仿宋_GB2312"/>
          <w:sz w:val="32"/>
          <w:szCs w:val="32"/>
        </w:rPr>
        <w:t>是否有</w:t>
      </w:r>
      <w:r>
        <w:rPr>
          <w:rFonts w:hint="eastAsia" w:ascii="Times New Roman" w:hAnsi="Times New Roman" w:eastAsia="仿宋_GB2312" w:cs="仿宋_GB2312"/>
          <w:sz w:val="32"/>
          <w:szCs w:val="32"/>
          <w:lang w:val="en-US" w:eastAsia="zh-CN"/>
        </w:rPr>
        <w:t>擅自</w:t>
      </w:r>
      <w:r>
        <w:rPr>
          <w:rFonts w:hint="eastAsia" w:ascii="Times New Roman" w:hAnsi="Times New Roman" w:eastAsia="仿宋_GB2312" w:cs="仿宋_GB2312"/>
          <w:sz w:val="32"/>
          <w:szCs w:val="32"/>
        </w:rPr>
        <w:t>返回</w:t>
      </w:r>
      <w:r>
        <w:rPr>
          <w:rFonts w:hint="eastAsia" w:ascii="Times New Roman" w:hAnsi="Times New Roman" w:eastAsia="仿宋_GB2312" w:cs="仿宋_GB2312"/>
          <w:sz w:val="32"/>
          <w:szCs w:val="32"/>
          <w:lang w:val="en-US" w:eastAsia="zh-CN"/>
        </w:rPr>
        <w:t>情况</w:t>
      </w:r>
      <w:r>
        <w:rPr>
          <w:rFonts w:hint="eastAsia" w:ascii="Times New Roman" w:hAnsi="Times New Roman" w:eastAsia="仿宋_GB2312" w:cs="仿宋_GB2312"/>
          <w:sz w:val="32"/>
          <w:szCs w:val="32"/>
        </w:rPr>
        <w:t>，确保人员安全。7月13日20时45分，荣县旭阳镇马石村3组金山子发生崩塌灾害。由于提前转移安置，避免了1户2人可能因灾伤亡，实现成功避险。</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3"/>
          <w:rFonts w:ascii="Times New Roman" w:hAnsi="Times New Roman" w:eastAsia="黑体" w:cs="Times New Roman"/>
          <w:bCs/>
          <w:kern w:val="44"/>
          <w:sz w:val="32"/>
          <w:szCs w:val="32"/>
        </w:rPr>
      </w:pPr>
      <w:r>
        <w:rPr>
          <w:rFonts w:hint="eastAsia" w:ascii="Times New Roman" w:hAnsi="Times New Roman" w:eastAsia="仿宋_GB2312" w:cs="仿宋_GB2312"/>
          <w:b/>
          <w:bCs/>
          <w:sz w:val="32"/>
          <w:szCs w:val="32"/>
        </w:rPr>
        <w:t>经验与启示：一是</w:t>
      </w:r>
      <w:r>
        <w:rPr>
          <w:rFonts w:hint="eastAsia" w:ascii="Times New Roman" w:hAnsi="Times New Roman" w:eastAsia="仿宋_GB2312" w:cs="仿宋_GB2312"/>
          <w:sz w:val="32"/>
          <w:szCs w:val="32"/>
        </w:rPr>
        <w:t>充分发挥驻守专业技术人员作用，通过现场核实，准确分析研判隐患风险和发展趋势，为基层落实防灾责任和防范措施提供了科学决策依据。</w:t>
      </w:r>
      <w:r>
        <w:rPr>
          <w:rFonts w:hint="eastAsia" w:ascii="Times New Roman" w:hAnsi="Times New Roman" w:eastAsia="仿宋_GB2312" w:cs="仿宋_GB2312"/>
          <w:b/>
          <w:bCs/>
          <w:sz w:val="32"/>
          <w:szCs w:val="32"/>
        </w:rPr>
        <w:t>二是</w:t>
      </w:r>
      <w:r>
        <w:rPr>
          <w:rFonts w:hint="eastAsia" w:ascii="Times New Roman" w:hAnsi="Times New Roman" w:eastAsia="仿宋_GB2312" w:cs="仿宋_GB2312"/>
          <w:sz w:val="32"/>
          <w:szCs w:val="32"/>
        </w:rPr>
        <w:t>坚持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早撤快跑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，收到预警信息后，立即组织受威胁群众避险转移，特别是对崩塌这类把握不准的隐患风险，实施汛期长期避险，牢牢掌握了防灾主动权。</w:t>
      </w:r>
      <w:r>
        <w:rPr>
          <w:rFonts w:hint="eastAsia" w:ascii="Times New Roman" w:hAnsi="Times New Roman" w:eastAsia="仿宋_GB2312" w:cs="仿宋_GB2312"/>
          <w:b/>
          <w:bCs/>
          <w:sz w:val="32"/>
          <w:szCs w:val="32"/>
        </w:rPr>
        <w:t>三是</w:t>
      </w:r>
      <w:r>
        <w:rPr>
          <w:rFonts w:hint="eastAsia" w:ascii="Times New Roman" w:hAnsi="Times New Roman" w:eastAsia="仿宋_GB2312" w:cs="仿宋_GB2312"/>
          <w:sz w:val="32"/>
          <w:szCs w:val="32"/>
        </w:rPr>
        <w:t>基层工作人员责任心强，群众</w:t>
      </w:r>
      <w:r>
        <w:rPr>
          <w:rFonts w:hint="eastAsia" w:ascii="Times New Roman" w:hAnsi="Times New Roman" w:eastAsia="仿宋_GB2312" w:cs="仿宋_GB2312"/>
          <w:spacing w:val="-6"/>
          <w:sz w:val="32"/>
          <w:szCs w:val="32"/>
        </w:rPr>
        <w:t>避险转移后，强化现场管控，避免转移人员擅自返回造成伤亡。</w:t>
      </w:r>
    </w:p>
    <w:p>
      <w:pPr>
        <w:keepNext w:val="0"/>
        <w:keepLines w:val="0"/>
        <w:pageBreakBefore w:val="0"/>
        <w:widowControl w:val="0"/>
        <w:kinsoku/>
        <w:wordWrap/>
        <w:overflowPunct/>
        <w:topLinePunct w:val="0"/>
        <w:autoSpaceDE/>
        <w:autoSpaceDN/>
        <w:bidi w:val="0"/>
        <w:adjustRightInd/>
        <w:spacing w:line="600" w:lineRule="exact"/>
        <w:ind w:firstLine="616" w:firstLineChars="200"/>
        <w:textAlignment w:val="auto"/>
        <w:rPr>
          <w:rStyle w:val="13"/>
          <w:rFonts w:ascii="Times New Roman" w:hAnsi="Times New Roman" w:eastAsia="黑体" w:cs="Times New Roman"/>
          <w:bCs/>
          <w:spacing w:val="-6"/>
          <w:kern w:val="44"/>
          <w:sz w:val="32"/>
          <w:szCs w:val="32"/>
        </w:rPr>
      </w:pPr>
      <w:r>
        <w:rPr>
          <w:rStyle w:val="13"/>
          <w:rFonts w:hint="eastAsia" w:ascii="Times New Roman" w:hAnsi="Times New Roman" w:eastAsia="黑体" w:cs="Times New Roman"/>
          <w:bCs/>
          <w:spacing w:val="-6"/>
          <w:kern w:val="44"/>
          <w:sz w:val="32"/>
          <w:szCs w:val="32"/>
          <w:lang w:val="en-US" w:eastAsia="zh-CN"/>
        </w:rPr>
        <w:t>八</w:t>
      </w:r>
      <w:r>
        <w:rPr>
          <w:rStyle w:val="13"/>
          <w:rFonts w:ascii="Times New Roman" w:hAnsi="Times New Roman" w:eastAsia="黑体" w:cs="Times New Roman"/>
          <w:bCs/>
          <w:spacing w:val="-6"/>
          <w:kern w:val="44"/>
          <w:sz w:val="32"/>
          <w:szCs w:val="32"/>
        </w:rPr>
        <w:t>、</w:t>
      </w:r>
      <w:r>
        <w:rPr>
          <w:rStyle w:val="13"/>
          <w:rFonts w:hint="eastAsia" w:ascii="Times New Roman" w:hAnsi="Times New Roman" w:eastAsia="黑体" w:cs="Times New Roman"/>
          <w:bCs/>
          <w:spacing w:val="-6"/>
          <w:kern w:val="44"/>
          <w:sz w:val="32"/>
          <w:szCs w:val="32"/>
        </w:rPr>
        <w:t>广元市</w:t>
      </w:r>
      <w:bookmarkStart w:id="2" w:name="_Hlk116653951"/>
      <w:r>
        <w:rPr>
          <w:rStyle w:val="13"/>
          <w:rFonts w:hint="eastAsia" w:ascii="Times New Roman" w:hAnsi="Times New Roman" w:eastAsia="黑体" w:cs="Times New Roman"/>
          <w:bCs/>
          <w:spacing w:val="-6"/>
          <w:kern w:val="44"/>
          <w:sz w:val="32"/>
          <w:szCs w:val="32"/>
        </w:rPr>
        <w:t>青川县</w:t>
      </w:r>
      <w:bookmarkStart w:id="3" w:name="_Hlk116653169"/>
      <w:r>
        <w:rPr>
          <w:rStyle w:val="13"/>
          <w:rFonts w:hint="eastAsia" w:ascii="Times New Roman" w:hAnsi="Times New Roman" w:eastAsia="黑体" w:cs="Times New Roman"/>
          <w:bCs/>
          <w:spacing w:val="-6"/>
          <w:kern w:val="44"/>
          <w:sz w:val="32"/>
          <w:szCs w:val="32"/>
        </w:rPr>
        <w:t>茶坝乡青新村</w:t>
      </w:r>
      <w:bookmarkEnd w:id="3"/>
      <w:r>
        <w:rPr>
          <w:rStyle w:val="13"/>
          <w:rFonts w:hint="eastAsia" w:ascii="Times New Roman" w:hAnsi="Times New Roman" w:eastAsia="黑体" w:cs="Times New Roman"/>
          <w:bCs/>
          <w:spacing w:val="-6"/>
          <w:kern w:val="44"/>
          <w:sz w:val="32"/>
          <w:szCs w:val="32"/>
        </w:rPr>
        <w:t>水口社区</w:t>
      </w:r>
      <w:bookmarkEnd w:id="2"/>
      <w:r>
        <w:rPr>
          <w:rStyle w:val="13"/>
          <w:rFonts w:hint="eastAsia" w:ascii="Times New Roman" w:hAnsi="Times New Roman" w:eastAsia="黑体" w:cs="Times New Roman"/>
          <w:bCs/>
          <w:spacing w:val="-6"/>
          <w:kern w:val="44"/>
          <w:sz w:val="32"/>
          <w:szCs w:val="32"/>
        </w:rPr>
        <w:t>泥石流成功避险案例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地点</w:t>
      </w:r>
      <w:r>
        <w:rPr>
          <w:rStyle w:val="13"/>
          <w:rFonts w:hint="eastAsia" w:ascii="Times New Roman" w:hAnsi="Times New Roman" w:eastAsia="仿宋_GB2312" w:cs="仿宋_GB2312"/>
          <w:sz w:val="32"/>
          <w:szCs w:val="32"/>
        </w:rPr>
        <w:t>：广元市青川县茶坝乡青新村水口社区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时间</w:t>
      </w:r>
      <w:r>
        <w:rPr>
          <w:rStyle w:val="13"/>
          <w:rFonts w:hint="eastAsia" w:ascii="Times New Roman" w:hAnsi="Times New Roman" w:eastAsia="仿宋_GB2312" w:cs="仿宋_GB2312"/>
          <w:sz w:val="32"/>
          <w:szCs w:val="32"/>
        </w:rPr>
        <w:t>：2022年7月14日03时40分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事件</w:t>
      </w:r>
      <w:r>
        <w:rPr>
          <w:rStyle w:val="13"/>
          <w:rFonts w:hint="eastAsia" w:ascii="Times New Roman" w:hAnsi="Times New Roman" w:eastAsia="仿宋_GB2312" w:cs="仿宋_GB2312"/>
          <w:sz w:val="32"/>
          <w:szCs w:val="32"/>
        </w:rPr>
        <w:t>：成功避让泥石流地质灾害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结果</w:t>
      </w:r>
      <w:r>
        <w:rPr>
          <w:rStyle w:val="13"/>
          <w:rFonts w:hint="eastAsia" w:ascii="Times New Roman" w:hAnsi="Times New Roman" w:eastAsia="仿宋_GB2312" w:cs="仿宋_GB2312"/>
          <w:sz w:val="32"/>
          <w:szCs w:val="32"/>
        </w:rPr>
        <w:t>：避免了6户18人可能因灾伤亡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灾害概况</w:t>
      </w:r>
      <w:r>
        <w:rPr>
          <w:rStyle w:val="13"/>
          <w:rFonts w:hint="eastAsia" w:ascii="Times New Roman" w:hAnsi="Times New Roman" w:eastAsia="仿宋_GB2312" w:cs="仿宋_GB2312"/>
          <w:sz w:val="32"/>
          <w:szCs w:val="32"/>
        </w:rPr>
        <w:t>：受强降雨影响，7月14日03时40分，青川县茶坝乡青新村水口社区发生泥石流灾害，规模约24.5万</w:t>
      </w:r>
      <w:r>
        <w:rPr>
          <w:rFonts w:hint="eastAsia" w:ascii="Times New Roman" w:hAnsi="Times New Roman" w:eastAsia="仿宋_GB2312" w:cs="仿宋_GB2312"/>
          <w:color w:val="000000"/>
          <w:sz w:val="32"/>
          <w:szCs w:val="32"/>
        </w:rPr>
        <w:t>方</w:t>
      </w:r>
      <w:r>
        <w:rPr>
          <w:rStyle w:val="13"/>
          <w:rFonts w:hint="eastAsia" w:ascii="Times New Roman" w:hAnsi="Times New Roman" w:eastAsia="仿宋_GB2312" w:cs="仿宋_GB2312"/>
          <w:sz w:val="32"/>
          <w:szCs w:val="32"/>
        </w:rPr>
        <w:t>，造成6户8间房屋、2间圈舍、1辆轿车、1.8公里公路、26亩耕地（其中15亩灭失）受损，同时造成电力、通讯设施中断，直接经济损失约1100万元。因预警及时，茶坝乡政府提前组织危险区26户70人避险转移，</w:t>
      </w:r>
      <w:bookmarkStart w:id="4" w:name="_Hlk116653984"/>
      <w:r>
        <w:rPr>
          <w:rStyle w:val="13"/>
          <w:rFonts w:hint="eastAsia" w:ascii="Times New Roman" w:hAnsi="Times New Roman" w:eastAsia="仿宋_GB2312" w:cs="仿宋_GB2312"/>
          <w:sz w:val="32"/>
          <w:szCs w:val="32"/>
        </w:rPr>
        <w:t>避免了6户18人可能因灾伤亡，实现成功避险。</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避险经过</w:t>
      </w:r>
      <w:r>
        <w:rPr>
          <w:rStyle w:val="13"/>
          <w:rFonts w:hint="eastAsia" w:ascii="Times New Roman" w:hAnsi="Times New Roman" w:eastAsia="仿宋_GB2312" w:cs="仿宋_GB2312"/>
          <w:sz w:val="32"/>
          <w:szCs w:val="32"/>
        </w:rPr>
        <w:t>：7月13日下午，省、市地灾指挥部办公室对青川县发布地质灾害气象风险黄色预警，县地灾指挥部对茶坝乡青新村发出地灾橙色预警信号并实时发布雨情通报，要求涉及乡镇动态开展调度工作，督促指导各村社、隐患点做好各项防灾工作。13日晚，市、县地灾指挥部再次发出雨情通报和地灾气象风险预警信息，要求各乡镇对隐患点及周边区域加密巡排查，严格执行“三查”“三个紧急撤离”要求，果断采取措施组织受威胁群众提前避险转移。茶坝乡政府收到预警信息后，第一时间组织村社干部、自然资源所工作人员开展雨中巡查，并组织地质灾害隐患点及临沟靠崖地区受威胁群众提早避险转移。13日22时左右，青新村水口社区受威胁群众全部转移撤离。14日03时40分，青新村水口社区突发泥石流灾害。因提前转移避让，避免了6户18人可能因灾伤亡，实现成功避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经验与启示</w:t>
      </w:r>
      <w:r>
        <w:rPr>
          <w:rStyle w:val="13"/>
          <w:rFonts w:hint="eastAsia" w:ascii="Times New Roman" w:hAnsi="Times New Roman" w:eastAsia="仿宋_GB2312" w:cs="仿宋_GB2312"/>
          <w:sz w:val="32"/>
          <w:szCs w:val="32"/>
        </w:rPr>
        <w:t>：</w:t>
      </w:r>
      <w:r>
        <w:rPr>
          <w:rStyle w:val="13"/>
          <w:rFonts w:hint="eastAsia" w:ascii="Times New Roman" w:hAnsi="Times New Roman" w:eastAsia="仿宋_GB2312" w:cs="仿宋_GB2312"/>
          <w:b/>
          <w:bCs/>
          <w:sz w:val="32"/>
          <w:szCs w:val="32"/>
        </w:rPr>
        <w:t>一是</w:t>
      </w:r>
      <w:r>
        <w:rPr>
          <w:rStyle w:val="13"/>
          <w:rFonts w:hint="eastAsia" w:ascii="Times New Roman" w:hAnsi="Times New Roman" w:eastAsia="仿宋_GB2312" w:cs="仿宋_GB2312"/>
          <w:sz w:val="32"/>
          <w:szCs w:val="32"/>
        </w:rPr>
        <w:t>党委政府重视是关键。县委县政府高度重视地灾防治工作，逐级压紧压实防灾责任。乡镇党委政府狠抓防灾责任落实。</w:t>
      </w:r>
      <w:r>
        <w:rPr>
          <w:rStyle w:val="13"/>
          <w:rFonts w:hint="eastAsia" w:ascii="Times New Roman" w:hAnsi="Times New Roman" w:eastAsia="仿宋_GB2312" w:cs="仿宋_GB2312"/>
          <w:b/>
          <w:bCs/>
          <w:sz w:val="32"/>
          <w:szCs w:val="32"/>
        </w:rPr>
        <w:t>二是</w:t>
      </w:r>
      <w:r>
        <w:rPr>
          <w:rStyle w:val="13"/>
          <w:rFonts w:hint="eastAsia" w:ascii="Times New Roman" w:hAnsi="Times New Roman" w:eastAsia="仿宋_GB2312" w:cs="仿宋_GB2312"/>
          <w:sz w:val="32"/>
          <w:szCs w:val="32"/>
        </w:rPr>
        <w:t>预警预报是前提。建立地灾预警信息“30123”叫应机制，压实“监测、预警、处置、反馈、检查”各环节责任，接到气象和地质灾害风险预警后，第一时间发送各乡镇防灾责任人和监测员并予以确认，确保预警对象逐一“喊醒”。</w:t>
      </w:r>
      <w:r>
        <w:rPr>
          <w:rStyle w:val="13"/>
          <w:rFonts w:hint="eastAsia" w:ascii="Times New Roman" w:hAnsi="Times New Roman" w:eastAsia="仿宋_GB2312" w:cs="仿宋_GB2312"/>
          <w:b/>
          <w:bCs/>
          <w:sz w:val="32"/>
          <w:szCs w:val="32"/>
        </w:rPr>
        <w:t>三是</w:t>
      </w:r>
      <w:r>
        <w:rPr>
          <w:rStyle w:val="13"/>
          <w:rFonts w:hint="eastAsia" w:ascii="Times New Roman" w:hAnsi="Times New Roman" w:eastAsia="仿宋_GB2312" w:cs="仿宋_GB2312"/>
          <w:b w:val="0"/>
          <w:bCs w:val="0"/>
          <w:sz w:val="32"/>
          <w:szCs w:val="32"/>
        </w:rPr>
        <w:t>主动</w:t>
      </w:r>
      <w:r>
        <w:rPr>
          <w:rStyle w:val="13"/>
          <w:rFonts w:hint="eastAsia" w:ascii="Times New Roman" w:hAnsi="Times New Roman" w:eastAsia="仿宋_GB2312" w:cs="仿宋_GB2312"/>
          <w:sz w:val="32"/>
          <w:szCs w:val="32"/>
        </w:rPr>
        <w:t>避险是保障。对地质灾害中高风险区及临沟靠崖和巡查排查中发现险情前兆部位，提前组织受威胁群众主动避让，有效避免了因灾伤亡。</w:t>
      </w:r>
    </w:p>
    <w:p>
      <w:pPr>
        <w:pStyle w:val="6"/>
        <w:spacing w:after="0" w:line="600" w:lineRule="exact"/>
        <w:ind w:left="0" w:leftChars="0" w:firstLine="640"/>
        <w:rPr>
          <w:rStyle w:val="13"/>
          <w:rFonts w:hint="eastAsia" w:ascii="Times New Roman" w:hAnsi="Times New Roman" w:eastAsia="黑体" w:cs="黑体"/>
          <w:b/>
          <w:spacing w:val="-10"/>
          <w:kern w:val="44"/>
          <w:sz w:val="32"/>
          <w:szCs w:val="32"/>
        </w:rPr>
      </w:pPr>
      <w:r>
        <w:rPr>
          <w:rStyle w:val="13"/>
          <w:rFonts w:hint="eastAsia" w:ascii="Times New Roman" w:hAnsi="Times New Roman" w:eastAsia="黑体" w:cs="黑体"/>
          <w:bCs/>
          <w:kern w:val="44"/>
          <w:sz w:val="32"/>
          <w:szCs w:val="32"/>
          <w:lang w:val="en-US" w:eastAsia="zh-CN"/>
        </w:rPr>
        <w:t>九</w:t>
      </w:r>
      <w:r>
        <w:rPr>
          <w:rStyle w:val="13"/>
          <w:rFonts w:hint="eastAsia" w:ascii="Times New Roman" w:hAnsi="Times New Roman" w:eastAsia="黑体" w:cs="黑体"/>
          <w:bCs/>
          <w:kern w:val="44"/>
          <w:sz w:val="32"/>
          <w:szCs w:val="32"/>
        </w:rPr>
        <w:t>、</w:t>
      </w:r>
      <w:r>
        <w:rPr>
          <w:rStyle w:val="13"/>
          <w:rFonts w:hint="eastAsia" w:ascii="Times New Roman" w:hAnsi="Times New Roman" w:eastAsia="黑体" w:cs="黑体"/>
          <w:bCs/>
          <w:spacing w:val="-10"/>
          <w:kern w:val="44"/>
          <w:sz w:val="32"/>
          <w:szCs w:val="32"/>
        </w:rPr>
        <w:t>凉山州德昌县乐跃镇群英村3社老鹰岩沟泥石流成功避险案例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地点</w:t>
      </w:r>
      <w:r>
        <w:rPr>
          <w:rFonts w:hint="eastAsia" w:ascii="Times New Roman" w:hAnsi="Times New Roman" w:eastAsia="仿宋_GB2312" w:cs="仿宋_GB2312"/>
          <w:sz w:val="32"/>
          <w:szCs w:val="32"/>
        </w:rPr>
        <w:t>：凉山州德昌县乐跃镇群英村3社老鹰岩沟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时间</w:t>
      </w:r>
      <w:r>
        <w:rPr>
          <w:rFonts w:hint="eastAsia" w:ascii="Times New Roman" w:hAnsi="Times New Roman" w:eastAsia="仿宋_GB2312" w:cs="仿宋_GB2312"/>
          <w:sz w:val="32"/>
          <w:szCs w:val="32"/>
        </w:rPr>
        <w:t>：2022年8月23日04时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事件</w:t>
      </w:r>
      <w:r>
        <w:rPr>
          <w:rFonts w:hint="eastAsia" w:ascii="Times New Roman" w:hAnsi="Times New Roman" w:eastAsia="仿宋_GB2312" w:cs="仿宋_GB2312"/>
          <w:sz w:val="32"/>
          <w:szCs w:val="32"/>
        </w:rPr>
        <w:t>：成功避让泥石流地质灾害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结果</w:t>
      </w:r>
      <w:r>
        <w:rPr>
          <w:rFonts w:hint="eastAsia" w:ascii="Times New Roman" w:hAnsi="Times New Roman" w:eastAsia="仿宋_GB2312" w:cs="仿宋_GB2312"/>
          <w:sz w:val="32"/>
          <w:szCs w:val="32"/>
        </w:rPr>
        <w:t>：避免了7户26人可能因灾伤亡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灾害概况</w:t>
      </w:r>
      <w:r>
        <w:rPr>
          <w:rStyle w:val="13"/>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rPr>
        <w:t>受强降雨影响，8月23日04时左右，德昌县乐跃镇群英村3社老鹰岩沟发生泥石流灾害，造成12户农房进水、淤积泥沙，损毁枇杷地15.5亩、玉米地2亩、村道400米，冲走家禽260只，堰沟堵塞600米，直接经济损失约40万元。因预警预报及时，村干部提前组织全部受威胁群众16户76人避险转移，避免了7户26人可能因灾伤亡，实现成功避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iCs/>
          <w:color w:val="000000"/>
          <w:sz w:val="32"/>
          <w:szCs w:val="32"/>
        </w:rPr>
      </w:pPr>
      <w:r>
        <w:rPr>
          <w:rStyle w:val="13"/>
          <w:rFonts w:hint="eastAsia" w:ascii="Times New Roman" w:hAnsi="Times New Roman" w:eastAsia="仿宋_GB2312" w:cs="仿宋_GB2312"/>
          <w:b/>
          <w:bCs/>
          <w:sz w:val="32"/>
          <w:szCs w:val="32"/>
        </w:rPr>
        <w:t>避险经过：</w:t>
      </w:r>
      <w:r>
        <w:rPr>
          <w:rFonts w:hint="eastAsia" w:ascii="Times New Roman" w:hAnsi="Times New Roman" w:eastAsia="仿宋_GB2312" w:cs="仿宋_GB2312"/>
          <w:iCs/>
          <w:color w:val="000000"/>
          <w:sz w:val="32"/>
          <w:szCs w:val="32"/>
        </w:rPr>
        <w:t>8月23日00时23分，凉山州气象台发布短临气象预警信息，提醒注意防范灾害性天气可能带来的不利影响。01时50分，省修复防治院“四川省地质灾害气象风险短临预警系统”与中科院成都山地所“山地灾害风险模拟与险情预报系统”共同向凉山州地灾防治负责同志及工作人员，以及乐跃镇、群英村防灾责任人和监测员罗拉比发送未来2小时泥石流灾害短临预警信息，提醒做好防范应对工作。03时20分，乐跃镇党委书记银德志带领值班组及包村干部赶赴群英村组织受威胁群众撤离。03时27分，德昌县气象台对乐跃镇发布暴雨黄色预警信号，县防汛防地灾工作专班立即将信息传递到乡（镇）、村组和监测员，提醒加强巡排查、做好避险转移等工作。03时33分，包社责任人群英村村民委员会副主任杨宏、群英村3社社长任国林和老鹰岩沟泥石流监测员罗拉比加快组织受威胁群众16户76人紧急避险撤离。04时左右，老鹰岩沟暴发泥石流灾害，由于威胁区内所有群众提前安全转移并妥善安置，避免7户26人可能因灾伤亡，实现成功避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经验与启示：一是</w:t>
      </w:r>
      <w:r>
        <w:rPr>
          <w:rStyle w:val="13"/>
          <w:rFonts w:hint="eastAsia" w:ascii="Times New Roman" w:hAnsi="Times New Roman" w:eastAsia="仿宋_GB2312" w:cs="仿宋_GB2312"/>
          <w:sz w:val="32"/>
          <w:szCs w:val="32"/>
        </w:rPr>
        <w:t>坚持扁平化指挥，确保关口前移。州、县建立了多部门联动、信息共享、实质化运行专班和直达基层的扁平化指挥调度机制，实现联合会商、信息直达、联动响应。</w:t>
      </w:r>
      <w:r>
        <w:rPr>
          <w:rStyle w:val="13"/>
          <w:rFonts w:hint="eastAsia" w:ascii="Times New Roman" w:hAnsi="Times New Roman" w:eastAsia="仿宋_GB2312" w:cs="仿宋_GB2312"/>
          <w:b/>
          <w:bCs/>
          <w:sz w:val="32"/>
          <w:szCs w:val="32"/>
        </w:rPr>
        <w:t>二是</w:t>
      </w:r>
      <w:r>
        <w:rPr>
          <w:rStyle w:val="13"/>
          <w:rFonts w:hint="eastAsia" w:ascii="Times New Roman" w:hAnsi="Times New Roman" w:eastAsia="仿宋_GB2312" w:cs="仿宋_GB2312"/>
          <w:sz w:val="32"/>
          <w:szCs w:val="32"/>
        </w:rPr>
        <w:t>坚持培训演练，提高防灾意识。在常态化组织开展地灾宣传培训和演练的基础上，重点加强了夜间、暴雨、“三断”等特殊场景下的实战演练，进一步增强基层干部群众防灾意识、自救互救能力。</w:t>
      </w:r>
      <w:r>
        <w:rPr>
          <w:rStyle w:val="13"/>
          <w:rFonts w:hint="eastAsia" w:ascii="Times New Roman" w:hAnsi="Times New Roman" w:eastAsia="仿宋_GB2312" w:cs="仿宋_GB2312"/>
          <w:b/>
          <w:bCs/>
          <w:sz w:val="32"/>
          <w:szCs w:val="32"/>
        </w:rPr>
        <w:t>三是</w:t>
      </w:r>
      <w:r>
        <w:rPr>
          <w:rStyle w:val="13"/>
          <w:rFonts w:hint="eastAsia" w:ascii="Times New Roman" w:hAnsi="Times New Roman" w:eastAsia="仿宋_GB2312" w:cs="仿宋_GB2312"/>
          <w:sz w:val="32"/>
          <w:szCs w:val="32"/>
        </w:rPr>
        <w:t>坚持靠前指挥，发挥关键作用。县乡包保同志迅速逐级下沉、坚守阵位、靠前指挥，实现层级联动、流程衔接、响应闭环，在预警响应、避险处置等防灾工作中发挥出极其关键作用。</w:t>
      </w:r>
    </w:p>
    <w:p>
      <w:pPr>
        <w:pStyle w:val="6"/>
        <w:spacing w:after="0" w:line="600" w:lineRule="exact"/>
        <w:ind w:left="0" w:leftChars="0" w:firstLine="640"/>
        <w:rPr>
          <w:rStyle w:val="13"/>
          <w:rFonts w:hint="eastAsia" w:ascii="Times New Roman" w:hAnsi="Times New Roman" w:eastAsia="黑体" w:cs="黑体"/>
          <w:bCs/>
          <w:kern w:val="44"/>
          <w:sz w:val="32"/>
          <w:szCs w:val="32"/>
        </w:rPr>
      </w:pPr>
      <w:r>
        <w:rPr>
          <w:rStyle w:val="13"/>
          <w:rFonts w:hint="eastAsia" w:ascii="Times New Roman" w:hAnsi="Times New Roman" w:eastAsia="黑体" w:cs="黑体"/>
          <w:bCs/>
          <w:kern w:val="44"/>
          <w:sz w:val="32"/>
          <w:szCs w:val="32"/>
        </w:rPr>
        <w:t>十、巴中市通江县板桥口镇野茶坝村2组崖坎潭滑坡成功避险案例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地点：</w:t>
      </w:r>
      <w:r>
        <w:rPr>
          <w:rFonts w:hint="eastAsia" w:ascii="Times New Roman" w:hAnsi="Times New Roman" w:eastAsia="仿宋_GB2312" w:cs="仿宋_GB2312"/>
          <w:sz w:val="32"/>
          <w:szCs w:val="32"/>
        </w:rPr>
        <w:t>巴中市通江县板桥口镇野茶坝村2组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时间</w:t>
      </w:r>
      <w:r>
        <w:rPr>
          <w:rStyle w:val="13"/>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rPr>
        <w:t>2022年8月30日21时30分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事件</w:t>
      </w:r>
      <w:r>
        <w:rPr>
          <w:rStyle w:val="13"/>
          <w:rFonts w:hint="eastAsia" w:ascii="Times New Roman" w:hAnsi="Times New Roman" w:eastAsia="仿宋_GB2312" w:cs="仿宋_GB2312"/>
          <w:sz w:val="32"/>
          <w:szCs w:val="32"/>
        </w:rPr>
        <w:t>：成功避让</w:t>
      </w:r>
      <w:r>
        <w:rPr>
          <w:rFonts w:hint="eastAsia" w:ascii="Times New Roman" w:hAnsi="Times New Roman" w:eastAsia="仿宋_GB2312" w:cs="仿宋_GB2312"/>
          <w:sz w:val="32"/>
          <w:szCs w:val="32"/>
        </w:rPr>
        <w:t>滑坡</w:t>
      </w:r>
      <w:r>
        <w:rPr>
          <w:rStyle w:val="13"/>
          <w:rFonts w:hint="eastAsia" w:ascii="Times New Roman" w:hAnsi="Times New Roman" w:eastAsia="仿宋_GB2312" w:cs="仿宋_GB2312"/>
          <w:sz w:val="32"/>
          <w:szCs w:val="32"/>
        </w:rPr>
        <w:t>地质灾害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3"/>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结果</w:t>
      </w:r>
      <w:r>
        <w:rPr>
          <w:rStyle w:val="13"/>
          <w:rFonts w:hint="eastAsia" w:ascii="Times New Roman" w:hAnsi="Times New Roman" w:eastAsia="仿宋_GB2312" w:cs="仿宋_GB2312"/>
          <w:sz w:val="32"/>
          <w:szCs w:val="32"/>
        </w:rPr>
        <w:t>：避免了2户5人可能因灾伤亡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灾害概况</w:t>
      </w:r>
      <w:r>
        <w:rPr>
          <w:rStyle w:val="13"/>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rPr>
        <w:t>受持续强降雨影响，8月30日21时30分，巴中市通江县板桥口镇野茶坝村2组崖坎潭发生滑坡灾害，造成2户12间房屋受损，S204线中断，直接经济损失约50万元。因防灾措施落实到位，提前组织全部受威胁群众2户</w:t>
      </w:r>
      <w:r>
        <w:rPr>
          <w:rFonts w:hint="eastAsia" w:ascii="Times New Roman" w:hAnsi="Times New Roman" w:eastAsia="仿宋_GB2312" w:cs="仿宋_GB2312"/>
          <w:spacing w:val="-6"/>
          <w:sz w:val="32"/>
          <w:szCs w:val="32"/>
        </w:rPr>
        <w:t>5人避险转移，避免了2户5人可能因灾伤亡，实现成功避险。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避险经过：</w:t>
      </w:r>
      <w:r>
        <w:rPr>
          <w:rFonts w:hint="eastAsia" w:ascii="Times New Roman" w:hAnsi="Times New Roman" w:eastAsia="仿宋_GB2312" w:cs="仿宋_GB2312"/>
          <w:sz w:val="32"/>
          <w:szCs w:val="32"/>
        </w:rPr>
        <w:t>7月23日，监测员王明强在雨后核查时发现崖坎潭滑坡隐患点后缘裂缝变形加剧，第一时间上报通江县自然资源和规划局，县局迅速组织驻守专业技术人员对该点进行现场复核，并将该隐患点危险级别由中风险调整为高风险。通过会商研判，板桥口镇决定采取“空巢度汛”的方式，随即将受威胁的2户5人全部转移至板桥口镇街道并妥善安置，直至汛期结束。同时，在滑坡危险区设立警戒线，加强S204交通通行管控，在原住房门上加锁、贴封条，落实专人盯守，防止被撤离群众返回危险区居住。8月30日21时30分，板桥口镇野茶坝村2组崖坎潭发生滑坡灾害，因提前撤离妥善安置，</w:t>
      </w:r>
      <w:r>
        <w:rPr>
          <w:rStyle w:val="13"/>
          <w:rFonts w:hint="eastAsia" w:ascii="Times New Roman" w:hAnsi="Times New Roman" w:eastAsia="仿宋_GB2312" w:cs="仿宋_GB2312"/>
          <w:sz w:val="32"/>
          <w:szCs w:val="32"/>
        </w:rPr>
        <w:t>避免了2户5人可能因灾伤亡</w:t>
      </w:r>
      <w:r>
        <w:rPr>
          <w:rFonts w:hint="eastAsia" w:ascii="Times New Roman" w:hAnsi="Times New Roman" w:eastAsia="仿宋_GB2312" w:cs="仿宋_GB2312"/>
          <w:sz w:val="32"/>
          <w:szCs w:val="32"/>
        </w:rPr>
        <w:t>，实现成功避险。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Style w:val="13"/>
          <w:rFonts w:hint="eastAsia" w:ascii="Times New Roman" w:hAnsi="Times New Roman" w:eastAsia="仿宋_GB2312" w:cs="仿宋_GB2312"/>
          <w:b/>
          <w:bCs/>
          <w:sz w:val="32"/>
          <w:szCs w:val="32"/>
        </w:rPr>
        <w:t>经验与启示：一是</w:t>
      </w:r>
      <w:r>
        <w:rPr>
          <w:rStyle w:val="13"/>
          <w:rFonts w:hint="eastAsia" w:ascii="Times New Roman" w:hAnsi="Times New Roman" w:eastAsia="仿宋_GB2312" w:cs="仿宋_GB2312"/>
          <w:sz w:val="32"/>
          <w:szCs w:val="32"/>
        </w:rPr>
        <w:t>建立案例复盘机制，强化动态隐患巡排查。通江县深刻汲取2021年滑坡灾害教训，组织相关人员复盘分析灾害发生及防范应对过程，坚持勤排查、早发现、早处置，特别是强化雨后核查，动态及时发现隐患风险，为第一时间处置提供支撑。</w:t>
      </w:r>
      <w:r>
        <w:rPr>
          <w:rStyle w:val="13"/>
          <w:rFonts w:hint="eastAsia" w:ascii="Times New Roman" w:hAnsi="Times New Roman" w:eastAsia="仿宋_GB2312" w:cs="仿宋_GB2312"/>
          <w:b/>
          <w:bCs/>
          <w:sz w:val="32"/>
          <w:szCs w:val="32"/>
        </w:rPr>
        <w:t>二是</w:t>
      </w:r>
      <w:r>
        <w:rPr>
          <w:rStyle w:val="13"/>
          <w:rFonts w:hint="eastAsia" w:ascii="Times New Roman" w:hAnsi="Times New Roman" w:eastAsia="仿宋_GB2312" w:cs="仿宋_GB2312"/>
          <w:sz w:val="32"/>
          <w:szCs w:val="32"/>
        </w:rPr>
        <w:t>充分发挥驻守专业技术队伍支撑作用。在接到险情通知后，驻守技术人员及时赶赴现场核查，</w:t>
      </w:r>
      <w:r>
        <w:rPr>
          <w:rFonts w:hint="eastAsia" w:ascii="Times New Roman" w:hAnsi="Times New Roman" w:eastAsia="仿宋_GB2312" w:cs="仿宋_GB2312"/>
          <w:sz w:val="32"/>
          <w:szCs w:val="32"/>
        </w:rPr>
        <w:t>分析险情趋势，合理</w:t>
      </w:r>
      <w:r>
        <w:rPr>
          <w:rStyle w:val="13"/>
          <w:rFonts w:hint="eastAsia" w:ascii="Times New Roman" w:hAnsi="Times New Roman" w:eastAsia="仿宋_GB2312" w:cs="仿宋_GB2312"/>
          <w:sz w:val="32"/>
          <w:szCs w:val="32"/>
        </w:rPr>
        <w:t>调整隐患风险等级，为</w:t>
      </w:r>
      <w:r>
        <w:rPr>
          <w:rFonts w:hint="eastAsia" w:ascii="Times New Roman" w:hAnsi="Times New Roman" w:eastAsia="仿宋_GB2312" w:cs="仿宋_GB2312"/>
          <w:sz w:val="32"/>
          <w:szCs w:val="32"/>
        </w:rPr>
        <w:t>落实防范措施提供决策依据。</w:t>
      </w:r>
      <w:r>
        <w:rPr>
          <w:rFonts w:hint="eastAsia" w:ascii="Times New Roman" w:hAnsi="Times New Roman" w:eastAsia="仿宋_GB2312" w:cs="仿宋_GB2312"/>
          <w:b/>
          <w:bCs/>
          <w:sz w:val="32"/>
          <w:szCs w:val="32"/>
        </w:rPr>
        <w:t>三是</w:t>
      </w:r>
      <w:r>
        <w:rPr>
          <w:rFonts w:hint="eastAsia" w:ascii="Times New Roman" w:hAnsi="Times New Roman" w:eastAsia="仿宋_GB2312" w:cs="仿宋_GB2312"/>
          <w:sz w:val="32"/>
          <w:szCs w:val="32"/>
        </w:rPr>
        <w:t>基层单位迅速响应，有力有序落实各项防范措施。板桥口镇采取“空巢度汛”的方式组织受威胁群众提前避险撤离。同时，在危险区设警戒线、对受威胁房屋贴封条，加强受威胁道路交通管控和群众安置管控，全力保障人民群众生命安全。</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48AE0"/>
    <w:multiLevelType w:val="singleLevel"/>
    <w:tmpl w:val="57448AE0"/>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5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jc w:val="center"/>
      <w:outlineLvl w:val="0"/>
    </w:pPr>
    <w:rPr>
      <w:sz w:val="28"/>
      <w:szCs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样式3"/>
    <w:basedOn w:val="3"/>
    <w:next w:val="5"/>
    <w:qFormat/>
    <w:uiPriority w:val="0"/>
    <w:pPr>
      <w:tabs>
        <w:tab w:val="left" w:pos="6351"/>
      </w:tabs>
    </w:pPr>
    <w:rPr>
      <w:sz w:val="28"/>
      <w:szCs w:val="28"/>
    </w:rPr>
  </w:style>
  <w:style w:type="paragraph" w:customStyle="1" w:styleId="3">
    <w:name w:val="标题 2 + 左侧:  0.75 厘米 首行缩进:  0 厘米"/>
    <w:basedOn w:val="4"/>
    <w:next w:val="4"/>
    <w:qFormat/>
    <w:uiPriority w:val="0"/>
    <w:pPr>
      <w:tabs>
        <w:tab w:val="left" w:pos="6351"/>
      </w:tabs>
      <w:spacing w:before="100" w:beforeAutospacing="1" w:after="100" w:afterAutospacing="1" w:line="240" w:lineRule="auto"/>
      <w:ind w:left="425"/>
      <w:jc w:val="left"/>
    </w:pPr>
    <w:rPr>
      <w:rFonts w:ascii="Arial" w:hAnsi="Arial" w:cs="宋体"/>
      <w:sz w:val="30"/>
      <w:szCs w:val="20"/>
    </w:rPr>
  </w:style>
  <w:style w:type="paragraph" w:styleId="6">
    <w:name w:val="Body Text Indent"/>
    <w:basedOn w:val="1"/>
    <w:next w:val="7"/>
    <w:qFormat/>
    <w:uiPriority w:val="0"/>
    <w:pPr>
      <w:spacing w:line="560" w:lineRule="exact"/>
      <w:ind w:firstLine="600"/>
    </w:pPr>
    <w:rPr>
      <w:rFonts w:eastAsia="仿宋_GB2312"/>
      <w:sz w:val="32"/>
    </w:rPr>
  </w:style>
  <w:style w:type="paragraph" w:styleId="7">
    <w:name w:val="Body Text First Indent 2"/>
    <w:basedOn w:val="6"/>
    <w:next w:val="1"/>
    <w:uiPriority w:val="0"/>
    <w:pPr>
      <w:ind w:firstLine="420"/>
    </w:pPr>
    <w:rPr>
      <w:rFonts w:cs="Times New Roman"/>
    </w:rPr>
  </w:style>
  <w:style w:type="paragraph" w:styleId="8">
    <w:name w:val="Plain Text"/>
    <w:basedOn w:val="1"/>
    <w:next w:val="9"/>
    <w:qFormat/>
    <w:uiPriority w:val="0"/>
    <w:rPr>
      <w:rFonts w:ascii="宋体" w:hAnsi="Courier New"/>
      <w:szCs w:val="21"/>
    </w:rPr>
  </w:style>
  <w:style w:type="paragraph" w:styleId="9">
    <w:name w:val="List Number 5"/>
    <w:basedOn w:val="1"/>
    <w:uiPriority w:val="0"/>
    <w:pPr>
      <w:numPr>
        <w:ilvl w:val="0"/>
        <w:numId w:val="1"/>
      </w:numPr>
    </w:pPr>
  </w:style>
  <w:style w:type="paragraph" w:styleId="10">
    <w:name w:val="footer"/>
    <w:basedOn w:val="1"/>
    <w:next w:val="1"/>
    <w:uiPriority w:val="0"/>
    <w:pPr>
      <w:tabs>
        <w:tab w:val="center" w:pos="4153"/>
        <w:tab w:val="right" w:pos="8306"/>
      </w:tabs>
      <w:snapToGrid w:val="0"/>
      <w:jc w:val="left"/>
    </w:pPr>
    <w:rPr>
      <w:sz w:val="18"/>
    </w:rPr>
  </w:style>
  <w:style w:type="character" w:customStyle="1" w:styleId="13">
    <w:name w:val="NormalCharacter"/>
    <w:basedOn w:val="12"/>
    <w:link w:val="14"/>
    <w:semiHidden/>
    <w:qFormat/>
    <w:uiPriority w:val="0"/>
    <w:rPr>
      <w:rFonts w:ascii="Times New Roman" w:hAnsi="Times New Roman" w:eastAsia="宋体" w:cs="Times New Roman"/>
      <w:szCs w:val="21"/>
    </w:rPr>
  </w:style>
  <w:style w:type="paragraph" w:customStyle="1" w:styleId="14">
    <w:name w:val="UserStyle_14"/>
    <w:basedOn w:val="1"/>
    <w:link w:val="13"/>
    <w:qFormat/>
    <w:uiPriority w:val="0"/>
    <w:pPr>
      <w:widowControl/>
      <w:textAlignment w:val="baseline"/>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2023-02-09T08:42:24Z</dcterms:created>
  <dc:creator>Administrator</dc:creator>
  <cp:lastModifiedBy>Administrator</cp:lastModifiedBy>
  <dcterms:modified xsi:type="dcterms:W3CDTF">2023-02-09T08:42:33Z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