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 w:ascii="Times New Roman" w:hAnsi="Times New Roman" w:eastAsia="微软雅黑" w:cs="Times New Roman"/>
          <w:sz w:val="36"/>
          <w:szCs w:val="36"/>
        </w:rPr>
      </w:pPr>
      <w:r>
        <w:rPr>
          <w:rFonts w:hint="default" w:ascii="Times New Roman" w:hAnsi="Times New Roman" w:eastAsia="微软雅黑" w:cs="Times New Roman"/>
          <w:sz w:val="36"/>
          <w:szCs w:val="36"/>
          <w:lang w:val="en-US" w:eastAsia="zh-CN"/>
        </w:rPr>
        <w:t>拟</w:t>
      </w:r>
      <w:r>
        <w:rPr>
          <w:rFonts w:hint="eastAsia" w:ascii="Times New Roman" w:hAnsi="Times New Roman" w:eastAsia="微软雅黑" w:cs="Times New Roman"/>
          <w:sz w:val="36"/>
          <w:szCs w:val="36"/>
          <w:lang w:val="en-US" w:eastAsia="zh-CN"/>
        </w:rPr>
        <w:t>废止注销采矿许可证</w:t>
      </w:r>
      <w:r>
        <w:rPr>
          <w:rFonts w:hint="default" w:ascii="Times New Roman" w:hAnsi="Times New Roman" w:eastAsia="微软雅黑" w:cs="Times New Roman"/>
          <w:sz w:val="36"/>
          <w:szCs w:val="36"/>
          <w:lang w:val="en-US" w:eastAsia="zh-CN"/>
        </w:rPr>
        <w:t>基本情况一览表</w:t>
      </w:r>
    </w:p>
    <w:tbl>
      <w:tblPr>
        <w:tblStyle w:val="3"/>
        <w:tblW w:w="1392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498"/>
        <w:gridCol w:w="6738"/>
        <w:gridCol w:w="2919"/>
        <w:gridCol w:w="20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市（州）</w:t>
            </w:r>
          </w:p>
        </w:tc>
        <w:tc>
          <w:tcPr>
            <w:tcW w:w="6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矿山名称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许可证号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有效期截止日期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广元市</w:t>
            </w:r>
          </w:p>
        </w:tc>
        <w:tc>
          <w:tcPr>
            <w:tcW w:w="6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广元市市中区大石镇前哨张家河煤矿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C5100002009051120014598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</w:rPr>
              <w:t>2022年01月18日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广元市</w:t>
            </w:r>
          </w:p>
        </w:tc>
        <w:tc>
          <w:tcPr>
            <w:tcW w:w="6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青川县建峰乡青峰村铝矿厂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C5100002010123120091284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color="auto" w:fill="FFFFFF"/>
              </w:rPr>
              <w:t>2025年04月20日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A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2025-12-17T09:18:54Z</dcterms:created>
  <dc:creator>Administrator</dc:creator>
  <cp:lastModifiedBy>Administrator</cp:lastModifiedBy>
  <dcterms:modified xsi:type="dcterms:W3CDTF">2025-12-17T09:19:16Z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7DB8C1A5EC174EBB81052E0246BC5146</vt:lpwstr>
  </property>
</Properties>
</file>