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6B12F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 w14:paraId="4AC22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val="zh-CN"/>
        </w:rPr>
        <w:t>《四川盆地铁山坡气田飞仙关组气藏开发产能建设项目（铁山坡脱水站）压覆矿产资源评估报告》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矿产资源储量评审备案公示信息表</w:t>
      </w: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10AE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600" w:type="dxa"/>
            <w:noWrap w:val="0"/>
            <w:vAlign w:val="center"/>
          </w:tcPr>
          <w:p w14:paraId="500BC0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682ED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中国石油天然气股份有限公司西南油气田分公司川东北气矿</w:t>
            </w:r>
          </w:p>
        </w:tc>
      </w:tr>
      <w:tr w14:paraId="7A76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600" w:type="dxa"/>
            <w:noWrap w:val="0"/>
            <w:vAlign w:val="center"/>
          </w:tcPr>
          <w:p w14:paraId="14759D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7A370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《四川盆地铁山坡气田飞仙关组气藏开发产能建设项目（铁山坡脱水站）</w:t>
            </w:r>
          </w:p>
          <w:p w14:paraId="75AD3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压覆矿产资源评估报告》</w:t>
            </w:r>
          </w:p>
        </w:tc>
      </w:tr>
      <w:tr w14:paraId="7C06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600" w:type="dxa"/>
            <w:noWrap w:val="0"/>
            <w:vAlign w:val="center"/>
          </w:tcPr>
          <w:p w14:paraId="33B050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738F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重庆市长江地质工程研究院有限公司</w:t>
            </w:r>
          </w:p>
        </w:tc>
      </w:tr>
      <w:tr w14:paraId="3910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 w14:paraId="563EE5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078BD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郭 凡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王新莉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胡 建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</w:tr>
      <w:tr w14:paraId="2B6D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 w14:paraId="18F1A8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6889E4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B08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 w14:paraId="241CC1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67D3FB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79A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 w14:paraId="65D7C6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27D6E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四川省矿产资源储量评审中心</w:t>
            </w:r>
          </w:p>
        </w:tc>
      </w:tr>
      <w:tr w14:paraId="4A4F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 w14:paraId="0AD9FF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4A337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冉孟云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吴永贵  王  林</w:t>
            </w:r>
          </w:p>
        </w:tc>
      </w:tr>
      <w:tr w14:paraId="1290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00" w:type="dxa"/>
            <w:noWrap w:val="0"/>
            <w:vAlign w:val="center"/>
          </w:tcPr>
          <w:p w14:paraId="30AAA5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7FB0C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压覆平面范围为用地范围外500m；压覆深度为压覆平面范围内的查明资源量估算深度。</w:t>
            </w:r>
          </w:p>
        </w:tc>
      </w:tr>
      <w:tr w14:paraId="64FA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62F8A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733AE0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7453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 w14:paraId="36B0BB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01FC25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BEA5CD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41DF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00" w:type="dxa"/>
            <w:noWrap w:val="0"/>
            <w:vAlign w:val="center"/>
          </w:tcPr>
          <w:p w14:paraId="5C7B26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1153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评审评定，四川盆地铁山坡气田飞仙关组气藏开发产能建设项目（铁山坡脱水站）未压覆已查明重要矿产资源。</w:t>
            </w:r>
            <w:bookmarkStart w:id="0" w:name="_GoBack"/>
            <w:bookmarkEnd w:id="0"/>
          </w:p>
        </w:tc>
      </w:tr>
      <w:tr w14:paraId="6047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15156C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0DA9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本报告的项目负责人为郭凡。经调查核实，在拟建项目压覆范围内存在已查明矿产资源的矿产地1处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（宣汉县黄金口煤炭矿区）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，省地勘基金项目1个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（四川省宣汉县黄金口煤炭普查）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5496D606">
      <w:pPr>
        <w:pStyle w:val="5"/>
        <w:ind w:left="0" w:leftChars="0" w:firstLine="0" w:firstLineChars="0"/>
      </w:pPr>
    </w:p>
    <w:p w14:paraId="439B2E3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25296A-F33A-400D-988A-27DF168621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E905ACF-5AEA-4D9B-A2E8-CD84B8FCC1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EFF5F42-786C-40D4-B76A-5C480C880A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97E342C-CE53-4522-8218-32D5CB1F22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52DBD"/>
    <w:rsid w:val="08540BFE"/>
    <w:rsid w:val="161A1F32"/>
    <w:rsid w:val="18B95BE7"/>
    <w:rsid w:val="3CF33216"/>
    <w:rsid w:val="3E077380"/>
    <w:rsid w:val="3EF731C4"/>
    <w:rsid w:val="49226FFA"/>
    <w:rsid w:val="4CC065C4"/>
    <w:rsid w:val="4E4B185B"/>
    <w:rsid w:val="5F1E469E"/>
    <w:rsid w:val="65D5373C"/>
    <w:rsid w:val="6ADD2461"/>
    <w:rsid w:val="6E0B0AF7"/>
    <w:rsid w:val="75273695"/>
    <w:rsid w:val="75E93EAD"/>
    <w:rsid w:val="79807F35"/>
    <w:rsid w:val="7EB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480</Characters>
  <Lines>0</Lines>
  <Paragraphs>0</Paragraphs>
  <TotalTime>0</TotalTime>
  <ScaleCrop>false</ScaleCrop>
  <LinksUpToDate>false</LinksUpToDate>
  <CharactersWithSpaces>491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2025-08-27T13:11:00Z</dcterms:created>
  <dc:creator>袁珊</dc:creator>
  <cp:lastModifiedBy>李龙</cp:lastModifiedBy>
  <dcterms:modified xsi:type="dcterms:W3CDTF">2025-09-12T02:33:47Z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eyJoZGlkIjoiOWQwMTdmMTIxNzM4ZWE5ODM3NGY5MmMyNmE5MzZmYWQiLCJ1c2VySWQiOiIxNzIyNTIwMTMxIn0=</vt:lpwstr>
  </property>
  <property fmtid="{D5CDD505-2E9C-101B-9397-08002B2CF9AE}" pid="4" name="ICV">
    <vt:lpwstr>60463E1C038645C8A3E3FAD0C301E4E2_12</vt:lpwstr>
  </property>
</Properties>
</file>